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006AA" w14:textId="77777777" w:rsidR="00633CFA" w:rsidRPr="00976A76" w:rsidRDefault="00633CFA" w:rsidP="00633CFA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2B2013DF" wp14:editId="0C351786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 descr="Obraz zawierający tekst, Czcionka, logo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DD98B" wp14:editId="470F5F1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80281" w14:textId="77777777" w:rsidR="00633CFA" w:rsidRDefault="00633CFA" w:rsidP="00633C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DD98B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3A180281" w14:textId="77777777" w:rsidR="00633CFA" w:rsidRDefault="00633CFA" w:rsidP="00633CFA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F0A82" wp14:editId="4302F651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76A12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05A24" wp14:editId="7F7EF35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B43B8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444934E8" wp14:editId="477F710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53B79" w14:textId="77777777" w:rsidR="00633CFA" w:rsidRDefault="00633CFA" w:rsidP="00633CF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4B07434F" w14:textId="77777777" w:rsidR="00633CFA" w:rsidRDefault="00633CFA" w:rsidP="00633CFA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934E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0453B79" w14:textId="77777777" w:rsidR="00633CFA" w:rsidRDefault="00633CFA" w:rsidP="00633CF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4B07434F" w14:textId="77777777" w:rsidR="00633CFA" w:rsidRDefault="00633CFA" w:rsidP="00633CFA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4CC96E0" w14:textId="77777777" w:rsidR="00633CFA" w:rsidRPr="00976A76" w:rsidRDefault="00633CFA" w:rsidP="00633CFA">
      <w:pPr>
        <w:ind w:right="39"/>
        <w:jc w:val="both"/>
      </w:pPr>
    </w:p>
    <w:p w14:paraId="17C4F787" w14:textId="77777777" w:rsidR="00633CFA" w:rsidRPr="00976A76" w:rsidRDefault="00633CFA" w:rsidP="00633CFA">
      <w:pPr>
        <w:ind w:right="39"/>
        <w:jc w:val="both"/>
      </w:pPr>
    </w:p>
    <w:p w14:paraId="7A58BBF3" w14:textId="77777777" w:rsidR="00633CFA" w:rsidRPr="00976A76" w:rsidRDefault="00633CFA" w:rsidP="00633CFA">
      <w:pPr>
        <w:ind w:right="39"/>
        <w:jc w:val="both"/>
      </w:pPr>
    </w:p>
    <w:p w14:paraId="392F452D" w14:textId="77777777" w:rsidR="00633CFA" w:rsidRPr="00976A76" w:rsidRDefault="00633CFA" w:rsidP="00633CFA">
      <w:pPr>
        <w:ind w:right="39"/>
        <w:jc w:val="both"/>
      </w:pPr>
    </w:p>
    <w:p w14:paraId="657D9867" w14:textId="77777777" w:rsidR="00633CFA" w:rsidRDefault="00633CFA" w:rsidP="00633CF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1E4C8515" w14:textId="77777777" w:rsidR="00633CFA" w:rsidRDefault="00633CFA" w:rsidP="00633CF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89A2C0D" w14:textId="77777777" w:rsidR="00633CFA" w:rsidRDefault="00633CFA" w:rsidP="00633CFA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D98DC1E" w14:textId="5667DF0B" w:rsidR="00633CFA" w:rsidRPr="00B14D43" w:rsidRDefault="00FA192E" w:rsidP="00633CFA">
      <w:pPr>
        <w:ind w:right="39"/>
        <w:jc w:val="both"/>
      </w:pPr>
      <w:r>
        <w:rPr>
          <w:rFonts w:ascii="NobelCE Lt" w:hAnsi="NobelCE Lt"/>
          <w:sz w:val="24"/>
          <w:szCs w:val="24"/>
        </w:rPr>
        <w:t>2</w:t>
      </w:r>
      <w:r w:rsidR="000F4A47">
        <w:rPr>
          <w:rFonts w:ascii="NobelCE Lt" w:hAnsi="NobelCE Lt"/>
          <w:sz w:val="24"/>
          <w:szCs w:val="24"/>
        </w:rPr>
        <w:t>5</w:t>
      </w:r>
      <w:r w:rsidR="00633CFA" w:rsidRPr="00B14D43">
        <w:rPr>
          <w:rFonts w:ascii="NobelCE Lt" w:hAnsi="NobelCE Lt"/>
          <w:sz w:val="24"/>
          <w:szCs w:val="24"/>
        </w:rPr>
        <w:t xml:space="preserve"> </w:t>
      </w:r>
      <w:r w:rsidR="00633CFA">
        <w:rPr>
          <w:rFonts w:ascii="NobelCE Lt" w:hAnsi="NobelCE Lt"/>
          <w:sz w:val="24"/>
          <w:szCs w:val="24"/>
        </w:rPr>
        <w:t>MARCA</w:t>
      </w:r>
      <w:r w:rsidR="00633CFA" w:rsidRPr="00B14D43">
        <w:rPr>
          <w:rFonts w:ascii="NobelCE Lt" w:hAnsi="NobelCE Lt"/>
          <w:sz w:val="24"/>
          <w:szCs w:val="24"/>
        </w:rPr>
        <w:t xml:space="preserve"> 202</w:t>
      </w:r>
      <w:r w:rsidR="00633CFA">
        <w:rPr>
          <w:rFonts w:ascii="NobelCE Lt" w:hAnsi="NobelCE Lt"/>
          <w:sz w:val="24"/>
          <w:szCs w:val="24"/>
        </w:rPr>
        <w:t>5</w:t>
      </w:r>
    </w:p>
    <w:p w14:paraId="7C414C3A" w14:textId="77777777" w:rsidR="00633CFA" w:rsidRPr="00B14D43" w:rsidRDefault="00633CFA" w:rsidP="00633CFA">
      <w:pPr>
        <w:jc w:val="both"/>
        <w:rPr>
          <w:rFonts w:ascii="NobelCE Lt" w:hAnsi="NobelCE Lt"/>
          <w:b/>
          <w:sz w:val="36"/>
          <w:szCs w:val="36"/>
        </w:rPr>
      </w:pPr>
    </w:p>
    <w:p w14:paraId="70164B66" w14:textId="77777777" w:rsidR="00633CFA" w:rsidRPr="00B14D43" w:rsidRDefault="00633CFA" w:rsidP="00633CFA">
      <w:pPr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/>
          <w:sz w:val="36"/>
          <w:szCs w:val="36"/>
        </w:rPr>
        <w:t xml:space="preserve">STACJE </w:t>
      </w:r>
      <w:r w:rsidRPr="00DC27BB">
        <w:rPr>
          <w:rFonts w:ascii="NobelCE Lt" w:hAnsi="NobelCE Lt"/>
          <w:b/>
          <w:sz w:val="36"/>
          <w:szCs w:val="36"/>
        </w:rPr>
        <w:t xml:space="preserve">LEXUS HOMECHARGE DLA AUT ELEKTRYCZNYCH I HYBRYD PLUG-IN. </w:t>
      </w:r>
      <w:r>
        <w:rPr>
          <w:rFonts w:ascii="NobelCE Lt" w:hAnsi="NobelCE Lt"/>
          <w:b/>
          <w:sz w:val="36"/>
          <w:szCs w:val="36"/>
        </w:rPr>
        <w:t>KOMFORTOWE ŁADOWANIE</w:t>
      </w:r>
      <w:r w:rsidRPr="00DC27BB">
        <w:rPr>
          <w:rFonts w:ascii="NobelCE Lt" w:hAnsi="NobelCE Lt"/>
          <w:b/>
          <w:sz w:val="36"/>
          <w:szCs w:val="36"/>
        </w:rPr>
        <w:t xml:space="preserve"> BEZ WYCHODZENIA Z DOMU</w:t>
      </w:r>
    </w:p>
    <w:p w14:paraId="22576B7D" w14:textId="77777777" w:rsidR="00633CFA" w:rsidRPr="00DC27BB" w:rsidRDefault="00633CFA" w:rsidP="00633CFA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Stacje ładownia</w:t>
      </w:r>
      <w:r w:rsidRPr="00DC27BB">
        <w:rPr>
          <w:rFonts w:ascii="NobelCE Lt" w:hAnsi="NobelCE Lt"/>
          <w:b/>
          <w:sz w:val="24"/>
          <w:szCs w:val="24"/>
        </w:rPr>
        <w:t xml:space="preserve"> Lexus </w:t>
      </w:r>
      <w:proofErr w:type="spellStart"/>
      <w:r w:rsidRPr="00DC27BB">
        <w:rPr>
          <w:rFonts w:ascii="NobelCE Lt" w:hAnsi="NobelCE Lt"/>
          <w:b/>
          <w:sz w:val="24"/>
          <w:szCs w:val="24"/>
        </w:rPr>
        <w:t>HomeCharge</w:t>
      </w:r>
      <w:proofErr w:type="spellEnd"/>
      <w:r>
        <w:rPr>
          <w:rFonts w:ascii="NobelCE Lt" w:hAnsi="NobelCE Lt"/>
          <w:b/>
          <w:sz w:val="24"/>
          <w:szCs w:val="24"/>
        </w:rPr>
        <w:t xml:space="preserve"> kompatybilne z hybrydami plug-in oraz samochodami elektrycznymi Lexusa</w:t>
      </w:r>
    </w:p>
    <w:p w14:paraId="0EC34F63" w14:textId="77777777" w:rsidR="00633CFA" w:rsidRPr="00DC27BB" w:rsidRDefault="00633CFA" w:rsidP="00633CFA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Kompaktowe wymiary i ładowanie</w:t>
      </w:r>
      <w:r w:rsidRPr="00DC27BB">
        <w:rPr>
          <w:rFonts w:ascii="NobelCE Lt" w:hAnsi="NobelCE Lt"/>
          <w:b/>
          <w:sz w:val="24"/>
          <w:szCs w:val="24"/>
        </w:rPr>
        <w:t xml:space="preserve"> z mocą do 22 kW</w:t>
      </w:r>
    </w:p>
    <w:p w14:paraId="09D9227F" w14:textId="77777777" w:rsidR="00072550" w:rsidRPr="00DC27BB" w:rsidRDefault="00072550" w:rsidP="00072550">
      <w:pPr>
        <w:pStyle w:val="Akapitzlist"/>
        <w:numPr>
          <w:ilvl w:val="0"/>
          <w:numId w:val="1"/>
        </w:numPr>
        <w:rPr>
          <w:rFonts w:ascii="NobelCE Lt" w:hAnsi="NobelCE Lt"/>
          <w:b/>
          <w:sz w:val="24"/>
          <w:szCs w:val="24"/>
        </w:rPr>
      </w:pPr>
      <w:r w:rsidRPr="00DC27BB">
        <w:rPr>
          <w:rFonts w:ascii="NobelCE Lt" w:hAnsi="NobelCE Lt"/>
          <w:b/>
          <w:sz w:val="24"/>
          <w:szCs w:val="24"/>
        </w:rPr>
        <w:t xml:space="preserve">Pełna kontrola procesu ładowania i obsługa z pomocą aplikacji Lexus Link+ </w:t>
      </w:r>
    </w:p>
    <w:p w14:paraId="468A90EB" w14:textId="77777777" w:rsidR="00633CFA" w:rsidRPr="00007A09" w:rsidRDefault="00633CFA" w:rsidP="00633CFA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4CE65D2A" w14:textId="77777777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C90ED46" w14:textId="1CCBADB5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C27BB">
        <w:rPr>
          <w:rFonts w:ascii="NobelCE Lt" w:hAnsi="NobelCE Lt"/>
          <w:bCs/>
          <w:sz w:val="24"/>
          <w:szCs w:val="24"/>
        </w:rPr>
        <w:t>Lexus dąży do zapewnienia swoim klientom jak największego komfortu</w:t>
      </w:r>
      <w:r>
        <w:rPr>
          <w:rFonts w:ascii="NobelCE Lt" w:hAnsi="NobelCE Lt"/>
          <w:bCs/>
          <w:sz w:val="24"/>
          <w:szCs w:val="24"/>
        </w:rPr>
        <w:t xml:space="preserve">, bezpieczeństwa oraz kontroli kosztów podczas użytkowania </w:t>
      </w:r>
      <w:r w:rsidRPr="00DC27BB">
        <w:rPr>
          <w:rFonts w:ascii="NobelCE Lt" w:hAnsi="NobelCE Lt"/>
          <w:bCs/>
          <w:sz w:val="24"/>
          <w:szCs w:val="24"/>
        </w:rPr>
        <w:t>hybryd plug-in</w:t>
      </w:r>
      <w:r>
        <w:rPr>
          <w:rFonts w:ascii="NobelCE Lt" w:hAnsi="NobelCE Lt"/>
          <w:bCs/>
          <w:sz w:val="24"/>
          <w:szCs w:val="24"/>
        </w:rPr>
        <w:t>, czyli modeli NX 450h+ oraz RX 450h+, czy w pełni elektrycznego Lexusa RZ.</w:t>
      </w:r>
      <w:r w:rsidRPr="00DC27BB">
        <w:rPr>
          <w:rFonts w:ascii="NobelCE Lt" w:hAnsi="NobelCE Lt"/>
          <w:bCs/>
          <w:sz w:val="24"/>
          <w:szCs w:val="24"/>
        </w:rPr>
        <w:t xml:space="preserve"> Statystycznie około 70% użytkowników </w:t>
      </w:r>
      <w:r>
        <w:rPr>
          <w:rFonts w:ascii="NobelCE Lt" w:hAnsi="NobelCE Lt"/>
          <w:bCs/>
          <w:sz w:val="24"/>
          <w:szCs w:val="24"/>
        </w:rPr>
        <w:t>takich pojazdów</w:t>
      </w:r>
      <w:r w:rsidRPr="00DC27BB">
        <w:rPr>
          <w:rFonts w:ascii="NobelCE Lt" w:hAnsi="NobelCE Lt"/>
          <w:bCs/>
          <w:sz w:val="24"/>
          <w:szCs w:val="24"/>
        </w:rPr>
        <w:t xml:space="preserve"> ładuje swoje auta w domu. Dla użytkowników, którzy chcą wykorzystywać pełny potencjał swoich hybryd plug-in oraz samochodów elektrycznych, najlepszym rozwiązaniem </w:t>
      </w:r>
      <w:r>
        <w:rPr>
          <w:rFonts w:ascii="NobelCE Lt" w:hAnsi="NobelCE Lt"/>
          <w:bCs/>
          <w:sz w:val="24"/>
          <w:szCs w:val="24"/>
        </w:rPr>
        <w:t>są</w:t>
      </w:r>
      <w:r w:rsidRPr="00DC27BB">
        <w:rPr>
          <w:rFonts w:ascii="NobelCE Lt" w:hAnsi="NobelCE Lt"/>
          <w:bCs/>
          <w:sz w:val="24"/>
          <w:szCs w:val="24"/>
        </w:rPr>
        <w:t xml:space="preserve"> domow</w:t>
      </w:r>
      <w:r>
        <w:rPr>
          <w:rFonts w:ascii="NobelCE Lt" w:hAnsi="NobelCE Lt"/>
          <w:bCs/>
          <w:sz w:val="24"/>
          <w:szCs w:val="24"/>
        </w:rPr>
        <w:t>e</w:t>
      </w:r>
      <w:r w:rsidRPr="00DC27BB">
        <w:rPr>
          <w:rFonts w:ascii="NobelCE Lt" w:hAnsi="NobelCE Lt"/>
          <w:bCs/>
          <w:sz w:val="24"/>
          <w:szCs w:val="24"/>
        </w:rPr>
        <w:t xml:space="preserve"> stacj</w:t>
      </w:r>
      <w:r>
        <w:rPr>
          <w:rFonts w:ascii="NobelCE Lt" w:hAnsi="NobelCE Lt"/>
          <w:bCs/>
          <w:sz w:val="24"/>
          <w:szCs w:val="24"/>
        </w:rPr>
        <w:t>e</w:t>
      </w:r>
      <w:r w:rsidRPr="00DC27BB">
        <w:rPr>
          <w:rFonts w:ascii="NobelCE Lt" w:hAnsi="NobelCE Lt"/>
          <w:bCs/>
          <w:sz w:val="24"/>
          <w:szCs w:val="24"/>
        </w:rPr>
        <w:t xml:space="preserve"> ładowania Lexus </w:t>
      </w:r>
      <w:proofErr w:type="spellStart"/>
      <w:r w:rsidRPr="00DC27BB">
        <w:rPr>
          <w:rFonts w:ascii="NobelCE Lt" w:hAnsi="NobelCE Lt"/>
          <w:bCs/>
          <w:sz w:val="24"/>
          <w:szCs w:val="24"/>
        </w:rPr>
        <w:t>HomeCharge</w:t>
      </w:r>
      <w:proofErr w:type="spellEnd"/>
      <w:r w:rsidRPr="00DC27BB">
        <w:rPr>
          <w:rFonts w:ascii="NobelCE Lt" w:hAnsi="NobelCE Lt"/>
          <w:bCs/>
          <w:sz w:val="24"/>
          <w:szCs w:val="24"/>
        </w:rPr>
        <w:t xml:space="preserve">. </w:t>
      </w:r>
      <w:r>
        <w:rPr>
          <w:rFonts w:ascii="NobelCE Lt" w:hAnsi="NobelCE Lt"/>
          <w:bCs/>
          <w:sz w:val="24"/>
          <w:szCs w:val="24"/>
        </w:rPr>
        <w:t>Gwarantują one</w:t>
      </w:r>
      <w:r w:rsidRPr="00DC27BB">
        <w:rPr>
          <w:rFonts w:ascii="NobelCE Lt" w:hAnsi="NobelCE Lt"/>
          <w:bCs/>
          <w:sz w:val="24"/>
          <w:szCs w:val="24"/>
        </w:rPr>
        <w:t xml:space="preserve"> wyższą wydajność w porównaniu z</w:t>
      </w:r>
      <w:r>
        <w:rPr>
          <w:rFonts w:ascii="NobelCE Lt" w:hAnsi="NobelCE Lt"/>
          <w:bCs/>
          <w:sz w:val="24"/>
          <w:szCs w:val="24"/>
        </w:rPr>
        <w:t xml:space="preserve">e zwykłym </w:t>
      </w:r>
      <w:r w:rsidRPr="00DC27BB">
        <w:rPr>
          <w:rFonts w:ascii="NobelCE Lt" w:hAnsi="NobelCE Lt"/>
          <w:bCs/>
          <w:sz w:val="24"/>
          <w:szCs w:val="24"/>
        </w:rPr>
        <w:t xml:space="preserve">gniazdkiem elektrycznym i przede wszystkim umożliwiają pełną kontrolę nad całym procesem dzięki integracji z aplikacją Lexus Link+. To także najwygodniejszy i najbardziej ekonomiczny sposób uzupełniania energii w aucie, pozwalający optymalnie wykorzystać prąd z instalacji fotowoltaicznej, magazynu energii lub dopasować się do taryfy, w której cena energii jest dla </w:t>
      </w:r>
      <w:r>
        <w:rPr>
          <w:rFonts w:ascii="NobelCE Lt" w:hAnsi="NobelCE Lt"/>
          <w:bCs/>
          <w:sz w:val="24"/>
          <w:szCs w:val="24"/>
        </w:rPr>
        <w:t>użytkownika</w:t>
      </w:r>
      <w:r w:rsidRPr="00DC27BB">
        <w:rPr>
          <w:rFonts w:ascii="NobelCE Lt" w:hAnsi="NobelCE Lt"/>
          <w:bCs/>
          <w:sz w:val="24"/>
          <w:szCs w:val="24"/>
        </w:rPr>
        <w:t xml:space="preserve"> najniższa. Cały proces ładowania </w:t>
      </w:r>
      <w:r>
        <w:rPr>
          <w:rFonts w:ascii="NobelCE Lt" w:hAnsi="NobelCE Lt"/>
          <w:bCs/>
          <w:sz w:val="24"/>
          <w:szCs w:val="24"/>
        </w:rPr>
        <w:t>jest</w:t>
      </w:r>
      <w:r w:rsidRPr="00DC27BB">
        <w:rPr>
          <w:rFonts w:ascii="NobelCE Lt" w:hAnsi="NobelCE Lt"/>
          <w:bCs/>
          <w:sz w:val="24"/>
          <w:szCs w:val="24"/>
        </w:rPr>
        <w:t xml:space="preserve"> bezpieczny dla baterii auta.</w:t>
      </w:r>
    </w:p>
    <w:p w14:paraId="1EEB682E" w14:textId="77777777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80866B5" w14:textId="77777777" w:rsidR="00633CFA" w:rsidRPr="00DC27BB" w:rsidRDefault="00633CFA" w:rsidP="00633CF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C27BB">
        <w:rPr>
          <w:rFonts w:ascii="NobelCE Lt" w:hAnsi="NobelCE Lt"/>
          <w:b/>
          <w:sz w:val="24"/>
          <w:szCs w:val="24"/>
        </w:rPr>
        <w:t>Wygodna ładowarka stworzona dla Lexusa</w:t>
      </w:r>
    </w:p>
    <w:p w14:paraId="0558F7DD" w14:textId="6C0EA463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Urządzenia Lexus</w:t>
      </w:r>
      <w:r w:rsidRPr="008D1708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8D1708">
        <w:rPr>
          <w:rFonts w:ascii="NobelCE Lt" w:hAnsi="NobelCE Lt"/>
          <w:bCs/>
          <w:sz w:val="24"/>
          <w:szCs w:val="24"/>
        </w:rPr>
        <w:t>HomeCharge</w:t>
      </w:r>
      <w:proofErr w:type="spellEnd"/>
      <w:r w:rsidRPr="008D1708">
        <w:rPr>
          <w:rFonts w:ascii="NobelCE Lt" w:hAnsi="NobelCE Lt"/>
          <w:bCs/>
          <w:sz w:val="24"/>
          <w:szCs w:val="24"/>
        </w:rPr>
        <w:t xml:space="preserve"> występują w wariancie jednofazowym i trójfazowym o mocach od 7,4 kW do 22 kW, umożliwiając dopasowanie ich do domowej infrastruktury czy ładowarki pokładowej w aucie.</w:t>
      </w:r>
      <w:r>
        <w:rPr>
          <w:rFonts w:ascii="NobelCE Lt" w:hAnsi="NobelCE Lt"/>
          <w:bCs/>
          <w:sz w:val="24"/>
          <w:szCs w:val="24"/>
        </w:rPr>
        <w:t xml:space="preserve"> W zależności od wybranego wariantu urządzenie może być wyposażone w zamontowany na stałe kabel do ładowania, </w:t>
      </w:r>
      <w:r w:rsidRPr="008D1708">
        <w:rPr>
          <w:rFonts w:ascii="NobelCE Lt" w:hAnsi="NobelCE Lt"/>
          <w:bCs/>
          <w:sz w:val="24"/>
          <w:szCs w:val="24"/>
        </w:rPr>
        <w:t xml:space="preserve">moduł 4G </w:t>
      </w:r>
      <w:r>
        <w:rPr>
          <w:rFonts w:ascii="NobelCE Lt" w:hAnsi="NobelCE Lt"/>
          <w:bCs/>
          <w:sz w:val="24"/>
          <w:szCs w:val="24"/>
        </w:rPr>
        <w:t>czy wyświetlacz</w:t>
      </w:r>
      <w:r w:rsidRPr="008D1708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</w:t>
      </w:r>
      <w:r w:rsidRPr="008D1708">
        <w:rPr>
          <w:rFonts w:ascii="NobelCE Lt" w:hAnsi="NobelCE Lt"/>
          <w:bCs/>
          <w:sz w:val="24"/>
          <w:szCs w:val="24"/>
        </w:rPr>
        <w:t>Wszystkie stacje</w:t>
      </w:r>
      <w:r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>
        <w:rPr>
          <w:rFonts w:ascii="NobelCE Lt" w:hAnsi="NobelCE Lt"/>
          <w:bCs/>
          <w:sz w:val="24"/>
          <w:szCs w:val="24"/>
        </w:rPr>
        <w:t>HomeCharge</w:t>
      </w:r>
      <w:proofErr w:type="spellEnd"/>
      <w:r w:rsidRPr="008D1708">
        <w:rPr>
          <w:rFonts w:ascii="NobelCE Lt" w:hAnsi="NobelCE Lt"/>
          <w:bCs/>
          <w:sz w:val="24"/>
          <w:szCs w:val="24"/>
        </w:rPr>
        <w:t xml:space="preserve"> mają łączność </w:t>
      </w:r>
      <w:proofErr w:type="spellStart"/>
      <w:r w:rsidRPr="008D1708">
        <w:rPr>
          <w:rFonts w:ascii="NobelCE Lt" w:hAnsi="NobelCE Lt"/>
          <w:bCs/>
          <w:sz w:val="24"/>
          <w:szCs w:val="24"/>
        </w:rPr>
        <w:t>WiFi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</w:t>
      </w:r>
      <w:r w:rsidR="00D91935" w:rsidRPr="00D91935">
        <w:rPr>
          <w:rFonts w:ascii="NobelCE Lt" w:hAnsi="NobelCE Lt"/>
          <w:bCs/>
          <w:sz w:val="24"/>
          <w:szCs w:val="24"/>
        </w:rPr>
        <w:t xml:space="preserve">umożliwiają integrację i sterowanie </w:t>
      </w:r>
      <w:r w:rsidR="00D91935" w:rsidRPr="00D91935">
        <w:rPr>
          <w:rFonts w:ascii="NobelCE Lt" w:hAnsi="NobelCE Lt"/>
          <w:bCs/>
          <w:sz w:val="24"/>
          <w:szCs w:val="24"/>
        </w:rPr>
        <w:lastRenderedPageBreak/>
        <w:t xml:space="preserve">z poziomu </w:t>
      </w:r>
      <w:proofErr w:type="spellStart"/>
      <w:r w:rsidR="00D91935" w:rsidRPr="00D91935">
        <w:rPr>
          <w:rFonts w:ascii="NobelCE Lt" w:hAnsi="NobelCE Lt"/>
          <w:bCs/>
          <w:sz w:val="24"/>
          <w:szCs w:val="24"/>
        </w:rPr>
        <w:t>smartfona</w:t>
      </w:r>
      <w:proofErr w:type="spellEnd"/>
      <w:r w:rsidR="00D91935" w:rsidRPr="00D91935">
        <w:rPr>
          <w:rFonts w:ascii="NobelCE Lt" w:hAnsi="NobelCE Lt"/>
          <w:bCs/>
          <w:sz w:val="24"/>
          <w:szCs w:val="24"/>
        </w:rPr>
        <w:t xml:space="preserve"> przy pomocy aplikacji Lexus Link+</w:t>
      </w:r>
      <w:r>
        <w:rPr>
          <w:rFonts w:ascii="NobelCE Lt" w:hAnsi="NobelCE Lt"/>
          <w:bCs/>
          <w:sz w:val="24"/>
          <w:szCs w:val="24"/>
        </w:rPr>
        <w:t>, a także</w:t>
      </w:r>
      <w:r w:rsidRPr="008D1708">
        <w:rPr>
          <w:rFonts w:ascii="NobelCE Lt" w:hAnsi="NobelCE Lt"/>
          <w:bCs/>
          <w:sz w:val="24"/>
          <w:szCs w:val="24"/>
        </w:rPr>
        <w:t xml:space="preserve"> otrzymują kart</w:t>
      </w:r>
      <w:r w:rsidR="00EE13C2">
        <w:rPr>
          <w:rFonts w:ascii="NobelCE Lt" w:hAnsi="NobelCE Lt"/>
          <w:bCs/>
          <w:sz w:val="24"/>
          <w:szCs w:val="24"/>
        </w:rPr>
        <w:t>ę</w:t>
      </w:r>
      <w:r w:rsidRPr="008D1708">
        <w:rPr>
          <w:rFonts w:ascii="NobelCE Lt" w:hAnsi="NobelCE Lt"/>
          <w:bCs/>
          <w:sz w:val="24"/>
          <w:szCs w:val="24"/>
        </w:rPr>
        <w:t xml:space="preserve"> RFID</w:t>
      </w:r>
      <w:r>
        <w:rPr>
          <w:rFonts w:ascii="NobelCE Lt" w:hAnsi="NobelCE Lt"/>
          <w:bCs/>
          <w:sz w:val="24"/>
          <w:szCs w:val="24"/>
        </w:rPr>
        <w:t xml:space="preserve"> do obsługi procesu ładowania bez aplikacji. </w:t>
      </w:r>
    </w:p>
    <w:p w14:paraId="41297F0D" w14:textId="77777777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FFBDE2D" w14:textId="0E13CB48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Stacje Lexus </w:t>
      </w:r>
      <w:proofErr w:type="spellStart"/>
      <w:r>
        <w:rPr>
          <w:rFonts w:ascii="NobelCE Lt" w:hAnsi="NobelCE Lt"/>
          <w:bCs/>
          <w:sz w:val="24"/>
          <w:szCs w:val="24"/>
        </w:rPr>
        <w:t>HomeCharge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objęte są trzyletnią gwarancją. </w:t>
      </w:r>
      <w:r w:rsidRPr="00DC27BB">
        <w:rPr>
          <w:rFonts w:ascii="NobelCE Lt" w:hAnsi="NobelCE Lt"/>
          <w:bCs/>
          <w:sz w:val="24"/>
          <w:szCs w:val="24"/>
        </w:rPr>
        <w:t>Urządzenia są kompaktowe i wygodne w obsłudze, a przemyślana konstrukcja umożliwia montaż na ścianie, jak i na specjalnym słupku.</w:t>
      </w:r>
      <w:r>
        <w:rPr>
          <w:rFonts w:ascii="NobelCE Lt" w:hAnsi="NobelCE Lt"/>
          <w:bCs/>
          <w:sz w:val="24"/>
          <w:szCs w:val="24"/>
        </w:rPr>
        <w:t xml:space="preserve"> Stacje</w:t>
      </w:r>
      <w:r w:rsidRPr="00DC27BB">
        <w:rPr>
          <w:rFonts w:ascii="NobelCE Lt" w:hAnsi="NobelCE Lt"/>
          <w:bCs/>
          <w:sz w:val="24"/>
          <w:szCs w:val="24"/>
        </w:rPr>
        <w:t xml:space="preserve"> można zamówić w każdym salonie</w:t>
      </w:r>
      <w:r>
        <w:rPr>
          <w:rFonts w:ascii="NobelCE Lt" w:hAnsi="NobelCE Lt"/>
          <w:bCs/>
          <w:sz w:val="24"/>
          <w:szCs w:val="24"/>
        </w:rPr>
        <w:t xml:space="preserve"> marki</w:t>
      </w:r>
      <w:r w:rsidRPr="00DC27BB">
        <w:rPr>
          <w:rFonts w:ascii="NobelCE Lt" w:hAnsi="NobelCE Lt"/>
          <w:bCs/>
          <w:sz w:val="24"/>
          <w:szCs w:val="24"/>
        </w:rPr>
        <w:t xml:space="preserve"> lub sfinansować przy zakupie nowego auta w ramach KINTO One. Wówczas klient płaci jedną ratę obejmującą także dodatkowe usługi, a po zakończeniu kontraktu zachowuje ładowarkę.</w:t>
      </w:r>
      <w:r>
        <w:rPr>
          <w:rFonts w:ascii="NobelCE Lt" w:hAnsi="NobelCE Lt"/>
          <w:bCs/>
          <w:sz w:val="24"/>
          <w:szCs w:val="24"/>
        </w:rPr>
        <w:t xml:space="preserve"> </w:t>
      </w:r>
    </w:p>
    <w:p w14:paraId="2C8756FD" w14:textId="77777777" w:rsidR="00633CFA" w:rsidRPr="00DC27BB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F20FE73" w14:textId="77777777" w:rsidR="00633CFA" w:rsidRPr="00DC27BB" w:rsidRDefault="00633CFA" w:rsidP="00633CFA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DC27BB">
        <w:rPr>
          <w:rFonts w:ascii="NobelCE Lt" w:hAnsi="NobelCE Lt"/>
          <w:b/>
          <w:sz w:val="24"/>
          <w:szCs w:val="24"/>
        </w:rPr>
        <w:t xml:space="preserve">Setki tysięcy punktów ładowania w usłudze Lexus </w:t>
      </w:r>
      <w:proofErr w:type="spellStart"/>
      <w:r w:rsidRPr="00DC27BB">
        <w:rPr>
          <w:rFonts w:ascii="NobelCE Lt" w:hAnsi="NobelCE Lt"/>
          <w:b/>
          <w:sz w:val="24"/>
          <w:szCs w:val="24"/>
        </w:rPr>
        <w:t>Charging</w:t>
      </w:r>
      <w:proofErr w:type="spellEnd"/>
      <w:r w:rsidRPr="00DC27BB">
        <w:rPr>
          <w:rFonts w:ascii="NobelCE Lt" w:hAnsi="NobelCE Lt"/>
          <w:b/>
          <w:sz w:val="24"/>
          <w:szCs w:val="24"/>
        </w:rPr>
        <w:t xml:space="preserve"> Network</w:t>
      </w:r>
    </w:p>
    <w:p w14:paraId="0FCE7A1E" w14:textId="7907A222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C27BB">
        <w:rPr>
          <w:rFonts w:ascii="NobelCE Lt" w:hAnsi="NobelCE Lt"/>
          <w:bCs/>
          <w:sz w:val="24"/>
          <w:szCs w:val="24"/>
        </w:rPr>
        <w:t>Polscy użytkownicy zelektryfikowanych Lexusów mogą korzystać również z usług</w:t>
      </w:r>
      <w:r w:rsidR="001A6EFC">
        <w:rPr>
          <w:rFonts w:ascii="NobelCE Lt" w:hAnsi="NobelCE Lt"/>
          <w:bCs/>
          <w:sz w:val="24"/>
          <w:szCs w:val="24"/>
        </w:rPr>
        <w:t>i</w:t>
      </w:r>
      <w:r w:rsidRPr="00DC27BB">
        <w:rPr>
          <w:rFonts w:ascii="NobelCE Lt" w:hAnsi="NobelCE Lt"/>
          <w:bCs/>
          <w:sz w:val="24"/>
          <w:szCs w:val="24"/>
        </w:rPr>
        <w:t xml:space="preserve"> Lexus </w:t>
      </w:r>
      <w:proofErr w:type="spellStart"/>
      <w:r w:rsidRPr="00DC27BB">
        <w:rPr>
          <w:rFonts w:ascii="NobelCE Lt" w:hAnsi="NobelCE Lt"/>
          <w:bCs/>
          <w:sz w:val="24"/>
          <w:szCs w:val="24"/>
        </w:rPr>
        <w:t>Charging</w:t>
      </w:r>
      <w:proofErr w:type="spellEnd"/>
      <w:r w:rsidRPr="00DC27BB">
        <w:rPr>
          <w:rFonts w:ascii="NobelCE Lt" w:hAnsi="NobelCE Lt"/>
          <w:bCs/>
          <w:sz w:val="24"/>
          <w:szCs w:val="24"/>
        </w:rPr>
        <w:t xml:space="preserve"> Network, która z poziomu </w:t>
      </w:r>
      <w:proofErr w:type="spellStart"/>
      <w:r w:rsidRPr="00DC27BB">
        <w:rPr>
          <w:rFonts w:ascii="NobelCE Lt" w:hAnsi="NobelCE Lt"/>
          <w:bCs/>
          <w:sz w:val="24"/>
          <w:szCs w:val="24"/>
        </w:rPr>
        <w:t>smartfona</w:t>
      </w:r>
      <w:proofErr w:type="spellEnd"/>
      <w:r w:rsidRPr="00DC27BB">
        <w:rPr>
          <w:rFonts w:ascii="NobelCE Lt" w:hAnsi="NobelCE Lt"/>
          <w:bCs/>
          <w:sz w:val="24"/>
          <w:szCs w:val="24"/>
        </w:rPr>
        <w:t xml:space="preserve"> daje dostęp do ponad 7,5 tys. publicznych stacji ładowania należących do największych sieci oraz korzystanie z </w:t>
      </w:r>
      <w:r w:rsidR="003D59A7">
        <w:rPr>
          <w:rFonts w:ascii="NobelCE Lt" w:hAnsi="NobelCE Lt"/>
          <w:bCs/>
          <w:sz w:val="24"/>
          <w:szCs w:val="24"/>
        </w:rPr>
        <w:t xml:space="preserve">już </w:t>
      </w:r>
      <w:r w:rsidRPr="00DC27BB">
        <w:rPr>
          <w:rFonts w:ascii="NobelCE Lt" w:hAnsi="NobelCE Lt"/>
          <w:bCs/>
          <w:sz w:val="24"/>
          <w:szCs w:val="24"/>
        </w:rPr>
        <w:t>ponad 860 tys. ładowarek w państwach członkowskich Unii Europejskiej.</w:t>
      </w:r>
      <w:r w:rsidR="005A2C76">
        <w:rPr>
          <w:rFonts w:ascii="NobelCE Lt" w:hAnsi="NobelCE Lt"/>
          <w:bCs/>
          <w:sz w:val="24"/>
          <w:szCs w:val="24"/>
        </w:rPr>
        <w:t xml:space="preserve"> Liczba punktów stale się zwiększa.</w:t>
      </w:r>
    </w:p>
    <w:p w14:paraId="7F2F796E" w14:textId="77777777" w:rsidR="00633CFA" w:rsidRPr="00DC27BB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5B527B6D" w14:textId="77777777" w:rsidR="00633CFA" w:rsidRPr="00DC27BB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DC27BB">
        <w:rPr>
          <w:rFonts w:ascii="NobelCE Lt" w:hAnsi="NobelCE Lt"/>
          <w:bCs/>
          <w:sz w:val="24"/>
          <w:szCs w:val="24"/>
        </w:rPr>
        <w:t xml:space="preserve">Z Lexus </w:t>
      </w:r>
      <w:proofErr w:type="spellStart"/>
      <w:r w:rsidRPr="00DC27BB">
        <w:rPr>
          <w:rFonts w:ascii="NobelCE Lt" w:hAnsi="NobelCE Lt"/>
          <w:bCs/>
          <w:sz w:val="24"/>
          <w:szCs w:val="24"/>
        </w:rPr>
        <w:t>Charging</w:t>
      </w:r>
      <w:proofErr w:type="spellEnd"/>
      <w:r w:rsidRPr="00DC27BB">
        <w:rPr>
          <w:rFonts w:ascii="NobelCE Lt" w:hAnsi="NobelCE Lt"/>
          <w:bCs/>
          <w:sz w:val="24"/>
          <w:szCs w:val="24"/>
        </w:rPr>
        <w:t xml:space="preserve"> Network obsługa</w:t>
      </w:r>
      <w:r>
        <w:rPr>
          <w:rFonts w:ascii="NobelCE Lt" w:hAnsi="NobelCE Lt"/>
          <w:bCs/>
          <w:sz w:val="24"/>
          <w:szCs w:val="24"/>
        </w:rPr>
        <w:t xml:space="preserve"> procesu</w:t>
      </w:r>
      <w:r w:rsidRPr="00DC27BB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 xml:space="preserve">ładowania </w:t>
      </w:r>
      <w:r w:rsidRPr="00DC27BB">
        <w:rPr>
          <w:rFonts w:ascii="NobelCE Lt" w:hAnsi="NobelCE Lt"/>
          <w:bCs/>
          <w:sz w:val="24"/>
          <w:szCs w:val="24"/>
        </w:rPr>
        <w:t>hybrydy plug-in lub auta elektrycznego jest intuicyjna i prosta. Sesj</w:t>
      </w:r>
      <w:r>
        <w:rPr>
          <w:rFonts w:ascii="NobelCE Lt" w:hAnsi="NobelCE Lt"/>
          <w:bCs/>
          <w:sz w:val="24"/>
          <w:szCs w:val="24"/>
        </w:rPr>
        <w:t>ę</w:t>
      </w:r>
      <w:r w:rsidRPr="00DC27BB">
        <w:rPr>
          <w:rFonts w:ascii="NobelCE Lt" w:hAnsi="NobelCE Lt"/>
          <w:bCs/>
          <w:sz w:val="24"/>
          <w:szCs w:val="24"/>
        </w:rPr>
        <w:t xml:space="preserve"> ładowania można uruchomić przy pomocy karty RFID lub w połączonej z autem aplikacji Lexus Link+, po zeskanowaniu kodu QR ładowarki. Aplikacja umożliwia także sprawdzenie cen, prędkości ładowania i dostępności przyłączy oraz wyszukanie pobliskich stacji, które są kompatybilne z danym modelem Lexusa. W trakcie ładowania właściciel auta może monitorować stan baterii i pozostały czas do uzupełnienia 100% energii. Wszystkie najważniejsze dane zebrane są w jednym miejscu.</w:t>
      </w:r>
    </w:p>
    <w:p w14:paraId="0655F837" w14:textId="77777777" w:rsidR="00633CFA" w:rsidRDefault="00633CFA" w:rsidP="00633CFA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76797B2" w14:textId="77777777" w:rsidR="00633CFA" w:rsidRDefault="00633CFA"/>
    <w:sectPr w:rsidR="00633CFA" w:rsidSect="00633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59150" w14:textId="77777777" w:rsidR="00652274" w:rsidRDefault="00652274">
      <w:pPr>
        <w:spacing w:after="0" w:line="240" w:lineRule="auto"/>
      </w:pPr>
      <w:r>
        <w:separator/>
      </w:r>
    </w:p>
  </w:endnote>
  <w:endnote w:type="continuationSeparator" w:id="0">
    <w:p w14:paraId="13202F0E" w14:textId="77777777" w:rsidR="00652274" w:rsidRDefault="0065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84000" w14:textId="77777777" w:rsidR="00971485" w:rsidRDefault="009714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9D3A" w14:textId="77777777" w:rsidR="00971485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7A0E885E" w14:textId="77777777" w:rsidR="00971485" w:rsidRDefault="009714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403E" w14:textId="77777777" w:rsidR="00971485" w:rsidRDefault="00971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7DB27" w14:textId="77777777" w:rsidR="00652274" w:rsidRDefault="00652274">
      <w:pPr>
        <w:spacing w:after="0" w:line="240" w:lineRule="auto"/>
      </w:pPr>
      <w:r>
        <w:separator/>
      </w:r>
    </w:p>
  </w:footnote>
  <w:footnote w:type="continuationSeparator" w:id="0">
    <w:p w14:paraId="36FC041F" w14:textId="77777777" w:rsidR="00652274" w:rsidRDefault="0065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900D" w14:textId="77777777" w:rsidR="00971485" w:rsidRDefault="009714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B02EC" w14:textId="77777777" w:rsidR="00971485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8DE5F1" wp14:editId="6FBB1A8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04E6B" w14:textId="77777777" w:rsidR="00971485" w:rsidRPr="002458EA" w:rsidRDefault="00971485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DE5F1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7F204E6B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500A6" w14:textId="77777777" w:rsidR="00971485" w:rsidRDefault="009714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561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FA"/>
    <w:rsid w:val="00030FB8"/>
    <w:rsid w:val="00072550"/>
    <w:rsid w:val="000F4A47"/>
    <w:rsid w:val="001A6EFC"/>
    <w:rsid w:val="002323EF"/>
    <w:rsid w:val="003769AB"/>
    <w:rsid w:val="003D59A7"/>
    <w:rsid w:val="00420C2C"/>
    <w:rsid w:val="005516D9"/>
    <w:rsid w:val="00570812"/>
    <w:rsid w:val="005A2C76"/>
    <w:rsid w:val="00613592"/>
    <w:rsid w:val="00633CFA"/>
    <w:rsid w:val="00652274"/>
    <w:rsid w:val="007B6BC8"/>
    <w:rsid w:val="00971485"/>
    <w:rsid w:val="009B4287"/>
    <w:rsid w:val="00AB2A3C"/>
    <w:rsid w:val="00B50DD4"/>
    <w:rsid w:val="00D91935"/>
    <w:rsid w:val="00EE13C2"/>
    <w:rsid w:val="00F37822"/>
    <w:rsid w:val="00F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C106"/>
  <w15:chartTrackingRefBased/>
  <w15:docId w15:val="{098C3F1D-A46F-4E44-8C57-CEB63F2C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CFA"/>
    <w:pPr>
      <w:suppressAutoHyphens/>
      <w:spacing w:line="259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3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3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3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3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3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3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3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3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3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3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3CF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3CF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3C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3C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3C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3C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3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3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3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3C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3CF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3CF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3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3CF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3CF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rsid w:val="0063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3C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633C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33CF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633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451</Words>
  <Characters>2898</Characters>
  <Application>Microsoft Office Word</Application>
  <DocSecurity>0</DocSecurity>
  <Lines>65</Lines>
  <Paragraphs>13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LexusNews</dc:creator>
  <cp:keywords/>
  <dc:description/>
  <cp:lastModifiedBy>Michał Owczarek</cp:lastModifiedBy>
  <cp:revision>15</cp:revision>
  <dcterms:created xsi:type="dcterms:W3CDTF">2025-03-17T15:15:00Z</dcterms:created>
  <dcterms:modified xsi:type="dcterms:W3CDTF">2025-03-25T10:09:00Z</dcterms:modified>
</cp:coreProperties>
</file>