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0D2C1BE" w:rsidR="003309CF" w:rsidRPr="007937F8" w:rsidRDefault="0086169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205C04"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D3939F4" w:rsidR="00F35AB7" w:rsidRPr="00F35AB7" w:rsidRDefault="00EB6BD6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86169C">
        <w:rPr>
          <w:rFonts w:ascii="NobelCE Lt" w:hAnsi="NobelCE Lt"/>
          <w:b/>
          <w:sz w:val="36"/>
          <w:szCs w:val="36"/>
        </w:rPr>
        <w:t>KLUCZOWE MODELE TOYOTY I LEXUSA WŚRÓD NAJBEZPIECZNIEJSZYCH SAMOCHODÓW NA AMERYKAŃSKIM RYNKU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E083F16" w:rsidR="007A1809" w:rsidRPr="00EB6BD6" w:rsidRDefault="00EB6BD6" w:rsidP="00EB6BD6">
      <w:p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EB6BD6">
        <w:rPr>
          <w:rFonts w:ascii="NobelCE Lt" w:hAnsi="NobelCE Lt"/>
          <w:b/>
          <w:sz w:val="24"/>
          <w:szCs w:val="24"/>
        </w:rPr>
        <w:t>Insurance</w:t>
      </w:r>
      <w:proofErr w:type="spellEnd"/>
      <w:r w:rsidRPr="00EB6BD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/>
          <w:sz w:val="24"/>
          <w:szCs w:val="24"/>
        </w:rPr>
        <w:t>Institute</w:t>
      </w:r>
      <w:proofErr w:type="spellEnd"/>
      <w:r w:rsidRPr="00EB6BD6">
        <w:rPr>
          <w:rFonts w:ascii="NobelCE Lt" w:hAnsi="NobelCE Lt"/>
          <w:b/>
          <w:sz w:val="24"/>
          <w:szCs w:val="24"/>
        </w:rPr>
        <w:t xml:space="preserve"> for </w:t>
      </w:r>
      <w:proofErr w:type="spellStart"/>
      <w:r w:rsidRPr="00EB6BD6">
        <w:rPr>
          <w:rFonts w:ascii="NobelCE Lt" w:hAnsi="NobelCE Lt"/>
          <w:b/>
          <w:sz w:val="24"/>
          <w:szCs w:val="24"/>
        </w:rPr>
        <w:t>Highway</w:t>
      </w:r>
      <w:proofErr w:type="spellEnd"/>
      <w:r w:rsidRPr="00EB6BD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/>
          <w:sz w:val="24"/>
          <w:szCs w:val="24"/>
        </w:rPr>
        <w:t xml:space="preserve"> (IIHS) opublikował listę najbezpieczniejszych samochodów z rocznika 2023 na amerykańskim rynku. Toyota Motor Corporation zdobyła najwięcej wyróżnień dla swoich modeli ze wszystkich producentów. Wśród 15 nagrodzonych aut Toyoty i Lexusa znalazły się m.in. Corolla, RAV4, Camry i </w:t>
      </w:r>
      <w:proofErr w:type="spellStart"/>
      <w:r w:rsidRPr="00EB6BD6">
        <w:rPr>
          <w:rFonts w:ascii="NobelCE Lt" w:hAnsi="NobelCE Lt"/>
          <w:b/>
          <w:sz w:val="24"/>
          <w:szCs w:val="24"/>
        </w:rPr>
        <w:t>Highlander</w:t>
      </w:r>
      <w:proofErr w:type="spellEnd"/>
      <w:r w:rsidRPr="00EB6BD6">
        <w:rPr>
          <w:rFonts w:ascii="NobelCE Lt" w:hAnsi="NobelCE Lt"/>
          <w:b/>
          <w:sz w:val="24"/>
          <w:szCs w:val="24"/>
        </w:rPr>
        <w:t xml:space="preserve"> oraz Lexus UX, NX, RX i ES 350.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279ABF" w14:textId="16245938" w:rsidR="00D26133" w:rsidRDefault="00EB6BD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W tym roku tytuły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+ oraz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instytutu IIHS, czyli amerykańskiego odpowiednika Euro NCAP, zostały oparte na nowych, zaostrzonych kryteriach. Dlatego lista najbezpieczniejszych samochodów zawiera połowę mniej samochodów niż rok wcześniej.</w:t>
      </w:r>
    </w:p>
    <w:p w14:paraId="495F8BB6" w14:textId="717F94D7" w:rsidR="00D26133" w:rsidRDefault="00D2613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D318BD" w14:textId="3D735C61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Najwyższe wyróżnienie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+ otrzymało pięć modeli Toyoty oraz wszystkie SUV-y Lexusa. Do najbezpieczniejszych samochodów, jakie można kupić w amerykańskich salonach, należą średniej wielkości sedan Camry, 7-osobowy duży SUV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Highlander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, popularny minivan Sienna i oraz pick-up Tundra z dwoma rodzajami nadwozia. Wyjątkowym poziomem bezpieczeństwa czynnego i biernego wykazały się też wszystkie SUV-y Lexusa – od kompaktowego Lexusa UX, przez średniej wielkości modele NX i NX Plug-in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, aż po dużego SUV-a RX. </w:t>
      </w:r>
    </w:p>
    <w:p w14:paraId="5C68D74F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18EAEF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Tytuł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instytut IIHS przyznał Corolli sedan i Corolli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hatchback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, trzem średniej wielkości SUV-om Toyoty – modelom RAV4,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Venza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i RAV4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Prime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(Plug-in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) oraz </w:t>
      </w:r>
      <w:r w:rsidRPr="00EB6BD6">
        <w:rPr>
          <w:rFonts w:ascii="NobelCE Lt" w:hAnsi="NobelCE Lt"/>
          <w:bCs/>
          <w:sz w:val="24"/>
          <w:szCs w:val="24"/>
        </w:rPr>
        <w:lastRenderedPageBreak/>
        <w:t xml:space="preserve">sedanowi Lexus ES 350h. Wszystkie te samochody te wykazały się najwyższym poziomem ochrony pasażerów w testach zderzeniowych, mają wysokiej jakości reflektory oraz skuteczne systemy zapobiegania kolizjom z pieszymi w dzień i w nocy. </w:t>
      </w:r>
    </w:p>
    <w:p w14:paraId="7FF9A89D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C68E6A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W tym roku w wyniku ostrzejszych kryteriów do nagród IIHS zakwalifikowało się tylko 48 samochodów. Spośród nich 28 otrzymało tytuł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+, a 20 spełniło standardy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. Dla porównania, w ubiegłym roku, kiedy samochody testowano i oceniano według wcześniejszych kryteriów, amerykański instytut odpowiedzialny za ocenę bezpieczeństwa pojazdów wskazał 101 zwycięzców, z których 65 aut zdobyło najwyższą ocenę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+.</w:t>
      </w:r>
    </w:p>
    <w:p w14:paraId="07524A42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F77FF8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„Liczba zwycięzców jest w tym roku mniejsza, ponieważ postawiliśmy przed producentami nowe wymagania, aby nie ustawali w rozwijaniu i popularyzacji najnowszych technologii bezpieczeństwa” – skomentował David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Harkey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, prezes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Insurance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for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>. – „Te modele są prawdziwym wzorem do naśladowania zarówno pod względem zapobiegania kolizjom, jak i odporności na zderzenia i ochrony pasażerów”.</w:t>
      </w:r>
    </w:p>
    <w:p w14:paraId="03F53D91" w14:textId="77777777" w:rsidR="00EB6BD6" w:rsidRPr="00EB6BD6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BBF0F0" w14:textId="72478983" w:rsidR="00D26133" w:rsidRPr="00D26133" w:rsidRDefault="00EB6BD6" w:rsidP="00EB6BD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6BD6">
        <w:rPr>
          <w:rFonts w:ascii="NobelCE Lt" w:hAnsi="NobelCE Lt"/>
          <w:bCs/>
          <w:sz w:val="24"/>
          <w:szCs w:val="24"/>
        </w:rPr>
        <w:t xml:space="preserve">Największą zmianą w kryteriach przyznawania obu nagród IIHS było zastąpienie stosowanego od lat bocznego testu zderzeniowego uderzeniem w samochód od boku w bardziej wymagających warunkach. W zaktualizowanym teście każde auto musi przyjąć o 82 procent więcej energii uderzenia niż wcześniej. Aby zakwalifikować się do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, pojazdy muszą w nim uzyskać jedną z dwóch najwyższych ocen – Good lub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Acceptable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. Klasa Top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B6BD6">
        <w:rPr>
          <w:rFonts w:ascii="NobelCE Lt" w:hAnsi="NobelCE Lt"/>
          <w:bCs/>
          <w:sz w:val="24"/>
          <w:szCs w:val="24"/>
        </w:rPr>
        <w:t>Pick</w:t>
      </w:r>
      <w:proofErr w:type="spellEnd"/>
      <w:r w:rsidRPr="00EB6BD6">
        <w:rPr>
          <w:rFonts w:ascii="NobelCE Lt" w:hAnsi="NobelCE Lt"/>
          <w:bCs/>
          <w:sz w:val="24"/>
          <w:szCs w:val="24"/>
        </w:rPr>
        <w:t xml:space="preserve"> + wymaga najwyższej noty Good.</w:t>
      </w:r>
    </w:p>
    <w:sectPr w:rsidR="00D26133" w:rsidRPr="00D2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40E4" w14:textId="77777777" w:rsidR="00F4379F" w:rsidRDefault="00F4379F">
      <w:pPr>
        <w:spacing w:after="0" w:line="240" w:lineRule="auto"/>
      </w:pPr>
      <w:r>
        <w:separator/>
      </w:r>
    </w:p>
  </w:endnote>
  <w:endnote w:type="continuationSeparator" w:id="0">
    <w:p w14:paraId="40156C51" w14:textId="77777777" w:rsidR="00F4379F" w:rsidRDefault="00F4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55F5" w14:textId="77777777" w:rsidR="00F4379F" w:rsidRDefault="00F4379F">
      <w:pPr>
        <w:spacing w:after="0" w:line="240" w:lineRule="auto"/>
      </w:pPr>
      <w:r>
        <w:separator/>
      </w:r>
    </w:p>
  </w:footnote>
  <w:footnote w:type="continuationSeparator" w:id="0">
    <w:p w14:paraId="55604877" w14:textId="77777777" w:rsidR="00F4379F" w:rsidRDefault="00F4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C04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4529C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2BA0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69C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0509"/>
    <w:rsid w:val="009A1EE7"/>
    <w:rsid w:val="009A6159"/>
    <w:rsid w:val="009A7104"/>
    <w:rsid w:val="009B0FAC"/>
    <w:rsid w:val="009B1517"/>
    <w:rsid w:val="009B312F"/>
    <w:rsid w:val="009B49B3"/>
    <w:rsid w:val="009C0BE8"/>
    <w:rsid w:val="009C0F84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26A3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133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6BD6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79F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2023-03-19T20:43:00Z</dcterms:created>
  <dcterms:modified xsi:type="dcterms:W3CDTF">2023-03-19T20:43:00Z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