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76B2DEF0" w:rsidR="00647CD7" w:rsidRPr="00957230" w:rsidRDefault="00796EED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</w:t>
      </w:r>
      <w:r w:rsidR="00E50803">
        <w:rPr>
          <w:rFonts w:ascii="NobelCE Lt" w:hAnsi="NobelCE Lt"/>
          <w:sz w:val="24"/>
          <w:szCs w:val="24"/>
          <w:lang w:val="en-US"/>
        </w:rPr>
        <w:t>6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394141">
        <w:rPr>
          <w:rFonts w:ascii="NobelCE Lt" w:hAnsi="NobelCE Lt"/>
          <w:sz w:val="24"/>
          <w:szCs w:val="24"/>
          <w:lang w:val="en-US"/>
        </w:rPr>
        <w:t>WRZEŚNIA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7E1010"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41E4CC57" w14:textId="689CB99E" w:rsidR="00B22539" w:rsidRPr="00BA4840" w:rsidRDefault="00E50803" w:rsidP="00BA4840">
      <w:pPr>
        <w:rPr>
          <w:rFonts w:ascii="NobelCE Lt" w:hAnsi="NobelCE Lt"/>
          <w:b/>
          <w:sz w:val="36"/>
          <w:szCs w:val="36"/>
        </w:rPr>
      </w:pPr>
      <w:r w:rsidRPr="00E50803">
        <w:rPr>
          <w:rFonts w:ascii="NobelCE Lt" w:hAnsi="NobelCE Lt"/>
          <w:b/>
          <w:sz w:val="36"/>
          <w:szCs w:val="36"/>
        </w:rPr>
        <w:t xml:space="preserve">PIERWSZY ZWYCIĘZCA LEXUS DESIGN AWARD ZACHĘCA MŁODYCH </w:t>
      </w:r>
      <w:r w:rsidR="008B11CC">
        <w:rPr>
          <w:rFonts w:ascii="NobelCE Lt" w:hAnsi="NobelCE Lt"/>
          <w:b/>
          <w:sz w:val="36"/>
          <w:szCs w:val="36"/>
        </w:rPr>
        <w:t>PROJEKTANTÓW</w:t>
      </w:r>
      <w:r w:rsidRPr="00E50803">
        <w:rPr>
          <w:rFonts w:ascii="NobelCE Lt" w:hAnsi="NobelCE Lt"/>
          <w:b/>
          <w:sz w:val="36"/>
          <w:szCs w:val="36"/>
        </w:rPr>
        <w:t xml:space="preserve"> DO ZAPREZENTOWANIA SIĘ W MIĘDZYNARODOWYM KONKURSIE LEXUSA</w:t>
      </w:r>
    </w:p>
    <w:p w14:paraId="01B7AF23" w14:textId="7EC694C6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F89B3F2" w14:textId="77777777" w:rsidR="00E50803" w:rsidRPr="00E50803" w:rsidRDefault="00E50803" w:rsidP="00E50803">
      <w:pPr>
        <w:pStyle w:val="Akapitzlist"/>
        <w:numPr>
          <w:ilvl w:val="0"/>
          <w:numId w:val="24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E50803">
        <w:rPr>
          <w:rFonts w:ascii="NobelCE Lt" w:hAnsi="NobelCE Lt"/>
          <w:b/>
          <w:bCs/>
          <w:sz w:val="24"/>
          <w:szCs w:val="24"/>
        </w:rPr>
        <w:t xml:space="preserve">Hideki Yoshimoto, zdobywca Grand Prix pierwszej edycji Lexus Design </w:t>
      </w:r>
      <w:proofErr w:type="spellStart"/>
      <w:r w:rsidRPr="00E50803">
        <w:rPr>
          <w:rFonts w:ascii="NobelCE Lt" w:hAnsi="NobelCE Lt"/>
          <w:b/>
          <w:bCs/>
          <w:sz w:val="24"/>
          <w:szCs w:val="24"/>
        </w:rPr>
        <w:t>Awards</w:t>
      </w:r>
      <w:proofErr w:type="spellEnd"/>
      <w:r w:rsidRPr="00E50803">
        <w:rPr>
          <w:rFonts w:ascii="NobelCE Lt" w:hAnsi="NobelCE Lt"/>
          <w:b/>
          <w:bCs/>
          <w:sz w:val="24"/>
          <w:szCs w:val="24"/>
        </w:rPr>
        <w:t xml:space="preserve"> 2013, podkreśla, że ten konkurs to wielka szansa dla młodych twórców</w:t>
      </w:r>
    </w:p>
    <w:p w14:paraId="4692BBEF" w14:textId="7EDD9013" w:rsidR="007F7047" w:rsidRDefault="00E50803" w:rsidP="00E50803">
      <w:pPr>
        <w:pStyle w:val="Akapitzlist"/>
        <w:numPr>
          <w:ilvl w:val="0"/>
          <w:numId w:val="24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E50803">
        <w:rPr>
          <w:rFonts w:ascii="NobelCE Lt" w:hAnsi="NobelCE Lt"/>
          <w:b/>
          <w:bCs/>
          <w:sz w:val="24"/>
          <w:szCs w:val="24"/>
        </w:rPr>
        <w:t xml:space="preserve">Yoshimoto jest założycielem </w:t>
      </w:r>
      <w:r w:rsidR="007F7047">
        <w:rPr>
          <w:rFonts w:ascii="NobelCE Lt" w:hAnsi="NobelCE Lt"/>
          <w:b/>
          <w:bCs/>
          <w:sz w:val="24"/>
          <w:szCs w:val="24"/>
        </w:rPr>
        <w:t>renomowanego</w:t>
      </w:r>
      <w:r w:rsidR="008B11CC">
        <w:rPr>
          <w:rFonts w:ascii="NobelCE Lt" w:hAnsi="NobelCE Lt"/>
          <w:b/>
          <w:bCs/>
          <w:sz w:val="24"/>
          <w:szCs w:val="24"/>
        </w:rPr>
        <w:t xml:space="preserve"> londyńskiego</w:t>
      </w:r>
      <w:r w:rsidRPr="00E50803">
        <w:rPr>
          <w:rFonts w:ascii="NobelCE Lt" w:hAnsi="NobelCE Lt"/>
          <w:b/>
          <w:bCs/>
          <w:sz w:val="24"/>
          <w:szCs w:val="24"/>
        </w:rPr>
        <w:t xml:space="preserve"> studia projektowego Tangent </w:t>
      </w:r>
    </w:p>
    <w:p w14:paraId="00C907C3" w14:textId="578C3552" w:rsidR="00E50803" w:rsidRPr="00E50803" w:rsidRDefault="007F7047" w:rsidP="00E50803">
      <w:pPr>
        <w:pStyle w:val="Akapitzlist"/>
        <w:numPr>
          <w:ilvl w:val="0"/>
          <w:numId w:val="24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>Jego z</w:t>
      </w:r>
      <w:r w:rsidR="00E50803" w:rsidRPr="00E50803">
        <w:rPr>
          <w:rFonts w:ascii="NobelCE Lt" w:hAnsi="NobelCE Lt"/>
          <w:b/>
          <w:bCs/>
          <w:sz w:val="24"/>
          <w:szCs w:val="24"/>
        </w:rPr>
        <w:t>wycięsk</w:t>
      </w:r>
      <w:r>
        <w:rPr>
          <w:rFonts w:ascii="NobelCE Lt" w:hAnsi="NobelCE Lt"/>
          <w:b/>
          <w:bCs/>
          <w:sz w:val="24"/>
          <w:szCs w:val="24"/>
        </w:rPr>
        <w:t xml:space="preserve">i </w:t>
      </w:r>
      <w:r w:rsidR="00E50803" w:rsidRPr="00E50803">
        <w:rPr>
          <w:rFonts w:ascii="NobelCE Lt" w:hAnsi="NobelCE Lt"/>
          <w:b/>
          <w:bCs/>
          <w:sz w:val="24"/>
          <w:szCs w:val="24"/>
        </w:rPr>
        <w:t xml:space="preserve">projekt </w:t>
      </w:r>
      <w:proofErr w:type="spellStart"/>
      <w:r w:rsidR="00E50803" w:rsidRPr="00E50803">
        <w:rPr>
          <w:rFonts w:ascii="NobelCE Lt" w:hAnsi="NobelCE Lt"/>
          <w:b/>
          <w:bCs/>
          <w:sz w:val="24"/>
          <w:szCs w:val="24"/>
        </w:rPr>
        <w:t>Inaho</w:t>
      </w:r>
      <w:proofErr w:type="spellEnd"/>
      <w:r>
        <w:rPr>
          <w:rFonts w:ascii="NobelCE Lt" w:hAnsi="NobelCE Lt"/>
          <w:b/>
          <w:bCs/>
          <w:sz w:val="24"/>
          <w:szCs w:val="24"/>
        </w:rPr>
        <w:t xml:space="preserve"> odniósł komercyjny sukces </w:t>
      </w:r>
    </w:p>
    <w:p w14:paraId="49F21D2F" w14:textId="7071D1B9" w:rsidR="00E56E25" w:rsidRPr="00E50803" w:rsidRDefault="00E50803" w:rsidP="00E50803">
      <w:pPr>
        <w:pStyle w:val="Akapitzlist"/>
        <w:numPr>
          <w:ilvl w:val="0"/>
          <w:numId w:val="24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E50803">
        <w:rPr>
          <w:rFonts w:ascii="NobelCE Lt" w:hAnsi="NobelCE Lt"/>
          <w:b/>
          <w:bCs/>
          <w:sz w:val="24"/>
          <w:szCs w:val="24"/>
        </w:rPr>
        <w:t>Zgłoszenia do konkursu Lexus Design Award 2020 są przyjmowane do 14 października</w:t>
      </w:r>
    </w:p>
    <w:p w14:paraId="2CFA2203" w14:textId="77777777" w:rsidR="00796EED" w:rsidRDefault="00796EED" w:rsidP="00E56E25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23B2A5CC" w14:textId="2070F850" w:rsid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E50803">
        <w:rPr>
          <w:rFonts w:ascii="NobelCE Lt" w:hAnsi="NobelCE Lt"/>
          <w:sz w:val="24"/>
          <w:szCs w:val="24"/>
        </w:rPr>
        <w:t xml:space="preserve">Wielu młodych projektantów z całego świata skorzystało z doświadczenia, jakie zdobyli w Lexus Design </w:t>
      </w:r>
      <w:proofErr w:type="spellStart"/>
      <w:r w:rsidRPr="00E50803">
        <w:rPr>
          <w:rFonts w:ascii="NobelCE Lt" w:hAnsi="NobelCE Lt"/>
          <w:sz w:val="24"/>
          <w:szCs w:val="24"/>
        </w:rPr>
        <w:t>Awards</w:t>
      </w:r>
      <w:proofErr w:type="spellEnd"/>
      <w:r w:rsidRPr="00E50803">
        <w:rPr>
          <w:rFonts w:ascii="NobelCE Lt" w:hAnsi="NobelCE Lt"/>
          <w:sz w:val="24"/>
          <w:szCs w:val="24"/>
        </w:rPr>
        <w:t xml:space="preserve">, aby rozwinąć umiejętności i zbudować swoją pozycję w świecie designu. </w:t>
      </w:r>
      <w:r w:rsidR="008B11CC" w:rsidRPr="00E50803">
        <w:rPr>
          <w:rFonts w:ascii="NobelCE Lt" w:hAnsi="NobelCE Lt"/>
          <w:sz w:val="24"/>
          <w:szCs w:val="24"/>
        </w:rPr>
        <w:t>Hideki Yoshimoto</w:t>
      </w:r>
      <w:r w:rsidR="008B11CC">
        <w:rPr>
          <w:rFonts w:ascii="NobelCE Lt" w:hAnsi="NobelCE Lt"/>
          <w:sz w:val="24"/>
          <w:szCs w:val="24"/>
        </w:rPr>
        <w:t>,</w:t>
      </w:r>
      <w:r w:rsidR="008B11CC" w:rsidRPr="00E50803">
        <w:rPr>
          <w:rFonts w:ascii="NobelCE Lt" w:hAnsi="NobelCE Lt"/>
          <w:sz w:val="24"/>
          <w:szCs w:val="24"/>
        </w:rPr>
        <w:t xml:space="preserve"> </w:t>
      </w:r>
      <w:r w:rsidRPr="00E50803">
        <w:rPr>
          <w:rFonts w:ascii="NobelCE Lt" w:hAnsi="NobelCE Lt"/>
          <w:sz w:val="24"/>
          <w:szCs w:val="24"/>
        </w:rPr>
        <w:t xml:space="preserve">pierwszy laureat </w:t>
      </w:r>
      <w:r w:rsidR="008B11CC">
        <w:rPr>
          <w:rFonts w:ascii="NobelCE Lt" w:hAnsi="NobelCE Lt"/>
          <w:sz w:val="24"/>
          <w:szCs w:val="24"/>
        </w:rPr>
        <w:t xml:space="preserve">konkursu </w:t>
      </w:r>
      <w:r w:rsidRPr="00E50803">
        <w:rPr>
          <w:rFonts w:ascii="NobelCE Lt" w:hAnsi="NobelCE Lt"/>
          <w:sz w:val="24"/>
          <w:szCs w:val="24"/>
        </w:rPr>
        <w:t>– odwołując się do historii własnego sukcesu – zachęca aspirujących twórców do udziału w tym wydarzeniu.</w:t>
      </w:r>
    </w:p>
    <w:p w14:paraId="598A7202" w14:textId="77777777" w:rsidR="00E50803" w:rsidRP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78F4F9D" w14:textId="3B8C2CE1" w:rsid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E50803">
        <w:rPr>
          <w:rFonts w:ascii="NobelCE Lt" w:hAnsi="NobelCE Lt"/>
          <w:sz w:val="24"/>
          <w:szCs w:val="24"/>
        </w:rPr>
        <w:t xml:space="preserve">Projektant i inżynier Hideki Yoshimoto zdobył Grand Prix pierwszej edycji Lexus Design Award </w:t>
      </w:r>
      <w:r w:rsidR="008B11CC">
        <w:rPr>
          <w:rFonts w:ascii="NobelCE Lt" w:hAnsi="NobelCE Lt"/>
          <w:sz w:val="24"/>
          <w:szCs w:val="24"/>
        </w:rPr>
        <w:t xml:space="preserve">2013 </w:t>
      </w:r>
      <w:r w:rsidRPr="00E50803">
        <w:rPr>
          <w:rFonts w:ascii="NobelCE Lt" w:hAnsi="NobelCE Lt"/>
          <w:sz w:val="24"/>
          <w:szCs w:val="24"/>
        </w:rPr>
        <w:t xml:space="preserve">za swoją pracę </w:t>
      </w:r>
      <w:proofErr w:type="spellStart"/>
      <w:r w:rsidRPr="00E50803">
        <w:rPr>
          <w:rFonts w:ascii="NobelCE Lt" w:hAnsi="NobelCE Lt"/>
          <w:sz w:val="24"/>
          <w:szCs w:val="24"/>
        </w:rPr>
        <w:t>Inaho</w:t>
      </w:r>
      <w:proofErr w:type="spellEnd"/>
      <w:r w:rsidRPr="00E50803">
        <w:rPr>
          <w:rFonts w:ascii="NobelCE Lt" w:hAnsi="NobelCE Lt"/>
          <w:sz w:val="24"/>
          <w:szCs w:val="24"/>
        </w:rPr>
        <w:t>. Jest to kompozycja punktów świetlnych ukrytych w perforowanych tubach, osadzonych na delikatnych prętach, których ruch przypomina falowanie kłosów ryżu (</w:t>
      </w:r>
      <w:proofErr w:type="spellStart"/>
      <w:r w:rsidRPr="00E50803">
        <w:rPr>
          <w:rFonts w:ascii="NobelCE Lt" w:hAnsi="NobelCE Lt"/>
          <w:sz w:val="24"/>
          <w:szCs w:val="24"/>
        </w:rPr>
        <w:t>inaho</w:t>
      </w:r>
      <w:proofErr w:type="spellEnd"/>
      <w:r w:rsidRPr="00E50803">
        <w:rPr>
          <w:rFonts w:ascii="NobelCE Lt" w:hAnsi="NobelCE Lt"/>
          <w:sz w:val="24"/>
          <w:szCs w:val="24"/>
        </w:rPr>
        <w:t xml:space="preserve"> znaczy po japońsku „złoty kłos ryżu”). Kłosy </w:t>
      </w:r>
      <w:r w:rsidR="008B11CC">
        <w:rPr>
          <w:rFonts w:ascii="NobelCE Lt" w:hAnsi="NobelCE Lt"/>
          <w:sz w:val="24"/>
          <w:szCs w:val="24"/>
        </w:rPr>
        <w:t xml:space="preserve">instalacji </w:t>
      </w:r>
      <w:proofErr w:type="spellStart"/>
      <w:r w:rsidR="008B11CC">
        <w:rPr>
          <w:rFonts w:ascii="NobelCE Lt" w:hAnsi="NobelCE Lt"/>
          <w:sz w:val="24"/>
          <w:szCs w:val="24"/>
        </w:rPr>
        <w:t>Inaho</w:t>
      </w:r>
      <w:proofErr w:type="spellEnd"/>
      <w:r w:rsidR="008B11CC">
        <w:rPr>
          <w:rFonts w:ascii="NobelCE Lt" w:hAnsi="NobelCE Lt"/>
          <w:sz w:val="24"/>
          <w:szCs w:val="24"/>
        </w:rPr>
        <w:t xml:space="preserve"> </w:t>
      </w:r>
      <w:r w:rsidRPr="00E50803">
        <w:rPr>
          <w:rFonts w:ascii="NobelCE Lt" w:hAnsi="NobelCE Lt"/>
          <w:sz w:val="24"/>
          <w:szCs w:val="24"/>
        </w:rPr>
        <w:t xml:space="preserve">poruszają się, kiedy ktoś przechodzi obok, a jego pojawienie się zarejestrują wmontowane czujniki. </w:t>
      </w:r>
    </w:p>
    <w:p w14:paraId="7661E5B6" w14:textId="77777777" w:rsidR="00E50803" w:rsidRP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FEDFEF7" w14:textId="04B1806F" w:rsid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E50803">
        <w:rPr>
          <w:rFonts w:ascii="NobelCE Lt" w:hAnsi="NobelCE Lt"/>
          <w:sz w:val="24"/>
          <w:szCs w:val="24"/>
        </w:rPr>
        <w:lastRenderedPageBreak/>
        <w:t>Hideki Yoshimoto jest założycielem i dyrektorem londyńskiego studia designu Tangent, które współpracuje z największymi luksusowym</w:t>
      </w:r>
      <w:r w:rsidR="008B11CC">
        <w:rPr>
          <w:rFonts w:ascii="NobelCE Lt" w:hAnsi="NobelCE Lt"/>
          <w:sz w:val="24"/>
          <w:szCs w:val="24"/>
        </w:rPr>
        <w:t>i</w:t>
      </w:r>
      <w:r w:rsidRPr="00E50803">
        <w:rPr>
          <w:rFonts w:ascii="NobelCE Lt" w:hAnsi="NobelCE Lt"/>
          <w:sz w:val="24"/>
          <w:szCs w:val="24"/>
        </w:rPr>
        <w:t xml:space="preserve"> markami na całym świecie. Jego </w:t>
      </w:r>
      <w:r w:rsidR="008B11CC">
        <w:rPr>
          <w:rFonts w:ascii="NobelCE Lt" w:hAnsi="NobelCE Lt"/>
          <w:sz w:val="24"/>
          <w:szCs w:val="24"/>
        </w:rPr>
        <w:t xml:space="preserve">konkursowy </w:t>
      </w:r>
      <w:r w:rsidRPr="00E50803">
        <w:rPr>
          <w:rFonts w:ascii="NobelCE Lt" w:hAnsi="NobelCE Lt"/>
          <w:sz w:val="24"/>
          <w:szCs w:val="24"/>
        </w:rPr>
        <w:t xml:space="preserve">projekt został rozwinięty z wersji koncepcyjnej w produkt komercyjny. Obecnie instalacje </w:t>
      </w:r>
      <w:proofErr w:type="spellStart"/>
      <w:r w:rsidRPr="00E50803">
        <w:rPr>
          <w:rFonts w:ascii="NobelCE Lt" w:hAnsi="NobelCE Lt"/>
          <w:sz w:val="24"/>
          <w:szCs w:val="24"/>
        </w:rPr>
        <w:t>Inaho</w:t>
      </w:r>
      <w:proofErr w:type="spellEnd"/>
      <w:r w:rsidRPr="00E50803">
        <w:rPr>
          <w:rFonts w:ascii="NobelCE Lt" w:hAnsi="NobelCE Lt"/>
          <w:sz w:val="24"/>
          <w:szCs w:val="24"/>
        </w:rPr>
        <w:t xml:space="preserve"> są dostępne w ekskluzywnej linii produktów </w:t>
      </w:r>
      <w:proofErr w:type="spellStart"/>
      <w:r w:rsidRPr="00E50803">
        <w:rPr>
          <w:rFonts w:ascii="NobelCE Lt" w:hAnsi="NobelCE Lt"/>
          <w:sz w:val="24"/>
          <w:szCs w:val="24"/>
        </w:rPr>
        <w:t>Crafted</w:t>
      </w:r>
      <w:proofErr w:type="spellEnd"/>
      <w:r w:rsidRPr="00E50803">
        <w:rPr>
          <w:rFonts w:ascii="NobelCE Lt" w:hAnsi="NobelCE Lt"/>
          <w:sz w:val="24"/>
          <w:szCs w:val="24"/>
        </w:rPr>
        <w:t xml:space="preserve"> for Lexus, a także stanowią element innowacyjnego wyposażenia THE LOFT, nagradzanej za design specjalnej luksusowej strefy relaksu na lotnisku w Brukseli, stworzonej wspólnie przez Lexusa i </w:t>
      </w:r>
      <w:proofErr w:type="spellStart"/>
      <w:r w:rsidRPr="00E50803">
        <w:rPr>
          <w:rFonts w:ascii="NobelCE Lt" w:hAnsi="NobelCE Lt"/>
          <w:sz w:val="24"/>
          <w:szCs w:val="24"/>
        </w:rPr>
        <w:t>Brussels</w:t>
      </w:r>
      <w:proofErr w:type="spellEnd"/>
      <w:r w:rsidRPr="00E50803">
        <w:rPr>
          <w:rFonts w:ascii="NobelCE Lt" w:hAnsi="NobelCE Lt"/>
          <w:sz w:val="24"/>
          <w:szCs w:val="24"/>
        </w:rPr>
        <w:t xml:space="preserve"> Airlines.</w:t>
      </w:r>
    </w:p>
    <w:p w14:paraId="082329EC" w14:textId="77777777" w:rsidR="00E50803" w:rsidRP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85B4E22" w14:textId="6D26515A" w:rsid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E50803">
        <w:rPr>
          <w:rFonts w:ascii="NobelCE Lt" w:hAnsi="NobelCE Lt"/>
          <w:sz w:val="24"/>
          <w:szCs w:val="24"/>
        </w:rPr>
        <w:t xml:space="preserve">Osiągnięcia Hideki Yoshimoto to </w:t>
      </w:r>
      <w:r w:rsidR="008B11CC">
        <w:rPr>
          <w:rFonts w:ascii="NobelCE Lt" w:hAnsi="NobelCE Lt"/>
          <w:sz w:val="24"/>
          <w:szCs w:val="24"/>
        </w:rPr>
        <w:t xml:space="preserve">bardzo dobry </w:t>
      </w:r>
      <w:r w:rsidRPr="00E50803">
        <w:rPr>
          <w:rFonts w:ascii="NobelCE Lt" w:hAnsi="NobelCE Lt"/>
          <w:sz w:val="24"/>
          <w:szCs w:val="24"/>
        </w:rPr>
        <w:t xml:space="preserve">przykład </w:t>
      </w:r>
      <w:r w:rsidR="008B11CC">
        <w:rPr>
          <w:rFonts w:ascii="NobelCE Lt" w:hAnsi="NobelCE Lt"/>
          <w:sz w:val="24"/>
          <w:szCs w:val="24"/>
        </w:rPr>
        <w:t>realizacji idei</w:t>
      </w:r>
      <w:r w:rsidRPr="00E50803">
        <w:rPr>
          <w:rFonts w:ascii="NobelCE Lt" w:hAnsi="NobelCE Lt"/>
          <w:sz w:val="24"/>
          <w:szCs w:val="24"/>
        </w:rPr>
        <w:t>, któr</w:t>
      </w:r>
      <w:r w:rsidR="008B11CC">
        <w:rPr>
          <w:rFonts w:ascii="NobelCE Lt" w:hAnsi="NobelCE Lt"/>
          <w:sz w:val="24"/>
          <w:szCs w:val="24"/>
        </w:rPr>
        <w:t>a</w:t>
      </w:r>
      <w:r w:rsidRPr="00E50803">
        <w:rPr>
          <w:rFonts w:ascii="NobelCE Lt" w:hAnsi="NobelCE Lt"/>
          <w:sz w:val="24"/>
          <w:szCs w:val="24"/>
        </w:rPr>
        <w:t xml:space="preserve"> przyświeca konkursowi Lexus Design Award. Celem przedsięwzięcia jest wspieranie młodych talentów w ich karierze, zgodnie z dewizą „Design for a </w:t>
      </w:r>
      <w:proofErr w:type="spellStart"/>
      <w:r w:rsidRPr="00E50803">
        <w:rPr>
          <w:rFonts w:ascii="NobelCE Lt" w:hAnsi="NobelCE Lt"/>
          <w:sz w:val="24"/>
          <w:szCs w:val="24"/>
        </w:rPr>
        <w:t>Better</w:t>
      </w:r>
      <w:proofErr w:type="spellEnd"/>
      <w:r w:rsidRPr="00E5080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50803">
        <w:rPr>
          <w:rFonts w:ascii="NobelCE Lt" w:hAnsi="NobelCE Lt"/>
          <w:sz w:val="24"/>
          <w:szCs w:val="24"/>
        </w:rPr>
        <w:t>Tomorrow</w:t>
      </w:r>
      <w:proofErr w:type="spellEnd"/>
      <w:r w:rsidRPr="00E50803">
        <w:rPr>
          <w:rFonts w:ascii="NobelCE Lt" w:hAnsi="NobelCE Lt"/>
          <w:sz w:val="24"/>
          <w:szCs w:val="24"/>
        </w:rPr>
        <w:t>”, czyli przekonaniem, że dobry design powinien poprawiać jakość życia ludzi.</w:t>
      </w:r>
    </w:p>
    <w:p w14:paraId="0B7603E0" w14:textId="77777777" w:rsidR="00E50803" w:rsidRP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1D12055" w14:textId="749572F3" w:rsid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E50803">
        <w:rPr>
          <w:rFonts w:ascii="NobelCE Lt" w:hAnsi="NobelCE Lt"/>
          <w:sz w:val="24"/>
          <w:szCs w:val="24"/>
        </w:rPr>
        <w:t>„Tematem Lexus Design Award 2013 był ruch, i właśnie to w pierwszej chwili przykuło moją uwagę” – wyjaśni</w:t>
      </w:r>
      <w:r w:rsidR="00243DC4">
        <w:rPr>
          <w:rFonts w:ascii="NobelCE Lt" w:hAnsi="NobelCE Lt"/>
          <w:sz w:val="24"/>
          <w:szCs w:val="24"/>
        </w:rPr>
        <w:t>a</w:t>
      </w:r>
      <w:r w:rsidRPr="00E50803">
        <w:rPr>
          <w:rFonts w:ascii="NobelCE Lt" w:hAnsi="NobelCE Lt"/>
          <w:sz w:val="24"/>
          <w:szCs w:val="24"/>
        </w:rPr>
        <w:t xml:space="preserve"> Yoshimoto. – „Kiedy rozpoczęto przyjmowanie zgłoszeń, byłem doktorantem </w:t>
      </w:r>
      <w:proofErr w:type="spellStart"/>
      <w:r w:rsidRPr="00E50803">
        <w:rPr>
          <w:rFonts w:ascii="NobelCE Lt" w:hAnsi="NobelCE Lt"/>
          <w:sz w:val="24"/>
          <w:szCs w:val="24"/>
        </w:rPr>
        <w:t>Royal</w:t>
      </w:r>
      <w:proofErr w:type="spellEnd"/>
      <w:r w:rsidRPr="00E50803">
        <w:rPr>
          <w:rFonts w:ascii="NobelCE Lt" w:hAnsi="NobelCE Lt"/>
          <w:sz w:val="24"/>
          <w:szCs w:val="24"/>
        </w:rPr>
        <w:t xml:space="preserve"> College of Art w Wielkiej Brytanii i pisałem doktorat </w:t>
      </w:r>
      <w:proofErr w:type="spellStart"/>
      <w:r w:rsidRPr="00E50803">
        <w:rPr>
          <w:rFonts w:ascii="NobelCE Lt" w:hAnsi="NobelCE Lt"/>
          <w:sz w:val="24"/>
          <w:szCs w:val="24"/>
        </w:rPr>
        <w:t>Pulse</w:t>
      </w:r>
      <w:proofErr w:type="spellEnd"/>
      <w:r w:rsidRPr="00E50803">
        <w:rPr>
          <w:rFonts w:ascii="NobelCE Lt" w:hAnsi="NobelCE Lt"/>
          <w:sz w:val="24"/>
          <w:szCs w:val="24"/>
        </w:rPr>
        <w:t xml:space="preserve"> and </w:t>
      </w:r>
      <w:proofErr w:type="spellStart"/>
      <w:r w:rsidRPr="00E50803">
        <w:rPr>
          <w:rFonts w:ascii="NobelCE Lt" w:hAnsi="NobelCE Lt"/>
          <w:sz w:val="24"/>
          <w:szCs w:val="24"/>
        </w:rPr>
        <w:t>Rhythm</w:t>
      </w:r>
      <w:proofErr w:type="spellEnd"/>
      <w:r w:rsidRPr="00E50803">
        <w:rPr>
          <w:rFonts w:ascii="NobelCE Lt" w:hAnsi="NobelCE Lt"/>
          <w:sz w:val="24"/>
          <w:szCs w:val="24"/>
        </w:rPr>
        <w:t xml:space="preserve">. Ponieważ moja praca koncentrowała się na tym, jak włączyć do projektu cykliczne, powtarzające się ruchy jako element designu, temat przewodni konkursu był </w:t>
      </w:r>
      <w:r w:rsidR="008B11CC">
        <w:rPr>
          <w:rFonts w:ascii="NobelCE Lt" w:hAnsi="NobelCE Lt"/>
          <w:sz w:val="24"/>
          <w:szCs w:val="24"/>
        </w:rPr>
        <w:t xml:space="preserve">dla mnie </w:t>
      </w:r>
      <w:r w:rsidRPr="00E50803">
        <w:rPr>
          <w:rFonts w:ascii="NobelCE Lt" w:hAnsi="NobelCE Lt"/>
          <w:sz w:val="24"/>
          <w:szCs w:val="24"/>
        </w:rPr>
        <w:t>idealny”.</w:t>
      </w:r>
    </w:p>
    <w:p w14:paraId="3463FDD8" w14:textId="77777777" w:rsidR="00E50803" w:rsidRP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ED21646" w14:textId="23ED1D58" w:rsid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E50803">
        <w:rPr>
          <w:rFonts w:ascii="NobelCE Lt" w:hAnsi="NobelCE Lt"/>
          <w:sz w:val="24"/>
          <w:szCs w:val="24"/>
        </w:rPr>
        <w:t xml:space="preserve">Jak podkreśla Hideki Yoshimoto, ogromnym atutem </w:t>
      </w:r>
      <w:r w:rsidR="008B11CC">
        <w:rPr>
          <w:rFonts w:ascii="NobelCE Lt" w:hAnsi="NobelCE Lt"/>
          <w:sz w:val="24"/>
          <w:szCs w:val="24"/>
        </w:rPr>
        <w:t xml:space="preserve">konkursu </w:t>
      </w:r>
      <w:r w:rsidRPr="00E50803">
        <w:rPr>
          <w:rFonts w:ascii="NobelCE Lt" w:hAnsi="NobelCE Lt"/>
          <w:sz w:val="24"/>
          <w:szCs w:val="24"/>
        </w:rPr>
        <w:t>jest wystawa prac finalistów na stoisku Lexusa podczas Tygodnia Designu w Mediolanie – jedn</w:t>
      </w:r>
      <w:r w:rsidR="008B11CC">
        <w:rPr>
          <w:rFonts w:ascii="NobelCE Lt" w:hAnsi="NobelCE Lt"/>
          <w:sz w:val="24"/>
          <w:szCs w:val="24"/>
        </w:rPr>
        <w:t>ego</w:t>
      </w:r>
      <w:r w:rsidRPr="00E50803">
        <w:rPr>
          <w:rFonts w:ascii="NobelCE Lt" w:hAnsi="NobelCE Lt"/>
          <w:sz w:val="24"/>
          <w:szCs w:val="24"/>
        </w:rPr>
        <w:t xml:space="preserve"> z najbardziej prestiżowych wydarzeń w kalendarzu międzynarodowych wystaw designu. </w:t>
      </w:r>
    </w:p>
    <w:p w14:paraId="67AACAAC" w14:textId="77777777" w:rsidR="00E50803" w:rsidRP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CAD5A83" w14:textId="178B4E6E" w:rsid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E50803">
        <w:rPr>
          <w:rFonts w:ascii="NobelCE Lt" w:hAnsi="NobelCE Lt"/>
          <w:sz w:val="24"/>
          <w:szCs w:val="24"/>
        </w:rPr>
        <w:t xml:space="preserve">„Dla studenta szansa na zdobycie uznania renomowanej światowej marki to była niesamowita okazja. Najbardziej znaczące dla mnie było jednak to, że </w:t>
      </w:r>
      <w:r w:rsidR="008B11CC">
        <w:rPr>
          <w:rFonts w:ascii="NobelCE Lt" w:hAnsi="NobelCE Lt"/>
          <w:sz w:val="24"/>
          <w:szCs w:val="24"/>
        </w:rPr>
        <w:t>kieruję się tymi samymi</w:t>
      </w:r>
      <w:r w:rsidRPr="00E50803">
        <w:rPr>
          <w:rFonts w:ascii="NobelCE Lt" w:hAnsi="NobelCE Lt"/>
          <w:sz w:val="24"/>
          <w:szCs w:val="24"/>
        </w:rPr>
        <w:t xml:space="preserve"> wartości</w:t>
      </w:r>
      <w:r w:rsidR="008B11CC">
        <w:rPr>
          <w:rFonts w:ascii="NobelCE Lt" w:hAnsi="NobelCE Lt"/>
          <w:sz w:val="24"/>
          <w:szCs w:val="24"/>
        </w:rPr>
        <w:t>ami</w:t>
      </w:r>
      <w:r w:rsidRPr="00E50803">
        <w:rPr>
          <w:rFonts w:ascii="NobelCE Lt" w:hAnsi="NobelCE Lt"/>
          <w:sz w:val="24"/>
          <w:szCs w:val="24"/>
        </w:rPr>
        <w:t>, na których opiera się Lexus jako marka” – doda</w:t>
      </w:r>
      <w:r w:rsidR="00243DC4">
        <w:rPr>
          <w:rFonts w:ascii="NobelCE Lt" w:hAnsi="NobelCE Lt"/>
          <w:sz w:val="24"/>
          <w:szCs w:val="24"/>
        </w:rPr>
        <w:t>je</w:t>
      </w:r>
      <w:r w:rsidRPr="00E50803">
        <w:rPr>
          <w:rFonts w:ascii="NobelCE Lt" w:hAnsi="NobelCE Lt"/>
          <w:sz w:val="24"/>
          <w:szCs w:val="24"/>
        </w:rPr>
        <w:t xml:space="preserve"> Yoshimoto.</w:t>
      </w:r>
    </w:p>
    <w:p w14:paraId="6860A1B3" w14:textId="77777777" w:rsidR="00E50803" w:rsidRP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17657B0" w14:textId="313ED1CB" w:rsid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E50803">
        <w:rPr>
          <w:rFonts w:ascii="NobelCE Lt" w:hAnsi="NobelCE Lt"/>
          <w:sz w:val="24"/>
          <w:szCs w:val="24"/>
        </w:rPr>
        <w:t xml:space="preserve">Wsparcie wybitnych mentorów, jakie otrzymują finaliści Lexus Design Award, to </w:t>
      </w:r>
      <w:r w:rsidR="005C7D7C">
        <w:rPr>
          <w:rFonts w:ascii="NobelCE Lt" w:hAnsi="NobelCE Lt"/>
          <w:sz w:val="24"/>
          <w:szCs w:val="24"/>
        </w:rPr>
        <w:t xml:space="preserve">kolejny </w:t>
      </w:r>
      <w:r w:rsidRPr="00E50803">
        <w:rPr>
          <w:rFonts w:ascii="NobelCE Lt" w:hAnsi="NobelCE Lt"/>
          <w:sz w:val="24"/>
          <w:szCs w:val="24"/>
        </w:rPr>
        <w:t xml:space="preserve">ważny element tej inicjatywy. W 2013 roku Hideki Yoshimoto mógł rozwinąć swoje pomysły i zbudować na ich podstawie prototyp pod opieką światowej sławy projektanta Sama </w:t>
      </w:r>
      <w:proofErr w:type="spellStart"/>
      <w:r w:rsidRPr="00E50803">
        <w:rPr>
          <w:rFonts w:ascii="NobelCE Lt" w:hAnsi="NobelCE Lt"/>
          <w:sz w:val="24"/>
          <w:szCs w:val="24"/>
        </w:rPr>
        <w:t>Hechta</w:t>
      </w:r>
      <w:proofErr w:type="spellEnd"/>
      <w:r w:rsidRPr="00E50803">
        <w:rPr>
          <w:rFonts w:ascii="NobelCE Lt" w:hAnsi="NobelCE Lt"/>
          <w:sz w:val="24"/>
          <w:szCs w:val="24"/>
        </w:rPr>
        <w:t xml:space="preserve">. </w:t>
      </w:r>
    </w:p>
    <w:p w14:paraId="4784682E" w14:textId="77777777" w:rsidR="00E50803" w:rsidRP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40EDDC5" w14:textId="16E77AAD" w:rsid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E50803">
        <w:rPr>
          <w:rFonts w:ascii="NobelCE Lt" w:hAnsi="NobelCE Lt"/>
          <w:sz w:val="24"/>
          <w:szCs w:val="24"/>
        </w:rPr>
        <w:t xml:space="preserve">„To było moje pierwsze doświadczenie współpracy z zawodowym projektantem, prawdziwie bezcenne. Sam </w:t>
      </w:r>
      <w:proofErr w:type="spellStart"/>
      <w:r w:rsidRPr="00E50803">
        <w:rPr>
          <w:rFonts w:ascii="NobelCE Lt" w:hAnsi="NobelCE Lt"/>
          <w:sz w:val="24"/>
          <w:szCs w:val="24"/>
        </w:rPr>
        <w:t>Hecht</w:t>
      </w:r>
      <w:proofErr w:type="spellEnd"/>
      <w:r w:rsidRPr="00E50803">
        <w:rPr>
          <w:rFonts w:ascii="NobelCE Lt" w:hAnsi="NobelCE Lt"/>
          <w:sz w:val="24"/>
          <w:szCs w:val="24"/>
        </w:rPr>
        <w:t xml:space="preserve"> pracował z nami nie </w:t>
      </w:r>
      <w:r w:rsidR="005C7D7C">
        <w:rPr>
          <w:rFonts w:ascii="NobelCE Lt" w:hAnsi="NobelCE Lt"/>
          <w:sz w:val="24"/>
          <w:szCs w:val="24"/>
        </w:rPr>
        <w:t xml:space="preserve">tyle </w:t>
      </w:r>
      <w:r w:rsidRPr="00E50803">
        <w:rPr>
          <w:rFonts w:ascii="NobelCE Lt" w:hAnsi="NobelCE Lt"/>
          <w:sz w:val="24"/>
          <w:szCs w:val="24"/>
        </w:rPr>
        <w:t xml:space="preserve">jako nauczyciel czy sławny projektant, a bardziej jako członek zespołu projektowego. Wciąż nas mobilizował i stawiał przed nami wyzwania, żebyśmy </w:t>
      </w:r>
      <w:r w:rsidR="005C7D7C">
        <w:rPr>
          <w:rFonts w:ascii="NobelCE Lt" w:hAnsi="NobelCE Lt"/>
          <w:sz w:val="24"/>
          <w:szCs w:val="24"/>
        </w:rPr>
        <w:t>testowali</w:t>
      </w:r>
      <w:r w:rsidRPr="00E50803">
        <w:rPr>
          <w:rFonts w:ascii="NobelCE Lt" w:hAnsi="NobelCE Lt"/>
          <w:sz w:val="24"/>
          <w:szCs w:val="24"/>
        </w:rPr>
        <w:t xml:space="preserve"> różne pomysły i otwierali się na szersze możliwości. Odbyliśmy całkiem sporo emocjonujących dyskusji, dzięki czemu zarówno nasz zespół, jak i mój projekt </w:t>
      </w:r>
      <w:proofErr w:type="spellStart"/>
      <w:r w:rsidRPr="00E50803">
        <w:rPr>
          <w:rFonts w:ascii="NobelCE Lt" w:hAnsi="NobelCE Lt"/>
          <w:sz w:val="24"/>
          <w:szCs w:val="24"/>
        </w:rPr>
        <w:t>Inaho</w:t>
      </w:r>
      <w:proofErr w:type="spellEnd"/>
      <w:r w:rsidR="005C7D7C">
        <w:rPr>
          <w:rFonts w:ascii="NobelCE Lt" w:hAnsi="NobelCE Lt"/>
          <w:sz w:val="24"/>
          <w:szCs w:val="24"/>
        </w:rPr>
        <w:t xml:space="preserve"> </w:t>
      </w:r>
      <w:r w:rsidR="005C7D7C" w:rsidRPr="00E50803">
        <w:rPr>
          <w:rFonts w:ascii="NobelCE Lt" w:hAnsi="NobelCE Lt"/>
          <w:sz w:val="24"/>
          <w:szCs w:val="24"/>
        </w:rPr>
        <w:t>bardzo się rozwinął</w:t>
      </w:r>
      <w:r w:rsidRPr="00E50803">
        <w:rPr>
          <w:rFonts w:ascii="NobelCE Lt" w:hAnsi="NobelCE Lt"/>
          <w:sz w:val="24"/>
          <w:szCs w:val="24"/>
        </w:rPr>
        <w:t xml:space="preserve">” – </w:t>
      </w:r>
      <w:r w:rsidR="00243DC4">
        <w:rPr>
          <w:rFonts w:ascii="NobelCE Lt" w:hAnsi="NobelCE Lt"/>
          <w:sz w:val="24"/>
          <w:szCs w:val="24"/>
        </w:rPr>
        <w:t>mówi</w:t>
      </w:r>
      <w:r w:rsidRPr="00E50803">
        <w:rPr>
          <w:rFonts w:ascii="NobelCE Lt" w:hAnsi="NobelCE Lt"/>
          <w:sz w:val="24"/>
          <w:szCs w:val="24"/>
        </w:rPr>
        <w:t xml:space="preserve"> Hideki Yoshimoto.</w:t>
      </w:r>
    </w:p>
    <w:p w14:paraId="5FC3DAF2" w14:textId="77777777" w:rsidR="00E50803" w:rsidRP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95E9873" w14:textId="773CA053" w:rsid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E50803">
        <w:rPr>
          <w:rFonts w:ascii="NobelCE Lt" w:hAnsi="NobelCE Lt"/>
          <w:sz w:val="24"/>
          <w:szCs w:val="24"/>
        </w:rPr>
        <w:t xml:space="preserve">Londyński designer radzi młodym projektantom, którzy myślą o zgłoszeniu się do konkursu Lexus Design Award: „Po prostu to zróbcie – </w:t>
      </w:r>
      <w:r w:rsidR="00243DC4">
        <w:rPr>
          <w:rFonts w:ascii="NobelCE Lt" w:hAnsi="NobelCE Lt"/>
          <w:sz w:val="24"/>
          <w:szCs w:val="24"/>
        </w:rPr>
        <w:t>ja sam</w:t>
      </w:r>
      <w:r w:rsidRPr="00E50803">
        <w:rPr>
          <w:rFonts w:ascii="NobelCE Lt" w:hAnsi="NobelCE Lt"/>
          <w:sz w:val="24"/>
          <w:szCs w:val="24"/>
        </w:rPr>
        <w:t xml:space="preserve"> wiele zawdzięczam temu konkursowi. Otworzył przede mną nowe możliwości, przyspieszył mój osobisty i zawodowy rozwój i na wiele różnych sposobów rozwinął moją karierę. Moje związki z Lexusem do tej pory są silne i trwałe. Lexus Design Award oferuje wam niewiarygodną sposobność zaprezentowania się na międzynarodowej scenie. Co </w:t>
      </w:r>
      <w:r w:rsidR="00243DC4">
        <w:rPr>
          <w:rFonts w:ascii="NobelCE Lt" w:hAnsi="NobelCE Lt"/>
          <w:sz w:val="24"/>
          <w:szCs w:val="24"/>
        </w:rPr>
        <w:t>z nią zrobicie</w:t>
      </w:r>
      <w:r w:rsidRPr="00E50803">
        <w:rPr>
          <w:rFonts w:ascii="NobelCE Lt" w:hAnsi="NobelCE Lt"/>
          <w:sz w:val="24"/>
          <w:szCs w:val="24"/>
        </w:rPr>
        <w:t>, to już zależy od was” – podkreśl</w:t>
      </w:r>
      <w:r w:rsidR="00243DC4">
        <w:rPr>
          <w:rFonts w:ascii="NobelCE Lt" w:hAnsi="NobelCE Lt"/>
          <w:sz w:val="24"/>
          <w:szCs w:val="24"/>
        </w:rPr>
        <w:t>a</w:t>
      </w:r>
      <w:r w:rsidRPr="00E50803">
        <w:rPr>
          <w:rFonts w:ascii="NobelCE Lt" w:hAnsi="NobelCE Lt"/>
          <w:sz w:val="24"/>
          <w:szCs w:val="24"/>
        </w:rPr>
        <w:t>.</w:t>
      </w:r>
    </w:p>
    <w:p w14:paraId="5A3CD6FA" w14:textId="77777777" w:rsidR="00E50803" w:rsidRP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D0B2B01" w14:textId="074ACB5B" w:rsid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E50803">
        <w:rPr>
          <w:rFonts w:ascii="NobelCE Lt" w:hAnsi="NobelCE Lt"/>
          <w:sz w:val="24"/>
          <w:szCs w:val="24"/>
        </w:rPr>
        <w:lastRenderedPageBreak/>
        <w:t xml:space="preserve">Patrząc w przyszłość, Yoshimoto widzi przed sobą ogromne możliwości rozwoju, bez ograniczeń w kwestii materiałów czy skali przyszłych projektów. W szczególności lubi wykorzystywać swoje wykształcenie inżyniera do testowania, </w:t>
      </w:r>
      <w:r w:rsidR="00243DC4">
        <w:rPr>
          <w:rFonts w:ascii="NobelCE Lt" w:hAnsi="NobelCE Lt"/>
          <w:sz w:val="24"/>
          <w:szCs w:val="24"/>
        </w:rPr>
        <w:t>w jaki sposób</w:t>
      </w:r>
      <w:r w:rsidRPr="00E50803">
        <w:rPr>
          <w:rFonts w:ascii="NobelCE Lt" w:hAnsi="NobelCE Lt"/>
          <w:sz w:val="24"/>
          <w:szCs w:val="24"/>
        </w:rPr>
        <w:t xml:space="preserve"> ukryte technologie mogą otwierać nowe możliwości w dziedzinie designu. „Fascynuje mnie rozwijanie zalążkowego pomysłu w koncepcyjny projekt, budowanie narracji wokół niego i wprowadzanie go w życie we współpracy z innymi” – </w:t>
      </w:r>
      <w:r w:rsidR="00243DC4">
        <w:rPr>
          <w:rFonts w:ascii="NobelCE Lt" w:hAnsi="NobelCE Lt"/>
          <w:sz w:val="24"/>
          <w:szCs w:val="24"/>
        </w:rPr>
        <w:t xml:space="preserve">zaznacza </w:t>
      </w:r>
      <w:r w:rsidR="005E1EB6">
        <w:rPr>
          <w:rFonts w:ascii="NobelCE Lt" w:hAnsi="NobelCE Lt"/>
          <w:sz w:val="24"/>
          <w:szCs w:val="24"/>
        </w:rPr>
        <w:t>japoński designer</w:t>
      </w:r>
      <w:r w:rsidRPr="00E50803">
        <w:rPr>
          <w:rFonts w:ascii="NobelCE Lt" w:hAnsi="NobelCE Lt"/>
          <w:sz w:val="24"/>
          <w:szCs w:val="24"/>
        </w:rPr>
        <w:t>.</w:t>
      </w:r>
    </w:p>
    <w:p w14:paraId="634B6CD7" w14:textId="77777777" w:rsidR="00E50803" w:rsidRPr="00E50803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A5B540B" w14:textId="0AC2E923" w:rsidR="00E56E25" w:rsidRPr="00BA4840" w:rsidRDefault="00E50803" w:rsidP="00E5080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E50803">
        <w:rPr>
          <w:rFonts w:ascii="NobelCE Lt" w:hAnsi="NobelCE Lt"/>
          <w:sz w:val="24"/>
          <w:szCs w:val="24"/>
        </w:rPr>
        <w:t xml:space="preserve">Zgłoszenia do konkursu Lexus Design Award 2020 są przyjmowane do 14 października 2019 roku. Więcej informacji i szczegóły dotyczące procedury zgłoszenia znajdują się na </w:t>
      </w:r>
      <w:hyperlink r:id="rId9" w:history="1">
        <w:r w:rsidRPr="00912789">
          <w:rPr>
            <w:rStyle w:val="Hipercze"/>
            <w:rFonts w:ascii="NobelCE Lt" w:hAnsi="NobelCE Lt"/>
            <w:sz w:val="24"/>
            <w:szCs w:val="24"/>
          </w:rPr>
          <w:t>LexusDe</w:t>
        </w:r>
        <w:bookmarkStart w:id="1" w:name="_GoBack"/>
        <w:bookmarkEnd w:id="1"/>
        <w:r w:rsidRPr="00912789">
          <w:rPr>
            <w:rStyle w:val="Hipercze"/>
            <w:rFonts w:ascii="NobelCE Lt" w:hAnsi="NobelCE Lt"/>
            <w:sz w:val="24"/>
            <w:szCs w:val="24"/>
          </w:rPr>
          <w:t>s</w:t>
        </w:r>
        <w:r w:rsidRPr="00912789">
          <w:rPr>
            <w:rStyle w:val="Hipercze"/>
            <w:rFonts w:ascii="NobelCE Lt" w:hAnsi="NobelCE Lt"/>
            <w:sz w:val="24"/>
            <w:szCs w:val="24"/>
          </w:rPr>
          <w:t>ignAwa</w:t>
        </w:r>
        <w:r w:rsidRPr="00912789">
          <w:rPr>
            <w:rStyle w:val="Hipercze"/>
            <w:rFonts w:ascii="NobelCE Lt" w:hAnsi="NobelCE Lt"/>
            <w:sz w:val="24"/>
            <w:szCs w:val="24"/>
          </w:rPr>
          <w:t>r</w:t>
        </w:r>
        <w:r w:rsidRPr="00912789">
          <w:rPr>
            <w:rStyle w:val="Hipercze"/>
            <w:rFonts w:ascii="NobelCE Lt" w:hAnsi="NobelCE Lt"/>
            <w:sz w:val="24"/>
            <w:szCs w:val="24"/>
          </w:rPr>
          <w:t>d.com</w:t>
        </w:r>
      </w:hyperlink>
      <w:r w:rsidRPr="00E50803">
        <w:rPr>
          <w:rFonts w:ascii="NobelCE Lt" w:hAnsi="NobelCE Lt"/>
          <w:sz w:val="24"/>
          <w:szCs w:val="24"/>
        </w:rPr>
        <w:t>.</w:t>
      </w:r>
    </w:p>
    <w:sectPr w:rsidR="00E56E25" w:rsidRPr="00BA48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17DEF" w14:textId="77777777" w:rsidR="00083B40" w:rsidRDefault="00083B40">
      <w:pPr>
        <w:spacing w:after="0" w:line="240" w:lineRule="auto"/>
      </w:pPr>
      <w:r>
        <w:separator/>
      </w:r>
    </w:p>
  </w:endnote>
  <w:endnote w:type="continuationSeparator" w:id="0">
    <w:p w14:paraId="23BB0A4A" w14:textId="77777777" w:rsidR="00083B40" w:rsidRDefault="0008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4D877" w14:textId="77777777" w:rsidR="00083B40" w:rsidRDefault="00083B40">
      <w:pPr>
        <w:spacing w:after="0" w:line="240" w:lineRule="auto"/>
      </w:pPr>
      <w:r>
        <w:separator/>
      </w:r>
    </w:p>
  </w:footnote>
  <w:footnote w:type="continuationSeparator" w:id="0">
    <w:p w14:paraId="0F964FDC" w14:textId="77777777" w:rsidR="00083B40" w:rsidRDefault="0008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9863F86"/>
    <w:multiLevelType w:val="hybridMultilevel"/>
    <w:tmpl w:val="8084A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7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20"/>
  </w:num>
  <w:num w:numId="9">
    <w:abstractNumId w:val="14"/>
  </w:num>
  <w:num w:numId="10">
    <w:abstractNumId w:val="2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18"/>
  </w:num>
  <w:num w:numId="16">
    <w:abstractNumId w:val="0"/>
  </w:num>
  <w:num w:numId="17">
    <w:abstractNumId w:val="12"/>
  </w:num>
  <w:num w:numId="18">
    <w:abstractNumId w:val="21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3B40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2176D"/>
    <w:rsid w:val="00132B1E"/>
    <w:rsid w:val="00137D51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43DC4"/>
    <w:rsid w:val="002537D9"/>
    <w:rsid w:val="00260EB8"/>
    <w:rsid w:val="00271713"/>
    <w:rsid w:val="0028357F"/>
    <w:rsid w:val="002901BF"/>
    <w:rsid w:val="002A40C2"/>
    <w:rsid w:val="002B2B24"/>
    <w:rsid w:val="002D1140"/>
    <w:rsid w:val="002E0EAA"/>
    <w:rsid w:val="00306DAA"/>
    <w:rsid w:val="003263EB"/>
    <w:rsid w:val="00372BA3"/>
    <w:rsid w:val="00384019"/>
    <w:rsid w:val="003846D5"/>
    <w:rsid w:val="00394141"/>
    <w:rsid w:val="003A4792"/>
    <w:rsid w:val="003B07EF"/>
    <w:rsid w:val="003B5A49"/>
    <w:rsid w:val="003C3342"/>
    <w:rsid w:val="003D43EB"/>
    <w:rsid w:val="003F002F"/>
    <w:rsid w:val="00400399"/>
    <w:rsid w:val="0040361B"/>
    <w:rsid w:val="0040408B"/>
    <w:rsid w:val="00411DD5"/>
    <w:rsid w:val="00425582"/>
    <w:rsid w:val="0042573B"/>
    <w:rsid w:val="004357C8"/>
    <w:rsid w:val="00436559"/>
    <w:rsid w:val="0044063B"/>
    <w:rsid w:val="00474289"/>
    <w:rsid w:val="00485DAB"/>
    <w:rsid w:val="004D121F"/>
    <w:rsid w:val="004D2E0A"/>
    <w:rsid w:val="004D4855"/>
    <w:rsid w:val="004F3E6E"/>
    <w:rsid w:val="004F4E5C"/>
    <w:rsid w:val="00523D4C"/>
    <w:rsid w:val="00543827"/>
    <w:rsid w:val="00546EB3"/>
    <w:rsid w:val="00561D82"/>
    <w:rsid w:val="00572DF3"/>
    <w:rsid w:val="005810A8"/>
    <w:rsid w:val="00595226"/>
    <w:rsid w:val="005B5014"/>
    <w:rsid w:val="005C7D7C"/>
    <w:rsid w:val="005E1E48"/>
    <w:rsid w:val="005E1EB6"/>
    <w:rsid w:val="005F6E1F"/>
    <w:rsid w:val="00604A91"/>
    <w:rsid w:val="00620068"/>
    <w:rsid w:val="0062298C"/>
    <w:rsid w:val="00630DCE"/>
    <w:rsid w:val="00632F7B"/>
    <w:rsid w:val="006373E9"/>
    <w:rsid w:val="006470C9"/>
    <w:rsid w:val="00647CD7"/>
    <w:rsid w:val="00656B37"/>
    <w:rsid w:val="00670DAD"/>
    <w:rsid w:val="00677C8D"/>
    <w:rsid w:val="006837BB"/>
    <w:rsid w:val="006C6896"/>
    <w:rsid w:val="006D16BB"/>
    <w:rsid w:val="006D49C0"/>
    <w:rsid w:val="006D7FD0"/>
    <w:rsid w:val="006E10E1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7F7047"/>
    <w:rsid w:val="0080021E"/>
    <w:rsid w:val="00807D02"/>
    <w:rsid w:val="00811464"/>
    <w:rsid w:val="008215B2"/>
    <w:rsid w:val="008220D3"/>
    <w:rsid w:val="00827693"/>
    <w:rsid w:val="00827D4C"/>
    <w:rsid w:val="008436C7"/>
    <w:rsid w:val="008557BB"/>
    <w:rsid w:val="0088506D"/>
    <w:rsid w:val="00891722"/>
    <w:rsid w:val="008927F6"/>
    <w:rsid w:val="00892F90"/>
    <w:rsid w:val="008A0E26"/>
    <w:rsid w:val="008A7CDA"/>
    <w:rsid w:val="008B11CC"/>
    <w:rsid w:val="008B309F"/>
    <w:rsid w:val="00912789"/>
    <w:rsid w:val="009147B9"/>
    <w:rsid w:val="00937EA6"/>
    <w:rsid w:val="00943225"/>
    <w:rsid w:val="009441ED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01A56"/>
    <w:rsid w:val="00A3522C"/>
    <w:rsid w:val="00A35D00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07EF"/>
    <w:rsid w:val="00B14FD2"/>
    <w:rsid w:val="00B22539"/>
    <w:rsid w:val="00B247DA"/>
    <w:rsid w:val="00B33055"/>
    <w:rsid w:val="00B439B6"/>
    <w:rsid w:val="00B445D9"/>
    <w:rsid w:val="00B47616"/>
    <w:rsid w:val="00B54AF5"/>
    <w:rsid w:val="00B6446C"/>
    <w:rsid w:val="00B65CC3"/>
    <w:rsid w:val="00B751BB"/>
    <w:rsid w:val="00BA0D15"/>
    <w:rsid w:val="00BA4840"/>
    <w:rsid w:val="00BA55B4"/>
    <w:rsid w:val="00BD5953"/>
    <w:rsid w:val="00BE1228"/>
    <w:rsid w:val="00BF2D05"/>
    <w:rsid w:val="00C00D21"/>
    <w:rsid w:val="00C05CA1"/>
    <w:rsid w:val="00C11FA5"/>
    <w:rsid w:val="00C15001"/>
    <w:rsid w:val="00C25394"/>
    <w:rsid w:val="00C25F4E"/>
    <w:rsid w:val="00CC1684"/>
    <w:rsid w:val="00CD062F"/>
    <w:rsid w:val="00CE66ED"/>
    <w:rsid w:val="00D125E3"/>
    <w:rsid w:val="00D22134"/>
    <w:rsid w:val="00D30901"/>
    <w:rsid w:val="00D42495"/>
    <w:rsid w:val="00D61F12"/>
    <w:rsid w:val="00D761A4"/>
    <w:rsid w:val="00DA0497"/>
    <w:rsid w:val="00DD6DE9"/>
    <w:rsid w:val="00DF71E5"/>
    <w:rsid w:val="00E26D83"/>
    <w:rsid w:val="00E50803"/>
    <w:rsid w:val="00E50CC7"/>
    <w:rsid w:val="00E52A74"/>
    <w:rsid w:val="00E538F0"/>
    <w:rsid w:val="00E56E25"/>
    <w:rsid w:val="00EB5AFD"/>
    <w:rsid w:val="00EB6816"/>
    <w:rsid w:val="00EC4B24"/>
    <w:rsid w:val="00ED0122"/>
    <w:rsid w:val="00ED20E6"/>
    <w:rsid w:val="00EE121F"/>
    <w:rsid w:val="00EE7653"/>
    <w:rsid w:val="00F14B45"/>
    <w:rsid w:val="00F2004E"/>
    <w:rsid w:val="00F261B4"/>
    <w:rsid w:val="00F7311D"/>
    <w:rsid w:val="00F82A7A"/>
    <w:rsid w:val="00FA241D"/>
    <w:rsid w:val="00FA2AC4"/>
    <w:rsid w:val="00FB1EDB"/>
    <w:rsid w:val="00FC354D"/>
    <w:rsid w:val="00FC6D50"/>
    <w:rsid w:val="00FD07CF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912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usDesignAward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0F88-82CC-4BC0-867B-792A17E7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14</TotalTime>
  <Pages>3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3</cp:revision>
  <cp:lastPrinted>2017-10-11T08:42:00Z</cp:lastPrinted>
  <dcterms:created xsi:type="dcterms:W3CDTF">2019-09-25T11:54:00Z</dcterms:created>
  <dcterms:modified xsi:type="dcterms:W3CDTF">2019-09-25T13:48:00Z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