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59FE11A5" w:rsidR="00647CD7" w:rsidRPr="00957230" w:rsidRDefault="00543827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2</w:t>
      </w:r>
      <w:r w:rsidR="00D368E2">
        <w:rPr>
          <w:rFonts w:ascii="NobelCE Lt" w:hAnsi="NobelCE Lt"/>
          <w:sz w:val="24"/>
          <w:szCs w:val="24"/>
          <w:lang w:val="en-US"/>
        </w:rPr>
        <w:t>8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B22539">
        <w:rPr>
          <w:rFonts w:ascii="NobelCE Lt" w:hAnsi="NobelCE Lt"/>
          <w:sz w:val="24"/>
          <w:szCs w:val="24"/>
          <w:lang w:val="en-US"/>
        </w:rPr>
        <w:t>SIERPNIA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7E1010">
        <w:rPr>
          <w:rFonts w:ascii="NobelCE Lt" w:hAnsi="NobelCE Lt"/>
          <w:sz w:val="24"/>
          <w:szCs w:val="24"/>
          <w:lang w:val="en-US"/>
        </w:rPr>
        <w:t>9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1"/>
    <w:p w14:paraId="41E4CC57" w14:textId="1FFB51A6" w:rsidR="00B22539" w:rsidRPr="00BA4840" w:rsidRDefault="00D368E2" w:rsidP="00BA4840">
      <w:pPr>
        <w:rPr>
          <w:rFonts w:ascii="NobelCE Lt" w:hAnsi="NobelCE Lt"/>
          <w:b/>
          <w:sz w:val="36"/>
          <w:szCs w:val="36"/>
        </w:rPr>
      </w:pPr>
      <w:r w:rsidRPr="00D368E2">
        <w:rPr>
          <w:rFonts w:ascii="NobelCE Lt" w:hAnsi="NobelCE Lt"/>
          <w:b/>
          <w:sz w:val="36"/>
          <w:szCs w:val="36"/>
        </w:rPr>
        <w:t>LEXUS ES LIDEREM SEGMENTU W ADAC ECOTEST 2019</w:t>
      </w:r>
    </w:p>
    <w:p w14:paraId="01B7AF23" w14:textId="7EC694C6" w:rsidR="00B22539" w:rsidRDefault="00B22539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1E9ACAC" w14:textId="73785B50" w:rsidR="00D368E2" w:rsidRPr="007639D2" w:rsidRDefault="00032FCC" w:rsidP="007639D2">
      <w:pPr>
        <w:shd w:val="clear" w:color="auto" w:fill="FFFFFF"/>
        <w:spacing w:before="180" w:after="180" w:line="240" w:lineRule="auto"/>
        <w:rPr>
          <w:rFonts w:ascii="NobelCE Lt" w:hAnsi="NobelCE Lt"/>
          <w:b/>
          <w:bCs/>
          <w:sz w:val="24"/>
          <w:szCs w:val="24"/>
        </w:rPr>
      </w:pPr>
      <w:r w:rsidRPr="007639D2">
        <w:rPr>
          <w:rFonts w:ascii="NobelCE Lt" w:hAnsi="NobelCE Lt"/>
          <w:b/>
          <w:bCs/>
          <w:sz w:val="24"/>
          <w:szCs w:val="24"/>
        </w:rPr>
        <w:t xml:space="preserve">W najnowszej serii testów zużycia paliwa i emisji spalin ADAC </w:t>
      </w:r>
      <w:proofErr w:type="spellStart"/>
      <w:r w:rsidRPr="007639D2">
        <w:rPr>
          <w:rFonts w:ascii="NobelCE Lt" w:hAnsi="NobelCE Lt"/>
          <w:b/>
          <w:bCs/>
          <w:sz w:val="24"/>
          <w:szCs w:val="24"/>
        </w:rPr>
        <w:t>Ecotest</w:t>
      </w:r>
      <w:proofErr w:type="spellEnd"/>
      <w:r w:rsidRPr="007639D2">
        <w:rPr>
          <w:rFonts w:ascii="NobelCE Lt" w:hAnsi="NobelCE Lt"/>
          <w:b/>
          <w:bCs/>
          <w:sz w:val="24"/>
          <w:szCs w:val="24"/>
        </w:rPr>
        <w:t xml:space="preserve"> 2019 </w:t>
      </w:r>
      <w:r w:rsidR="007639D2" w:rsidRPr="007639D2">
        <w:rPr>
          <w:rFonts w:ascii="NobelCE Lt" w:hAnsi="NobelCE Lt"/>
          <w:b/>
          <w:bCs/>
          <w:sz w:val="24"/>
          <w:szCs w:val="24"/>
        </w:rPr>
        <w:t>nowy Lexus ES 300h potwierdził, że napęd hybrydowy czwartej generacji to oszczędna i ekologiczna technologia</w:t>
      </w:r>
      <w:r w:rsidR="00D368E2" w:rsidRPr="007639D2">
        <w:rPr>
          <w:rFonts w:ascii="NobelCE Lt" w:hAnsi="NobelCE Lt"/>
          <w:b/>
          <w:bCs/>
          <w:sz w:val="24"/>
          <w:szCs w:val="24"/>
        </w:rPr>
        <w:t>.</w:t>
      </w:r>
      <w:r w:rsidR="007639D2" w:rsidRPr="007639D2">
        <w:rPr>
          <w:rFonts w:ascii="NobelCE Lt" w:hAnsi="NobelCE Lt"/>
          <w:b/>
          <w:bCs/>
          <w:sz w:val="24"/>
          <w:szCs w:val="24"/>
        </w:rPr>
        <w:t xml:space="preserve"> </w:t>
      </w:r>
      <w:r w:rsidR="00D368E2" w:rsidRPr="007639D2">
        <w:rPr>
          <w:rFonts w:ascii="NobelCE Lt" w:hAnsi="NobelCE Lt"/>
          <w:b/>
          <w:bCs/>
          <w:sz w:val="24"/>
          <w:szCs w:val="24"/>
        </w:rPr>
        <w:t xml:space="preserve">Luksusowy sedan Lexus ES 300h </w:t>
      </w:r>
      <w:r w:rsidR="007639D2" w:rsidRPr="007639D2">
        <w:rPr>
          <w:rFonts w:ascii="NobelCE Lt" w:hAnsi="NobelCE Lt"/>
          <w:b/>
          <w:bCs/>
          <w:sz w:val="24"/>
          <w:szCs w:val="24"/>
        </w:rPr>
        <w:t>okazał się</w:t>
      </w:r>
      <w:r w:rsidR="00D368E2" w:rsidRPr="007639D2">
        <w:rPr>
          <w:rFonts w:ascii="NobelCE Lt" w:hAnsi="NobelCE Lt"/>
          <w:b/>
          <w:bCs/>
          <w:sz w:val="24"/>
          <w:szCs w:val="24"/>
        </w:rPr>
        <w:t xml:space="preserve"> liderem w klasie wyższej średniej – jako jedyny przedstawiciel tego segmentu otrzymał w ADAC </w:t>
      </w:r>
      <w:proofErr w:type="spellStart"/>
      <w:r w:rsidR="00D368E2" w:rsidRPr="007639D2">
        <w:rPr>
          <w:rFonts w:ascii="NobelCE Lt" w:hAnsi="NobelCE Lt"/>
          <w:b/>
          <w:bCs/>
          <w:sz w:val="24"/>
          <w:szCs w:val="24"/>
        </w:rPr>
        <w:t>Ecotest</w:t>
      </w:r>
      <w:proofErr w:type="spellEnd"/>
      <w:r w:rsidR="00D368E2" w:rsidRPr="007639D2">
        <w:rPr>
          <w:rFonts w:ascii="NobelCE Lt" w:hAnsi="NobelCE Lt"/>
          <w:b/>
          <w:bCs/>
          <w:sz w:val="24"/>
          <w:szCs w:val="24"/>
        </w:rPr>
        <w:t xml:space="preserve"> 2019 cztery gwiazdki na pięć możliwych.</w:t>
      </w:r>
    </w:p>
    <w:p w14:paraId="1830BD8C" w14:textId="77777777" w:rsidR="00D368E2" w:rsidRDefault="00D368E2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5ED0C542" w14:textId="710315B1" w:rsidR="00D368E2" w:rsidRDefault="00D368E2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D368E2">
        <w:rPr>
          <w:rFonts w:ascii="NobelCE Lt" w:hAnsi="NobelCE Lt"/>
          <w:sz w:val="24"/>
          <w:szCs w:val="24"/>
        </w:rPr>
        <w:t xml:space="preserve">Pod względem emisji CO2, która bezpośrednio wskazuje na zużycie paliwa, ES uzyskał wyjątkowo dobre wyniki. W badaniu ADAC </w:t>
      </w:r>
      <w:r w:rsidR="007639D2">
        <w:rPr>
          <w:rFonts w:ascii="NobelCE Lt" w:hAnsi="NobelCE Lt"/>
          <w:sz w:val="24"/>
          <w:szCs w:val="24"/>
        </w:rPr>
        <w:t>średnie spalanie</w:t>
      </w:r>
      <w:r w:rsidRPr="00D368E2">
        <w:rPr>
          <w:rFonts w:ascii="NobelCE Lt" w:hAnsi="NobelCE Lt"/>
          <w:sz w:val="24"/>
          <w:szCs w:val="24"/>
        </w:rPr>
        <w:t xml:space="preserve"> wyniosło jedynie 5,5 l/100 km. Jest to </w:t>
      </w:r>
      <w:r w:rsidR="007639D2">
        <w:rPr>
          <w:rFonts w:ascii="NobelCE Lt" w:hAnsi="NobelCE Lt"/>
          <w:sz w:val="24"/>
          <w:szCs w:val="24"/>
        </w:rPr>
        <w:t>uśredniony</w:t>
      </w:r>
      <w:r w:rsidRPr="00D368E2">
        <w:rPr>
          <w:rFonts w:ascii="NobelCE Lt" w:hAnsi="NobelCE Lt"/>
          <w:sz w:val="24"/>
          <w:szCs w:val="24"/>
        </w:rPr>
        <w:t xml:space="preserve"> wynik</w:t>
      </w:r>
      <w:r w:rsidR="007639D2">
        <w:rPr>
          <w:rFonts w:ascii="NobelCE Lt" w:hAnsi="NobelCE Lt"/>
          <w:sz w:val="24"/>
          <w:szCs w:val="24"/>
        </w:rPr>
        <w:t>,</w:t>
      </w:r>
      <w:r w:rsidRPr="00D368E2">
        <w:rPr>
          <w:rFonts w:ascii="NobelCE Lt" w:hAnsi="NobelCE Lt"/>
          <w:sz w:val="24"/>
          <w:szCs w:val="24"/>
        </w:rPr>
        <w:t xml:space="preserve"> uzyskany podczas testów drogowych i laboratoryjnych. W miejskich warunkach, które pozwalają w pełni wykorzystać atuty napędu hybrydowego, Lexus ES zużył tylko 4,3 l/100 km.</w:t>
      </w:r>
    </w:p>
    <w:p w14:paraId="76920666" w14:textId="77777777" w:rsidR="00D368E2" w:rsidRPr="00D368E2" w:rsidRDefault="00D368E2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0A2C4AFF" w14:textId="00D454A9" w:rsidR="00D368E2" w:rsidRPr="00D368E2" w:rsidRDefault="00D368E2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D368E2">
        <w:rPr>
          <w:rFonts w:ascii="NobelCE Lt" w:hAnsi="NobelCE Lt"/>
          <w:sz w:val="24"/>
          <w:szCs w:val="24"/>
        </w:rPr>
        <w:t xml:space="preserve">Nowy ES 300h zadebiutował w Europie na początku 2019 roku. Jego samoładujący się napęd hybrydowy składa się z </w:t>
      </w:r>
      <w:proofErr w:type="spellStart"/>
      <w:r w:rsidRPr="00D368E2">
        <w:rPr>
          <w:rFonts w:ascii="NobelCE Lt" w:hAnsi="NobelCE Lt"/>
          <w:sz w:val="24"/>
          <w:szCs w:val="24"/>
        </w:rPr>
        <w:t>superwydajnego</w:t>
      </w:r>
      <w:proofErr w:type="spellEnd"/>
      <w:r w:rsidR="007639D2">
        <w:rPr>
          <w:rFonts w:ascii="NobelCE Lt" w:hAnsi="NobelCE Lt"/>
          <w:sz w:val="24"/>
          <w:szCs w:val="24"/>
        </w:rPr>
        <w:t>,</w:t>
      </w:r>
      <w:r w:rsidRPr="00D368E2">
        <w:rPr>
          <w:rFonts w:ascii="NobelCE Lt" w:hAnsi="NobelCE Lt"/>
          <w:sz w:val="24"/>
          <w:szCs w:val="24"/>
        </w:rPr>
        <w:t xml:space="preserve"> 2,5-litrowego silnika benzynowego oraz ze wspierającego go </w:t>
      </w:r>
      <w:r w:rsidR="007639D2">
        <w:rPr>
          <w:rFonts w:ascii="NobelCE Lt" w:hAnsi="NobelCE Lt"/>
          <w:sz w:val="24"/>
          <w:szCs w:val="24"/>
        </w:rPr>
        <w:t>motoru</w:t>
      </w:r>
      <w:r w:rsidRPr="00D368E2">
        <w:rPr>
          <w:rFonts w:ascii="NobelCE Lt" w:hAnsi="NobelCE Lt"/>
          <w:sz w:val="24"/>
          <w:szCs w:val="24"/>
        </w:rPr>
        <w:t xml:space="preserve"> elektrycznego. Ich łączna moc to 218 KM (160 kW). </w:t>
      </w:r>
    </w:p>
    <w:p w14:paraId="314062D3" w14:textId="77777777" w:rsidR="007639D2" w:rsidRDefault="007639D2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6045E031" w14:textId="485E7572" w:rsidR="00D368E2" w:rsidRDefault="008434E0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S</w:t>
      </w:r>
      <w:r w:rsidR="00D368E2" w:rsidRPr="00D368E2">
        <w:rPr>
          <w:rFonts w:ascii="NobelCE Lt" w:hAnsi="NobelCE Lt"/>
          <w:sz w:val="24"/>
          <w:szCs w:val="24"/>
        </w:rPr>
        <w:t xml:space="preserve">amoładujące się hybrydy Lexusa poruszają się w </w:t>
      </w:r>
      <w:proofErr w:type="spellStart"/>
      <w:r w:rsidR="00D368E2" w:rsidRPr="00D368E2">
        <w:rPr>
          <w:rFonts w:ascii="NobelCE Lt" w:hAnsi="NobelCE Lt"/>
          <w:sz w:val="24"/>
          <w:szCs w:val="24"/>
        </w:rPr>
        <w:t>bezemisyjnym</w:t>
      </w:r>
      <w:proofErr w:type="spellEnd"/>
      <w:r w:rsidR="00D368E2" w:rsidRPr="00D368E2">
        <w:rPr>
          <w:rFonts w:ascii="NobelCE Lt" w:hAnsi="NobelCE Lt"/>
          <w:sz w:val="24"/>
          <w:szCs w:val="24"/>
        </w:rPr>
        <w:t xml:space="preserve"> trybie elektrycznym przez połowę czasu jazdy w miejskich warunkach – bez względu na długość trasy i bez potrzeby ładowania baterii trakcyjnej z zewnętrznej sieci.</w:t>
      </w:r>
    </w:p>
    <w:p w14:paraId="672AAC3E" w14:textId="6B1EBB42" w:rsidR="00032FCC" w:rsidRDefault="00032FCC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1502D308" w14:textId="7DA0A178" w:rsidR="00032FCC" w:rsidRDefault="00032FCC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032FCC">
        <w:rPr>
          <w:rFonts w:ascii="NobelCE Lt" w:hAnsi="NobelCE Lt"/>
          <w:sz w:val="24"/>
          <w:szCs w:val="24"/>
        </w:rPr>
        <w:t xml:space="preserve">Począwszy od 2003 roku ADAC </w:t>
      </w:r>
      <w:proofErr w:type="spellStart"/>
      <w:r w:rsidRPr="00032FCC">
        <w:rPr>
          <w:rFonts w:ascii="NobelCE Lt" w:hAnsi="NobelCE Lt"/>
          <w:sz w:val="24"/>
          <w:szCs w:val="24"/>
        </w:rPr>
        <w:t>Ecotest</w:t>
      </w:r>
      <w:proofErr w:type="spellEnd"/>
      <w:r w:rsidRPr="00032FCC">
        <w:rPr>
          <w:rFonts w:ascii="NobelCE Lt" w:hAnsi="NobelCE Lt"/>
          <w:sz w:val="24"/>
          <w:szCs w:val="24"/>
        </w:rPr>
        <w:t xml:space="preserve"> pomaga konsumentom całościowo ocenić samochody pod względem wpływu na środowisko. Każdy </w:t>
      </w:r>
      <w:r w:rsidR="007639D2">
        <w:rPr>
          <w:rFonts w:ascii="NobelCE Lt" w:hAnsi="NobelCE Lt"/>
          <w:sz w:val="24"/>
          <w:szCs w:val="24"/>
        </w:rPr>
        <w:t xml:space="preserve">testowany </w:t>
      </w:r>
      <w:r w:rsidRPr="00032FCC">
        <w:rPr>
          <w:rFonts w:ascii="NobelCE Lt" w:hAnsi="NobelCE Lt"/>
          <w:sz w:val="24"/>
          <w:szCs w:val="24"/>
        </w:rPr>
        <w:t>samochód otrzymuje określoną liczbę gwiazdek w zależności od emisji dwutlen</w:t>
      </w:r>
      <w:r>
        <w:rPr>
          <w:rFonts w:ascii="NobelCE Lt" w:hAnsi="NobelCE Lt"/>
          <w:sz w:val="24"/>
          <w:szCs w:val="24"/>
        </w:rPr>
        <w:t>k</w:t>
      </w:r>
      <w:r w:rsidRPr="00032FCC">
        <w:rPr>
          <w:rFonts w:ascii="NobelCE Lt" w:hAnsi="NobelCE Lt"/>
          <w:sz w:val="24"/>
          <w:szCs w:val="24"/>
        </w:rPr>
        <w:t>u węgla oraz zani</w:t>
      </w:r>
      <w:r>
        <w:rPr>
          <w:rFonts w:ascii="NobelCE Lt" w:hAnsi="NobelCE Lt"/>
          <w:sz w:val="24"/>
          <w:szCs w:val="24"/>
        </w:rPr>
        <w:t>e</w:t>
      </w:r>
      <w:r w:rsidRPr="00032FCC">
        <w:rPr>
          <w:rFonts w:ascii="NobelCE Lt" w:hAnsi="NobelCE Lt"/>
          <w:sz w:val="24"/>
          <w:szCs w:val="24"/>
        </w:rPr>
        <w:t xml:space="preserve">czyszczeń objętych ustawowymi ograniczeniami, takich jak tlenek węgla, węglowodory, tlenki azotu i </w:t>
      </w:r>
      <w:r w:rsidRPr="00032FCC">
        <w:rPr>
          <w:rFonts w:ascii="NobelCE Lt" w:hAnsi="NobelCE Lt"/>
          <w:sz w:val="24"/>
          <w:szCs w:val="24"/>
        </w:rPr>
        <w:lastRenderedPageBreak/>
        <w:t>cząstki stałe. W testach ADAC wszystkie rodzaje napędów i paliw są oceniane w ten sam sposób.</w:t>
      </w:r>
    </w:p>
    <w:p w14:paraId="581EB05F" w14:textId="77777777" w:rsidR="00D368E2" w:rsidRPr="00D368E2" w:rsidRDefault="00D368E2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2DC14DA5" w14:textId="0201988A" w:rsidR="00ED0122" w:rsidRDefault="00D368E2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D368E2">
        <w:rPr>
          <w:rFonts w:ascii="NobelCE Lt" w:hAnsi="NobelCE Lt"/>
          <w:sz w:val="24"/>
          <w:szCs w:val="24"/>
        </w:rPr>
        <w:t xml:space="preserve">ADAC to </w:t>
      </w:r>
      <w:r w:rsidR="007639D2">
        <w:rPr>
          <w:rFonts w:ascii="NobelCE Lt" w:hAnsi="NobelCE Lt"/>
          <w:sz w:val="24"/>
          <w:szCs w:val="24"/>
        </w:rPr>
        <w:t>wiodący</w:t>
      </w:r>
      <w:r w:rsidRPr="00D368E2">
        <w:rPr>
          <w:rFonts w:ascii="NobelCE Lt" w:hAnsi="NobelCE Lt"/>
          <w:sz w:val="24"/>
          <w:szCs w:val="24"/>
        </w:rPr>
        <w:t xml:space="preserve"> </w:t>
      </w:r>
      <w:r w:rsidR="007639D2">
        <w:rPr>
          <w:rFonts w:ascii="NobelCE Lt" w:hAnsi="NobelCE Lt"/>
          <w:sz w:val="24"/>
          <w:szCs w:val="24"/>
        </w:rPr>
        <w:t>automobil</w:t>
      </w:r>
      <w:r w:rsidRPr="00D368E2">
        <w:rPr>
          <w:rFonts w:ascii="NobelCE Lt" w:hAnsi="NobelCE Lt"/>
          <w:sz w:val="24"/>
          <w:szCs w:val="24"/>
        </w:rPr>
        <w:t xml:space="preserve">klub w Niemczech. Założony w 1903 roku, jest obecnie największą organizacją tego typu w Europie, licząc ponad 20 milionów członków. </w:t>
      </w:r>
    </w:p>
    <w:p w14:paraId="4989C608" w14:textId="56F9E860" w:rsidR="00D368E2" w:rsidRDefault="00D368E2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p w14:paraId="625747EF" w14:textId="77777777" w:rsidR="005D5D67" w:rsidRDefault="005D5D67" w:rsidP="005D5D67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  <w:r w:rsidRPr="00D368E2">
        <w:rPr>
          <w:rFonts w:ascii="NobelCE Lt" w:hAnsi="NobelCE Lt"/>
          <w:sz w:val="24"/>
          <w:szCs w:val="24"/>
        </w:rPr>
        <w:t xml:space="preserve">Więcej informacji o nowym Lexusie ES znajduje się na stronie: </w:t>
      </w:r>
      <w:hyperlink r:id="rId9" w:history="1">
        <w:r w:rsidRPr="001A7A12">
          <w:rPr>
            <w:rStyle w:val="Hipercze"/>
            <w:rFonts w:ascii="NobelCE Lt" w:hAnsi="NobelCE Lt"/>
            <w:sz w:val="24"/>
            <w:szCs w:val="24"/>
          </w:rPr>
          <w:t>https://www.lexusnews.eu/pl/modele/modele-aktualne/lexus-es/press-kit-lexus-ct/610-press-kit-nowy-lexus-es-luksusowy-sedan-wkracza-do-europy</w:t>
        </w:r>
      </w:hyperlink>
    </w:p>
    <w:p w14:paraId="4C548AA2" w14:textId="77777777" w:rsidR="005D5D67" w:rsidRPr="00BA4840" w:rsidRDefault="005D5D67" w:rsidP="00D368E2">
      <w:pPr>
        <w:shd w:val="clear" w:color="auto" w:fill="FFFFFF"/>
        <w:spacing w:after="0" w:line="240" w:lineRule="auto"/>
        <w:rPr>
          <w:rFonts w:ascii="NobelCE Lt" w:hAnsi="NobelCE Lt"/>
          <w:sz w:val="24"/>
          <w:szCs w:val="24"/>
        </w:rPr>
      </w:pPr>
    </w:p>
    <w:sectPr w:rsidR="005D5D67" w:rsidRPr="00BA4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8CC7" w14:textId="77777777" w:rsidR="00B34FEF" w:rsidRDefault="00B34FEF">
      <w:pPr>
        <w:spacing w:after="0" w:line="240" w:lineRule="auto"/>
      </w:pPr>
      <w:r>
        <w:separator/>
      </w:r>
    </w:p>
  </w:endnote>
  <w:endnote w:type="continuationSeparator" w:id="0">
    <w:p w14:paraId="07CC5E71" w14:textId="77777777" w:rsidR="00B34FEF" w:rsidRDefault="00B3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0C7C8" w14:textId="77777777" w:rsidR="00B34FEF" w:rsidRDefault="00B34FEF">
      <w:pPr>
        <w:spacing w:after="0" w:line="240" w:lineRule="auto"/>
      </w:pPr>
      <w:r>
        <w:separator/>
      </w:r>
    </w:p>
  </w:footnote>
  <w:footnote w:type="continuationSeparator" w:id="0">
    <w:p w14:paraId="4CF4F4F8" w14:textId="77777777" w:rsidR="00B34FEF" w:rsidRDefault="00B34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1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18"/>
  </w:num>
  <w:num w:numId="9">
    <w:abstractNumId w:val="13"/>
  </w:num>
  <w:num w:numId="10">
    <w:abstractNumId w:val="2"/>
  </w:num>
  <w:num w:numId="11">
    <w:abstractNumId w:val="5"/>
  </w:num>
  <w:num w:numId="12">
    <w:abstractNumId w:val="15"/>
  </w:num>
  <w:num w:numId="13">
    <w:abstractNumId w:val="9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19"/>
  </w:num>
  <w:num w:numId="19">
    <w:abstractNumId w:val="14"/>
  </w:num>
  <w:num w:numId="20">
    <w:abstractNumId w:val="1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32FCC"/>
    <w:rsid w:val="000600B3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2176D"/>
    <w:rsid w:val="00132B1E"/>
    <w:rsid w:val="00137D51"/>
    <w:rsid w:val="001C7B09"/>
    <w:rsid w:val="001D2EA6"/>
    <w:rsid w:val="001D32DE"/>
    <w:rsid w:val="001D3DD3"/>
    <w:rsid w:val="001D53BB"/>
    <w:rsid w:val="001D7180"/>
    <w:rsid w:val="001F3CE3"/>
    <w:rsid w:val="00211241"/>
    <w:rsid w:val="0023043B"/>
    <w:rsid w:val="00240E80"/>
    <w:rsid w:val="00240FDB"/>
    <w:rsid w:val="002537D9"/>
    <w:rsid w:val="00271713"/>
    <w:rsid w:val="0028357F"/>
    <w:rsid w:val="002901BF"/>
    <w:rsid w:val="002A40C2"/>
    <w:rsid w:val="002B2B24"/>
    <w:rsid w:val="002C77F1"/>
    <w:rsid w:val="002D1140"/>
    <w:rsid w:val="003263EB"/>
    <w:rsid w:val="00384019"/>
    <w:rsid w:val="003846D5"/>
    <w:rsid w:val="003A3CF6"/>
    <w:rsid w:val="003A4792"/>
    <w:rsid w:val="003B07EF"/>
    <w:rsid w:val="003B5A49"/>
    <w:rsid w:val="003C3342"/>
    <w:rsid w:val="003D43EB"/>
    <w:rsid w:val="003F002F"/>
    <w:rsid w:val="00400399"/>
    <w:rsid w:val="0040361B"/>
    <w:rsid w:val="004107B4"/>
    <w:rsid w:val="00425582"/>
    <w:rsid w:val="0042573B"/>
    <w:rsid w:val="004357C8"/>
    <w:rsid w:val="00436559"/>
    <w:rsid w:val="00474289"/>
    <w:rsid w:val="00485DAB"/>
    <w:rsid w:val="004A53A8"/>
    <w:rsid w:val="004D2E0A"/>
    <w:rsid w:val="004D4855"/>
    <w:rsid w:val="004F3E6E"/>
    <w:rsid w:val="004F4E5C"/>
    <w:rsid w:val="00523D4C"/>
    <w:rsid w:val="00543827"/>
    <w:rsid w:val="00572DF3"/>
    <w:rsid w:val="005810A8"/>
    <w:rsid w:val="00595226"/>
    <w:rsid w:val="005B5014"/>
    <w:rsid w:val="005D5D67"/>
    <w:rsid w:val="005E1E48"/>
    <w:rsid w:val="005F6E1F"/>
    <w:rsid w:val="00604A91"/>
    <w:rsid w:val="00620068"/>
    <w:rsid w:val="00632F7B"/>
    <w:rsid w:val="006373E9"/>
    <w:rsid w:val="006470C9"/>
    <w:rsid w:val="00647CD7"/>
    <w:rsid w:val="00656B37"/>
    <w:rsid w:val="00677C8D"/>
    <w:rsid w:val="006837BB"/>
    <w:rsid w:val="006C6896"/>
    <w:rsid w:val="006D16BB"/>
    <w:rsid w:val="006D49C0"/>
    <w:rsid w:val="006D7FD0"/>
    <w:rsid w:val="006E10E1"/>
    <w:rsid w:val="006F678E"/>
    <w:rsid w:val="00713956"/>
    <w:rsid w:val="007305E7"/>
    <w:rsid w:val="00735F13"/>
    <w:rsid w:val="00762AE1"/>
    <w:rsid w:val="007639D2"/>
    <w:rsid w:val="0076597F"/>
    <w:rsid w:val="00783F22"/>
    <w:rsid w:val="00793C7E"/>
    <w:rsid w:val="00795F71"/>
    <w:rsid w:val="007B1121"/>
    <w:rsid w:val="007C514B"/>
    <w:rsid w:val="007D3C7D"/>
    <w:rsid w:val="007E1010"/>
    <w:rsid w:val="007E4F46"/>
    <w:rsid w:val="007F0F1A"/>
    <w:rsid w:val="007F50FB"/>
    <w:rsid w:val="0080021E"/>
    <w:rsid w:val="00807D02"/>
    <w:rsid w:val="00811464"/>
    <w:rsid w:val="008220D3"/>
    <w:rsid w:val="00827693"/>
    <w:rsid w:val="00827D4C"/>
    <w:rsid w:val="008434E0"/>
    <w:rsid w:val="008436C7"/>
    <w:rsid w:val="0088506D"/>
    <w:rsid w:val="00891722"/>
    <w:rsid w:val="008927F6"/>
    <w:rsid w:val="00892F90"/>
    <w:rsid w:val="008A0E26"/>
    <w:rsid w:val="008A7CDA"/>
    <w:rsid w:val="008B309F"/>
    <w:rsid w:val="008E44A1"/>
    <w:rsid w:val="00937EA6"/>
    <w:rsid w:val="00943225"/>
    <w:rsid w:val="009441ED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5D00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3055"/>
    <w:rsid w:val="00B34FEF"/>
    <w:rsid w:val="00B439B6"/>
    <w:rsid w:val="00B445D9"/>
    <w:rsid w:val="00B54AF5"/>
    <w:rsid w:val="00B6446C"/>
    <w:rsid w:val="00B65CC3"/>
    <w:rsid w:val="00B751BB"/>
    <w:rsid w:val="00BA0D15"/>
    <w:rsid w:val="00BA4840"/>
    <w:rsid w:val="00BA55B4"/>
    <w:rsid w:val="00BD5953"/>
    <w:rsid w:val="00BE1228"/>
    <w:rsid w:val="00BF2D05"/>
    <w:rsid w:val="00C00D21"/>
    <w:rsid w:val="00C05CA1"/>
    <w:rsid w:val="00C15001"/>
    <w:rsid w:val="00C25394"/>
    <w:rsid w:val="00C25F4E"/>
    <w:rsid w:val="00CC1684"/>
    <w:rsid w:val="00CD062F"/>
    <w:rsid w:val="00CE66ED"/>
    <w:rsid w:val="00D22134"/>
    <w:rsid w:val="00D368E2"/>
    <w:rsid w:val="00D42495"/>
    <w:rsid w:val="00D61F12"/>
    <w:rsid w:val="00D761A4"/>
    <w:rsid w:val="00DA0497"/>
    <w:rsid w:val="00DD6DE9"/>
    <w:rsid w:val="00DF71E5"/>
    <w:rsid w:val="00E26D83"/>
    <w:rsid w:val="00E50CC7"/>
    <w:rsid w:val="00EC4B24"/>
    <w:rsid w:val="00EC5401"/>
    <w:rsid w:val="00ED0122"/>
    <w:rsid w:val="00ED20E6"/>
    <w:rsid w:val="00EE121F"/>
    <w:rsid w:val="00EE7653"/>
    <w:rsid w:val="00F14B45"/>
    <w:rsid w:val="00F2004E"/>
    <w:rsid w:val="00F261B4"/>
    <w:rsid w:val="00F7311D"/>
    <w:rsid w:val="00FB1EDB"/>
    <w:rsid w:val="00FC354D"/>
    <w:rsid w:val="00FC6D50"/>
    <w:rsid w:val="00FD07CF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news.eu/pl/modele/modele-aktualne/lexus-es/press-kit-lexus-ct/610-press-kit-nowy-lexus-es-luksusowy-sedan-wkracza-do-europy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0566-7DEA-4E1C-A462-B44A3A1E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mkryn</cp:lastModifiedBy>
  <cp:revision>2</cp:revision>
  <cp:lastPrinted>2017-10-11T08:42:00Z</cp:lastPrinted>
  <dcterms:created xsi:type="dcterms:W3CDTF">2019-08-27T14:34:00Z</dcterms:created>
  <dcterms:modified xsi:type="dcterms:W3CDTF">2019-08-27T14:34:00Z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