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1189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FC71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43F739AA" w:rsidR="00BA0D15" w:rsidRPr="001D3DD3" w:rsidRDefault="009F685A" w:rsidP="00BA0D15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30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 w:rsidR="008E72D7">
        <w:rPr>
          <w:rFonts w:ascii="NobelCE Lt" w:hAnsi="NobelCE Lt"/>
          <w:sz w:val="24"/>
          <w:szCs w:val="24"/>
          <w:lang w:val="en-US"/>
        </w:rPr>
        <w:t xml:space="preserve">MAJA </w:t>
      </w:r>
      <w:r w:rsidR="008220D3" w:rsidRPr="001D3DD3">
        <w:rPr>
          <w:rFonts w:ascii="NobelCE Lt" w:hAnsi="NobelCE Lt"/>
          <w:sz w:val="24"/>
          <w:szCs w:val="24"/>
          <w:lang w:val="en-US"/>
        </w:rPr>
        <w:t>201</w:t>
      </w:r>
      <w:r w:rsidR="002B31E2">
        <w:rPr>
          <w:rFonts w:ascii="NobelCE Lt" w:hAnsi="NobelCE Lt"/>
          <w:sz w:val="24"/>
          <w:szCs w:val="24"/>
          <w:lang w:val="en-US"/>
        </w:rPr>
        <w:t>9</w:t>
      </w:r>
    </w:p>
    <w:p w14:paraId="1119582F" w14:textId="5535ECE3" w:rsidR="00984E98" w:rsidRPr="00FF7FCC" w:rsidRDefault="00984E98" w:rsidP="003263EB">
      <w:pPr>
        <w:rPr>
          <w:rFonts w:ascii="NobelCE Lt" w:hAnsi="NobelCE Lt"/>
          <w:b/>
          <w:sz w:val="36"/>
          <w:szCs w:val="36"/>
          <w:lang w:val="en-US"/>
        </w:rPr>
      </w:pPr>
    </w:p>
    <w:p w14:paraId="0ECD2231" w14:textId="22617777" w:rsidR="00CD7E03" w:rsidRPr="00585534" w:rsidRDefault="00CD7E03" w:rsidP="00F56A53">
      <w:pPr>
        <w:rPr>
          <w:rFonts w:ascii="NobelCE Lt" w:hAnsi="NobelCE Lt"/>
          <w:b/>
          <w:sz w:val="36"/>
          <w:szCs w:val="36"/>
          <w:lang w:val="en-US"/>
        </w:rPr>
      </w:pPr>
      <w:bookmarkStart w:id="0" w:name="_Hlk511744578"/>
    </w:p>
    <w:bookmarkEnd w:id="0"/>
    <w:p w14:paraId="3B71B150" w14:textId="67815248" w:rsidR="00F56A53" w:rsidRPr="0080038D" w:rsidRDefault="007C3DB6" w:rsidP="00F56A53">
      <w:pPr>
        <w:rPr>
          <w:rFonts w:ascii="NobelCE Lt" w:hAnsi="NobelCE Lt"/>
          <w:sz w:val="24"/>
          <w:szCs w:val="24"/>
        </w:rPr>
      </w:pPr>
      <w:r w:rsidRPr="007C3DB6">
        <w:rPr>
          <w:rFonts w:ascii="NobelCE Lt" w:hAnsi="NobelCE Lt"/>
          <w:b/>
          <w:sz w:val="36"/>
          <w:szCs w:val="36"/>
        </w:rPr>
        <w:t>ŚWIATOWY DEBIUT NOWEGO LEXUSA RX</w:t>
      </w:r>
      <w:r w:rsidR="009F685A">
        <w:rPr>
          <w:rFonts w:ascii="NobelCE Lt" w:hAnsi="NobelCE Lt"/>
          <w:b/>
          <w:sz w:val="36"/>
          <w:szCs w:val="36"/>
        </w:rPr>
        <w:t>.</w:t>
      </w:r>
      <w:r w:rsidRPr="007C3DB6">
        <w:rPr>
          <w:rFonts w:ascii="NobelCE Lt" w:hAnsi="NobelCE Lt"/>
          <w:b/>
          <w:sz w:val="36"/>
          <w:szCs w:val="36"/>
        </w:rPr>
        <w:t xml:space="preserve"> PIONIER LUKSUSOWEGO SEGMENTU SUV</w:t>
      </w:r>
      <w:r>
        <w:rPr>
          <w:rFonts w:ascii="NobelCE Lt" w:hAnsi="NobelCE Lt"/>
          <w:b/>
          <w:sz w:val="36"/>
          <w:szCs w:val="36"/>
        </w:rPr>
        <w:t xml:space="preserve"> </w:t>
      </w:r>
      <w:r w:rsidRPr="007C3DB6">
        <w:rPr>
          <w:rFonts w:ascii="NobelCE Lt" w:hAnsi="NobelCE Lt"/>
          <w:b/>
          <w:sz w:val="36"/>
          <w:szCs w:val="36"/>
        </w:rPr>
        <w:t>WZNOSI SIĘ NA WYŻSZY POZIOM</w:t>
      </w:r>
    </w:p>
    <w:p w14:paraId="079E31C4" w14:textId="77777777" w:rsidR="007C3DB6" w:rsidRPr="007C3DB6" w:rsidRDefault="007C3DB6" w:rsidP="007C3DB6">
      <w:pPr>
        <w:ind w:left="360"/>
        <w:rPr>
          <w:rFonts w:ascii="NobelCE Lt" w:hAnsi="NobelCE Lt"/>
          <w:b/>
          <w:sz w:val="24"/>
          <w:szCs w:val="24"/>
        </w:rPr>
      </w:pPr>
    </w:p>
    <w:p w14:paraId="259A2B58" w14:textId="569B9B2C" w:rsidR="007C3DB6" w:rsidRPr="007C3DB6" w:rsidRDefault="007C3DB6" w:rsidP="007C3DB6">
      <w:pPr>
        <w:pStyle w:val="Akapitzlist"/>
        <w:numPr>
          <w:ilvl w:val="0"/>
          <w:numId w:val="11"/>
        </w:numPr>
        <w:rPr>
          <w:rFonts w:ascii="NobelCE Lt" w:hAnsi="NobelCE Lt"/>
          <w:b/>
          <w:sz w:val="24"/>
          <w:szCs w:val="24"/>
        </w:rPr>
      </w:pPr>
      <w:r w:rsidRPr="007C3DB6">
        <w:rPr>
          <w:rFonts w:ascii="NobelCE Lt" w:hAnsi="NobelCE Lt"/>
          <w:b/>
          <w:sz w:val="24"/>
          <w:szCs w:val="24"/>
        </w:rPr>
        <w:t xml:space="preserve">Elegancki, dynamiczny wygląd </w:t>
      </w:r>
      <w:r w:rsidR="001D7921">
        <w:rPr>
          <w:rFonts w:ascii="NobelCE Lt" w:hAnsi="NobelCE Lt"/>
          <w:b/>
          <w:sz w:val="24"/>
          <w:szCs w:val="24"/>
        </w:rPr>
        <w:t xml:space="preserve">nadwozia </w:t>
      </w:r>
      <w:r w:rsidRPr="007C3DB6">
        <w:rPr>
          <w:rFonts w:ascii="NobelCE Lt" w:hAnsi="NobelCE Lt"/>
          <w:b/>
          <w:sz w:val="24"/>
          <w:szCs w:val="24"/>
        </w:rPr>
        <w:t>połączony z funkcjonalnym wnętrzem</w:t>
      </w:r>
    </w:p>
    <w:p w14:paraId="267DA690" w14:textId="7E24C792" w:rsidR="007C3DB6" w:rsidRPr="007C3DB6" w:rsidRDefault="007C3DB6" w:rsidP="007C3DB6">
      <w:pPr>
        <w:pStyle w:val="Akapitzlist"/>
        <w:numPr>
          <w:ilvl w:val="0"/>
          <w:numId w:val="11"/>
        </w:numPr>
        <w:rPr>
          <w:rFonts w:ascii="NobelCE Lt" w:hAnsi="NobelCE Lt"/>
          <w:b/>
          <w:sz w:val="24"/>
          <w:szCs w:val="24"/>
        </w:rPr>
      </w:pPr>
      <w:r w:rsidRPr="007C3DB6">
        <w:rPr>
          <w:rFonts w:ascii="NobelCE Lt" w:hAnsi="NobelCE Lt"/>
          <w:b/>
          <w:sz w:val="24"/>
          <w:szCs w:val="24"/>
        </w:rPr>
        <w:t>Większa stabilność i komfort jazdy</w:t>
      </w:r>
      <w:r w:rsidR="001D7921">
        <w:rPr>
          <w:rFonts w:ascii="NobelCE Lt" w:hAnsi="NobelCE Lt"/>
          <w:b/>
          <w:sz w:val="24"/>
          <w:szCs w:val="24"/>
        </w:rPr>
        <w:t xml:space="preserve"> </w:t>
      </w:r>
      <w:r w:rsidRPr="007C3DB6">
        <w:rPr>
          <w:rFonts w:ascii="NobelCE Lt" w:hAnsi="NobelCE Lt"/>
          <w:b/>
          <w:sz w:val="24"/>
          <w:szCs w:val="24"/>
        </w:rPr>
        <w:t>oraz układ kierowniczy dający bezpośredni odczucia z jazdy</w:t>
      </w:r>
    </w:p>
    <w:p w14:paraId="3D6BA2C0" w14:textId="4C630503" w:rsidR="007C3DB6" w:rsidRPr="00EA64BC" w:rsidRDefault="007C3DB6" w:rsidP="007C3DB6">
      <w:pPr>
        <w:pStyle w:val="Akapitzlist"/>
        <w:numPr>
          <w:ilvl w:val="0"/>
          <w:numId w:val="11"/>
        </w:numPr>
        <w:rPr>
          <w:rFonts w:ascii="NobelCE Lt" w:hAnsi="NobelCE Lt"/>
          <w:b/>
          <w:sz w:val="24"/>
          <w:szCs w:val="24"/>
        </w:rPr>
      </w:pPr>
      <w:r w:rsidRPr="00EA64BC">
        <w:rPr>
          <w:rFonts w:ascii="NobelCE Lt" w:hAnsi="NobelCE Lt"/>
          <w:b/>
          <w:sz w:val="24"/>
          <w:szCs w:val="24"/>
        </w:rPr>
        <w:t xml:space="preserve">Najwyższy w segmencie poziom bezpieczeństwa i komfortu, który zapewnia pierwszy na świecie system </w:t>
      </w:r>
      <w:proofErr w:type="spellStart"/>
      <w:r w:rsidRPr="00EA64BC">
        <w:rPr>
          <w:rFonts w:ascii="NobelCE Lt" w:hAnsi="NobelCE Lt"/>
          <w:b/>
          <w:sz w:val="24"/>
          <w:szCs w:val="24"/>
        </w:rPr>
        <w:t>BladeScan</w:t>
      </w:r>
      <w:proofErr w:type="spellEnd"/>
      <w:r w:rsidRPr="00EA64BC">
        <w:rPr>
          <w:rFonts w:ascii="NobelCE Lt" w:hAnsi="NobelCE Lt"/>
          <w:b/>
          <w:sz w:val="24"/>
          <w:szCs w:val="24"/>
        </w:rPr>
        <w:t xml:space="preserve"> AHS oraz najnowszy Lexus Safety System +</w:t>
      </w:r>
      <w:r w:rsidR="00CD6245" w:rsidRPr="00EA64BC">
        <w:rPr>
          <w:rFonts w:ascii="NobelCE Lt" w:hAnsi="NobelCE Lt"/>
          <w:b/>
          <w:sz w:val="24"/>
          <w:szCs w:val="24"/>
        </w:rPr>
        <w:t xml:space="preserve"> drugiej generacji</w:t>
      </w:r>
    </w:p>
    <w:p w14:paraId="654F81AE" w14:textId="68A7999F" w:rsidR="007C3DB6" w:rsidRPr="007C3DB6" w:rsidRDefault="007C3DB6" w:rsidP="007C3DB6">
      <w:pPr>
        <w:pStyle w:val="Akapitzlist"/>
        <w:numPr>
          <w:ilvl w:val="0"/>
          <w:numId w:val="11"/>
        </w:numPr>
        <w:rPr>
          <w:rFonts w:ascii="NobelCE Lt" w:hAnsi="NobelCE Lt"/>
          <w:b/>
          <w:sz w:val="24"/>
          <w:szCs w:val="24"/>
        </w:rPr>
      </w:pPr>
      <w:r w:rsidRPr="007C3DB6">
        <w:rPr>
          <w:rFonts w:ascii="NobelCE Lt" w:hAnsi="NobelCE Lt"/>
          <w:b/>
          <w:sz w:val="24"/>
          <w:szCs w:val="24"/>
        </w:rPr>
        <w:t>Technologie łączności Apple CarPlay</w:t>
      </w:r>
      <w:r w:rsidR="00EE50C2">
        <w:rPr>
          <w:rFonts w:ascii="NobelCE Lt" w:hAnsi="NobelCE Lt"/>
          <w:b/>
          <w:sz w:val="24"/>
          <w:szCs w:val="24"/>
          <w:vertAlign w:val="superscript"/>
        </w:rPr>
        <w:t>1</w:t>
      </w:r>
      <w:r w:rsidRPr="007C3DB6">
        <w:rPr>
          <w:rFonts w:ascii="NobelCE Lt" w:hAnsi="NobelCE Lt"/>
          <w:b/>
          <w:sz w:val="24"/>
          <w:szCs w:val="24"/>
        </w:rPr>
        <w:t xml:space="preserve"> i Android Auto</w:t>
      </w:r>
      <w:r w:rsidR="00EE50C2">
        <w:rPr>
          <w:rFonts w:ascii="NobelCE Lt" w:hAnsi="NobelCE Lt"/>
          <w:b/>
          <w:sz w:val="24"/>
          <w:szCs w:val="24"/>
          <w:vertAlign w:val="superscript"/>
        </w:rPr>
        <w:t>2</w:t>
      </w:r>
      <w:r w:rsidRPr="007C3DB6">
        <w:rPr>
          <w:rFonts w:ascii="NobelCE Lt" w:hAnsi="NobelCE Lt"/>
          <w:b/>
          <w:sz w:val="24"/>
          <w:szCs w:val="24"/>
        </w:rPr>
        <w:t>, a także ekran dotykow</w:t>
      </w:r>
      <w:r w:rsidR="00CD6245">
        <w:rPr>
          <w:rFonts w:ascii="NobelCE Lt" w:hAnsi="NobelCE Lt"/>
          <w:b/>
          <w:sz w:val="24"/>
          <w:szCs w:val="24"/>
        </w:rPr>
        <w:t>y</w:t>
      </w:r>
      <w:r w:rsidRPr="007C3DB6">
        <w:rPr>
          <w:rFonts w:ascii="NobelCE Lt" w:hAnsi="NobelCE Lt"/>
          <w:b/>
          <w:sz w:val="24"/>
          <w:szCs w:val="24"/>
        </w:rPr>
        <w:t xml:space="preserve"> i </w:t>
      </w:r>
      <w:proofErr w:type="spellStart"/>
      <w:r w:rsidRPr="007C3DB6">
        <w:rPr>
          <w:rFonts w:ascii="NobelCE Lt" w:hAnsi="NobelCE Lt"/>
          <w:b/>
          <w:sz w:val="24"/>
          <w:szCs w:val="24"/>
        </w:rPr>
        <w:t>touchpad</w:t>
      </w:r>
      <w:proofErr w:type="spellEnd"/>
    </w:p>
    <w:p w14:paraId="362ED990" w14:textId="77777777" w:rsidR="007C3DB6" w:rsidRPr="007C3DB6" w:rsidRDefault="007C3DB6" w:rsidP="007C3DB6">
      <w:pPr>
        <w:pStyle w:val="Akapitzlist"/>
        <w:numPr>
          <w:ilvl w:val="0"/>
          <w:numId w:val="11"/>
        </w:numPr>
        <w:rPr>
          <w:rFonts w:ascii="NobelCE Lt" w:hAnsi="NobelCE Lt"/>
          <w:b/>
          <w:sz w:val="24"/>
          <w:szCs w:val="24"/>
        </w:rPr>
      </w:pPr>
      <w:r w:rsidRPr="007C3DB6">
        <w:rPr>
          <w:rFonts w:ascii="NobelCE Lt" w:hAnsi="NobelCE Lt"/>
          <w:b/>
          <w:sz w:val="24"/>
          <w:szCs w:val="24"/>
        </w:rPr>
        <w:t xml:space="preserve">Najpopularniejszy na świecie hybrydowy SUV klasy </w:t>
      </w:r>
      <w:proofErr w:type="spellStart"/>
      <w:r w:rsidRPr="007C3DB6">
        <w:rPr>
          <w:rFonts w:ascii="NobelCE Lt" w:hAnsi="NobelCE Lt"/>
          <w:b/>
          <w:sz w:val="24"/>
          <w:szCs w:val="24"/>
        </w:rPr>
        <w:t>premium</w:t>
      </w:r>
      <w:proofErr w:type="spellEnd"/>
      <w:r w:rsidRPr="007C3DB6">
        <w:rPr>
          <w:rFonts w:ascii="NobelCE Lt" w:hAnsi="NobelCE Lt"/>
          <w:b/>
          <w:sz w:val="24"/>
          <w:szCs w:val="24"/>
        </w:rPr>
        <w:t xml:space="preserve"> i najlepiej sprzedający się model Lexusa w historii</w:t>
      </w:r>
    </w:p>
    <w:p w14:paraId="6E248666" w14:textId="3E5D2BA0" w:rsidR="00857017" w:rsidRPr="007C3DB6" w:rsidRDefault="007C3DB6" w:rsidP="007C3DB6">
      <w:pPr>
        <w:pStyle w:val="Akapitzlist"/>
        <w:numPr>
          <w:ilvl w:val="0"/>
          <w:numId w:val="11"/>
        </w:numPr>
        <w:rPr>
          <w:rFonts w:ascii="NobelCE Lt" w:hAnsi="NobelCE Lt"/>
          <w:sz w:val="24"/>
          <w:szCs w:val="24"/>
        </w:rPr>
      </w:pPr>
      <w:r w:rsidRPr="007C3DB6">
        <w:rPr>
          <w:rFonts w:ascii="NobelCE Lt" w:hAnsi="NobelCE Lt"/>
          <w:b/>
          <w:sz w:val="24"/>
          <w:szCs w:val="24"/>
        </w:rPr>
        <w:t xml:space="preserve">Europejska premiera 30 czerwca na Chantilly </w:t>
      </w:r>
      <w:proofErr w:type="spellStart"/>
      <w:r w:rsidRPr="007C3DB6">
        <w:rPr>
          <w:rFonts w:ascii="NobelCE Lt" w:hAnsi="NobelCE Lt"/>
          <w:b/>
          <w:sz w:val="24"/>
          <w:szCs w:val="24"/>
        </w:rPr>
        <w:t>Arts</w:t>
      </w:r>
      <w:proofErr w:type="spellEnd"/>
      <w:r w:rsidRPr="007C3DB6">
        <w:rPr>
          <w:rFonts w:ascii="NobelCE Lt" w:hAnsi="NobelCE Lt"/>
          <w:b/>
          <w:sz w:val="24"/>
          <w:szCs w:val="24"/>
        </w:rPr>
        <w:t xml:space="preserve"> &amp; </w:t>
      </w:r>
      <w:proofErr w:type="spellStart"/>
      <w:r w:rsidRPr="007C3DB6">
        <w:rPr>
          <w:rFonts w:ascii="NobelCE Lt" w:hAnsi="NobelCE Lt"/>
          <w:b/>
          <w:sz w:val="24"/>
          <w:szCs w:val="24"/>
        </w:rPr>
        <w:t>Elegance</w:t>
      </w:r>
      <w:proofErr w:type="spellEnd"/>
      <w:r w:rsidRPr="007C3DB6">
        <w:rPr>
          <w:rFonts w:ascii="NobelCE Lt" w:hAnsi="NobelCE Lt"/>
          <w:b/>
          <w:sz w:val="24"/>
          <w:szCs w:val="24"/>
        </w:rPr>
        <w:t xml:space="preserve"> Richard </w:t>
      </w:r>
      <w:proofErr w:type="spellStart"/>
      <w:r w:rsidRPr="007C3DB6">
        <w:rPr>
          <w:rFonts w:ascii="NobelCE Lt" w:hAnsi="NobelCE Lt"/>
          <w:b/>
          <w:sz w:val="24"/>
          <w:szCs w:val="24"/>
        </w:rPr>
        <w:t>Mille</w:t>
      </w:r>
      <w:proofErr w:type="spellEnd"/>
    </w:p>
    <w:p w14:paraId="022DB6D4" w14:textId="77777777" w:rsidR="007C3DB6" w:rsidRDefault="007C3DB6" w:rsidP="00857017">
      <w:pPr>
        <w:rPr>
          <w:rFonts w:ascii="NobelCE Lt" w:hAnsi="NobelCE Lt"/>
          <w:sz w:val="24"/>
          <w:szCs w:val="24"/>
        </w:rPr>
      </w:pPr>
    </w:p>
    <w:p w14:paraId="4EC51A57" w14:textId="604B59BB" w:rsidR="001D7921" w:rsidRDefault="001D7921" w:rsidP="00C545E8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Lexus RX </w:t>
      </w:r>
      <w:r w:rsidR="00247DA7">
        <w:rPr>
          <w:rFonts w:ascii="NobelCE Lt" w:hAnsi="NobelCE Lt"/>
          <w:sz w:val="24"/>
          <w:szCs w:val="24"/>
        </w:rPr>
        <w:t>pojawił się</w:t>
      </w:r>
      <w:r>
        <w:rPr>
          <w:rFonts w:ascii="NobelCE Lt" w:hAnsi="NobelCE Lt"/>
          <w:sz w:val="24"/>
          <w:szCs w:val="24"/>
        </w:rPr>
        <w:t xml:space="preserve"> na rynku </w:t>
      </w:r>
      <w:r w:rsidRPr="00EC0063">
        <w:rPr>
          <w:rFonts w:ascii="NobelCE Lt" w:hAnsi="NobelCE Lt"/>
          <w:sz w:val="24"/>
          <w:szCs w:val="24"/>
        </w:rPr>
        <w:t>w 19</w:t>
      </w:r>
      <w:r w:rsidR="00EC0063" w:rsidRPr="00EC0063">
        <w:rPr>
          <w:rFonts w:ascii="NobelCE Lt" w:hAnsi="NobelCE Lt"/>
          <w:sz w:val="24"/>
          <w:szCs w:val="24"/>
        </w:rPr>
        <w:t>9</w:t>
      </w:r>
      <w:r w:rsidRPr="00EC0063">
        <w:rPr>
          <w:rFonts w:ascii="NobelCE Lt" w:hAnsi="NobelCE Lt"/>
          <w:sz w:val="24"/>
          <w:szCs w:val="24"/>
        </w:rPr>
        <w:t>8 roku, tworząc</w:t>
      </w:r>
      <w:r>
        <w:rPr>
          <w:rFonts w:ascii="NobelCE Lt" w:hAnsi="NobelCE Lt"/>
          <w:sz w:val="24"/>
          <w:szCs w:val="24"/>
        </w:rPr>
        <w:t xml:space="preserve"> nowy segment luksusowych SUV-ów. </w:t>
      </w:r>
      <w:r w:rsidR="00247DA7">
        <w:rPr>
          <w:rFonts w:ascii="NobelCE Lt" w:hAnsi="NobelCE Lt"/>
          <w:sz w:val="24"/>
          <w:szCs w:val="24"/>
        </w:rPr>
        <w:t>Obecnie debiutuje</w:t>
      </w:r>
      <w:r w:rsidR="00E87478">
        <w:rPr>
          <w:rFonts w:ascii="NobelCE Lt" w:hAnsi="NobelCE Lt"/>
          <w:sz w:val="24"/>
          <w:szCs w:val="24"/>
        </w:rPr>
        <w:t xml:space="preserve"> nowa</w:t>
      </w:r>
      <w:r w:rsidR="00247DA7">
        <w:rPr>
          <w:rFonts w:ascii="NobelCE Lt" w:hAnsi="NobelCE Lt"/>
          <w:sz w:val="24"/>
          <w:szCs w:val="24"/>
        </w:rPr>
        <w:t>, odświeżona</w:t>
      </w:r>
      <w:r w:rsidR="00E87478">
        <w:rPr>
          <w:rFonts w:ascii="NobelCE Lt" w:hAnsi="NobelCE Lt"/>
          <w:sz w:val="24"/>
          <w:szCs w:val="24"/>
        </w:rPr>
        <w:t xml:space="preserve"> wersja czwartej generacji modelu. Sprzedaż zmodernizowanego Lexusa RX rozpocznie się jesienią 2019 roku.</w:t>
      </w:r>
    </w:p>
    <w:p w14:paraId="0E9FD330" w14:textId="7F01329E" w:rsidR="00C545E8" w:rsidRPr="00C545E8" w:rsidRDefault="00C545E8" w:rsidP="00C545E8">
      <w:pPr>
        <w:rPr>
          <w:rFonts w:ascii="NobelCE Lt" w:hAnsi="NobelCE Lt"/>
          <w:sz w:val="24"/>
          <w:szCs w:val="24"/>
        </w:rPr>
      </w:pPr>
      <w:r w:rsidRPr="00C545E8">
        <w:rPr>
          <w:rFonts w:ascii="NobelCE Lt" w:hAnsi="NobelCE Lt"/>
          <w:sz w:val="24"/>
          <w:szCs w:val="24"/>
        </w:rPr>
        <w:t>Nowe nadwozie RX zachowuje mocny</w:t>
      </w:r>
      <w:r w:rsidR="00E87478">
        <w:rPr>
          <w:rFonts w:ascii="NobelCE Lt" w:hAnsi="NobelCE Lt"/>
          <w:sz w:val="24"/>
          <w:szCs w:val="24"/>
        </w:rPr>
        <w:t>,</w:t>
      </w:r>
      <w:r w:rsidRPr="00C545E8">
        <w:rPr>
          <w:rFonts w:ascii="NobelCE Lt" w:hAnsi="NobelCE Lt"/>
          <w:sz w:val="24"/>
          <w:szCs w:val="24"/>
        </w:rPr>
        <w:t xml:space="preserve"> sportowy wygląd</w:t>
      </w:r>
      <w:r w:rsidR="00E87478">
        <w:rPr>
          <w:rFonts w:ascii="NobelCE Lt" w:hAnsi="NobelCE Lt"/>
          <w:sz w:val="24"/>
          <w:szCs w:val="24"/>
        </w:rPr>
        <w:t>. C</w:t>
      </w:r>
      <w:r w:rsidRPr="00C545E8">
        <w:rPr>
          <w:rFonts w:ascii="NobelCE Lt" w:hAnsi="NobelCE Lt"/>
          <w:sz w:val="24"/>
          <w:szCs w:val="24"/>
        </w:rPr>
        <w:t xml:space="preserve">harakterystyczna linia przebiegająca wzdłuż boków pojazdu została zmieniona, nadając sylwetce modelu RX </w:t>
      </w:r>
      <w:r w:rsidR="00E87478">
        <w:rPr>
          <w:rFonts w:ascii="NobelCE Lt" w:hAnsi="NobelCE Lt"/>
          <w:sz w:val="24"/>
          <w:szCs w:val="24"/>
        </w:rPr>
        <w:lastRenderedPageBreak/>
        <w:t>więcej</w:t>
      </w:r>
      <w:r w:rsidRPr="00C545E8">
        <w:rPr>
          <w:rFonts w:ascii="NobelCE Lt" w:hAnsi="NobelCE Lt"/>
          <w:sz w:val="24"/>
          <w:szCs w:val="24"/>
        </w:rPr>
        <w:t xml:space="preserve"> płynności i spójności. Efektem jest elegancka, dynamiczna karoseria, podkreślająca nowy język stylistyczny Lexusa.</w:t>
      </w:r>
    </w:p>
    <w:p w14:paraId="247596C8" w14:textId="08D58143" w:rsidR="00C545E8" w:rsidRPr="00C545E8" w:rsidRDefault="00C545E8" w:rsidP="00C545E8">
      <w:pPr>
        <w:rPr>
          <w:rFonts w:ascii="NobelCE Lt" w:hAnsi="NobelCE Lt"/>
          <w:sz w:val="24"/>
          <w:szCs w:val="24"/>
        </w:rPr>
      </w:pPr>
      <w:r w:rsidRPr="00C545E8">
        <w:rPr>
          <w:rFonts w:ascii="NobelCE Lt" w:hAnsi="NobelCE Lt"/>
          <w:sz w:val="24"/>
          <w:szCs w:val="24"/>
        </w:rPr>
        <w:t xml:space="preserve">RX oferuje </w:t>
      </w:r>
      <w:r w:rsidR="00D175E3">
        <w:rPr>
          <w:rFonts w:ascii="NobelCE Lt" w:hAnsi="NobelCE Lt"/>
          <w:sz w:val="24"/>
          <w:szCs w:val="24"/>
        </w:rPr>
        <w:t>bardzo dobre</w:t>
      </w:r>
      <w:r w:rsidRPr="00C545E8">
        <w:rPr>
          <w:rFonts w:ascii="NobelCE Lt" w:hAnsi="NobelCE Lt"/>
          <w:sz w:val="24"/>
          <w:szCs w:val="24"/>
        </w:rPr>
        <w:t xml:space="preserve"> osiągi, podążając </w:t>
      </w:r>
      <w:r w:rsidR="005447EA">
        <w:rPr>
          <w:rFonts w:ascii="NobelCE Lt" w:hAnsi="NobelCE Lt"/>
          <w:sz w:val="24"/>
          <w:szCs w:val="24"/>
        </w:rPr>
        <w:t xml:space="preserve">pod tym względem </w:t>
      </w:r>
      <w:r w:rsidRPr="00C545E8">
        <w:rPr>
          <w:rFonts w:ascii="NobelCE Lt" w:hAnsi="NobelCE Lt"/>
          <w:sz w:val="24"/>
          <w:szCs w:val="24"/>
        </w:rPr>
        <w:t xml:space="preserve">za flagowym coupe LC i sedanem LS. Zespół inżynierów projektujący nowy model przebadał każdy element pojazdu. Efektem tej rewizji jest m.in. usztywnienie nadwozia i udoskonalenie układu zawieszenia, </w:t>
      </w:r>
      <w:r w:rsidR="005447EA">
        <w:rPr>
          <w:rFonts w:ascii="NobelCE Lt" w:hAnsi="NobelCE Lt"/>
          <w:sz w:val="24"/>
          <w:szCs w:val="24"/>
        </w:rPr>
        <w:t>w tym</w:t>
      </w:r>
      <w:r w:rsidRPr="00C545E8">
        <w:rPr>
          <w:rFonts w:ascii="NobelCE Lt" w:hAnsi="NobelCE Lt"/>
          <w:sz w:val="24"/>
          <w:szCs w:val="24"/>
        </w:rPr>
        <w:t xml:space="preserve"> nowe amortyzatory i system sterowania hamulcami. </w:t>
      </w:r>
      <w:r w:rsidR="005447EA">
        <w:rPr>
          <w:rFonts w:ascii="NobelCE Lt" w:hAnsi="NobelCE Lt"/>
          <w:sz w:val="24"/>
          <w:szCs w:val="24"/>
        </w:rPr>
        <w:t>Dzięki temu samochód zyskał jeszcze lepsze</w:t>
      </w:r>
      <w:r w:rsidRPr="00C545E8">
        <w:rPr>
          <w:rFonts w:ascii="NobelCE Lt" w:hAnsi="NobelCE Lt"/>
          <w:sz w:val="24"/>
          <w:szCs w:val="24"/>
        </w:rPr>
        <w:t xml:space="preserve"> właściwości jezdn</w:t>
      </w:r>
      <w:r w:rsidR="005447EA">
        <w:rPr>
          <w:rFonts w:ascii="NobelCE Lt" w:hAnsi="NobelCE Lt"/>
          <w:sz w:val="24"/>
          <w:szCs w:val="24"/>
        </w:rPr>
        <w:t>e</w:t>
      </w:r>
      <w:r w:rsidRPr="00C545E8">
        <w:rPr>
          <w:rFonts w:ascii="NobelCE Lt" w:hAnsi="NobelCE Lt"/>
          <w:sz w:val="24"/>
          <w:szCs w:val="24"/>
        </w:rPr>
        <w:t xml:space="preserve"> i </w:t>
      </w:r>
      <w:r w:rsidR="005447EA">
        <w:rPr>
          <w:rFonts w:ascii="NobelCE Lt" w:hAnsi="NobelCE Lt"/>
          <w:sz w:val="24"/>
          <w:szCs w:val="24"/>
        </w:rPr>
        <w:t xml:space="preserve">większą </w:t>
      </w:r>
      <w:r w:rsidRPr="00C545E8">
        <w:rPr>
          <w:rFonts w:ascii="NobelCE Lt" w:hAnsi="NobelCE Lt"/>
          <w:sz w:val="24"/>
          <w:szCs w:val="24"/>
        </w:rPr>
        <w:t>precyzj</w:t>
      </w:r>
      <w:r w:rsidR="005447EA">
        <w:rPr>
          <w:rFonts w:ascii="NobelCE Lt" w:hAnsi="NobelCE Lt"/>
          <w:sz w:val="24"/>
          <w:szCs w:val="24"/>
        </w:rPr>
        <w:t>ę</w:t>
      </w:r>
      <w:r w:rsidRPr="00C545E8">
        <w:rPr>
          <w:rFonts w:ascii="NobelCE Lt" w:hAnsi="NobelCE Lt"/>
          <w:sz w:val="24"/>
          <w:szCs w:val="24"/>
        </w:rPr>
        <w:t xml:space="preserve"> prowadzenia.</w:t>
      </w:r>
    </w:p>
    <w:p w14:paraId="4E262EED" w14:textId="2ACB3A5F" w:rsidR="00C545E8" w:rsidRPr="00C545E8" w:rsidRDefault="00C545E8" w:rsidP="00C545E8">
      <w:pPr>
        <w:rPr>
          <w:rFonts w:ascii="NobelCE Lt" w:hAnsi="NobelCE Lt"/>
          <w:sz w:val="24"/>
          <w:szCs w:val="24"/>
        </w:rPr>
      </w:pPr>
      <w:r w:rsidRPr="00C545E8">
        <w:rPr>
          <w:rFonts w:ascii="NobelCE Lt" w:hAnsi="NobelCE Lt"/>
          <w:sz w:val="24"/>
          <w:szCs w:val="24"/>
        </w:rPr>
        <w:t xml:space="preserve">Ponadto nowy RX jest wyposażony w pierwszy na świecie system </w:t>
      </w:r>
      <w:r w:rsidR="00EE50C2" w:rsidRPr="00EE50C2">
        <w:rPr>
          <w:rFonts w:ascii="NobelCE Lt" w:hAnsi="NobelCE Lt"/>
          <w:sz w:val="24"/>
          <w:szCs w:val="24"/>
        </w:rPr>
        <w:t xml:space="preserve">adaptacyjnych świateł </w:t>
      </w:r>
      <w:r w:rsidR="00EE50C2" w:rsidRPr="00EA64BC">
        <w:rPr>
          <w:rFonts w:ascii="NobelCE Lt" w:hAnsi="NobelCE Lt"/>
          <w:sz w:val="24"/>
          <w:szCs w:val="24"/>
        </w:rPr>
        <w:t xml:space="preserve">drogowych </w:t>
      </w:r>
      <w:proofErr w:type="spellStart"/>
      <w:r w:rsidRPr="00EA64BC">
        <w:rPr>
          <w:rFonts w:ascii="NobelCE Lt" w:hAnsi="NobelCE Lt"/>
          <w:sz w:val="24"/>
          <w:szCs w:val="24"/>
        </w:rPr>
        <w:t>BladeScan</w:t>
      </w:r>
      <w:proofErr w:type="spellEnd"/>
      <w:r w:rsidRPr="00EA64BC">
        <w:rPr>
          <w:rFonts w:ascii="NobelCE Lt" w:hAnsi="NobelCE Lt"/>
          <w:sz w:val="24"/>
          <w:szCs w:val="24"/>
        </w:rPr>
        <w:t xml:space="preserve"> AHS oraz najnowszą</w:t>
      </w:r>
      <w:r w:rsidR="00CD6245" w:rsidRPr="00EA64BC">
        <w:rPr>
          <w:rFonts w:ascii="NobelCE Lt" w:hAnsi="NobelCE Lt"/>
          <w:sz w:val="24"/>
          <w:szCs w:val="24"/>
        </w:rPr>
        <w:t>, drugą</w:t>
      </w:r>
      <w:r w:rsidRPr="00EA64BC">
        <w:rPr>
          <w:rFonts w:ascii="NobelCE Lt" w:hAnsi="NobelCE Lt"/>
          <w:sz w:val="24"/>
          <w:szCs w:val="24"/>
        </w:rPr>
        <w:t xml:space="preserve"> generację systemu bezpieczeństwa Lexus Safety System +.</w:t>
      </w:r>
    </w:p>
    <w:p w14:paraId="29E323C0" w14:textId="77777777" w:rsidR="00C545E8" w:rsidRPr="00EC6716" w:rsidRDefault="00C545E8" w:rsidP="00C545E8">
      <w:pPr>
        <w:rPr>
          <w:rFonts w:ascii="NobelCE Lt" w:hAnsi="NobelCE Lt"/>
          <w:b/>
          <w:bCs/>
          <w:sz w:val="24"/>
          <w:szCs w:val="24"/>
        </w:rPr>
      </w:pPr>
      <w:r w:rsidRPr="00EC6716">
        <w:rPr>
          <w:rFonts w:ascii="NobelCE Lt" w:hAnsi="NobelCE Lt"/>
          <w:b/>
          <w:bCs/>
          <w:sz w:val="24"/>
          <w:szCs w:val="24"/>
        </w:rPr>
        <w:t xml:space="preserve">ELEGANCKIE, DYNAMICZNE NADWOZIE </w:t>
      </w:r>
    </w:p>
    <w:p w14:paraId="09DF3493" w14:textId="228FA7C3" w:rsidR="00C545E8" w:rsidRDefault="00C545E8" w:rsidP="00C545E8">
      <w:pPr>
        <w:rPr>
          <w:rFonts w:ascii="NobelCE Lt" w:hAnsi="NobelCE Lt"/>
          <w:sz w:val="24"/>
          <w:szCs w:val="24"/>
        </w:rPr>
      </w:pPr>
      <w:r w:rsidRPr="00C545E8">
        <w:rPr>
          <w:rFonts w:ascii="NobelCE Lt" w:hAnsi="NobelCE Lt"/>
          <w:sz w:val="24"/>
          <w:szCs w:val="24"/>
        </w:rPr>
        <w:t xml:space="preserve">Nowe kształty przedniego i tylnego zderzaka pozwalają na płynne połączenie linii przebiegającej przez całą długość auta, </w:t>
      </w:r>
      <w:r w:rsidR="00D175E3">
        <w:rPr>
          <w:rFonts w:ascii="NobelCE Lt" w:hAnsi="NobelCE Lt"/>
          <w:sz w:val="24"/>
          <w:szCs w:val="24"/>
        </w:rPr>
        <w:t>która sprawia, że</w:t>
      </w:r>
      <w:r w:rsidRPr="00C545E8">
        <w:rPr>
          <w:rFonts w:ascii="NobelCE Lt" w:hAnsi="NobelCE Lt"/>
          <w:sz w:val="24"/>
          <w:szCs w:val="24"/>
        </w:rPr>
        <w:t xml:space="preserve"> RX </w:t>
      </w:r>
      <w:r w:rsidR="00D175E3">
        <w:rPr>
          <w:rFonts w:ascii="NobelCE Lt" w:hAnsi="NobelCE Lt"/>
          <w:sz w:val="24"/>
          <w:szCs w:val="24"/>
        </w:rPr>
        <w:t>wygląda jeszcze bardziej dynamicznie</w:t>
      </w:r>
      <w:r w:rsidRPr="00C545E8">
        <w:rPr>
          <w:rFonts w:ascii="NobelCE Lt" w:hAnsi="NobelCE Lt"/>
          <w:sz w:val="24"/>
          <w:szCs w:val="24"/>
        </w:rPr>
        <w:t xml:space="preserve">. Łącząc optycznie w prostej linii progi i dolną część osłony chłodnicy, uzyskano wygląd mocnego, stabilnego pojazdu. </w:t>
      </w:r>
    </w:p>
    <w:p w14:paraId="7C23AA45" w14:textId="00BD5496" w:rsidR="005447EA" w:rsidRPr="00C545E8" w:rsidRDefault="005447EA" w:rsidP="00C545E8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Tylne błotniki zostały połączone ze zderzakiem, w którego dolnej części zostały wyeksponowane osłony podwozia. Patrząc z tyłu, nowy SUV wygląda zarazem elegancko i sportowo.</w:t>
      </w:r>
    </w:p>
    <w:p w14:paraId="75E63A12" w14:textId="49FB855E" w:rsidR="00C545E8" w:rsidRPr="00C545E8" w:rsidRDefault="00C545E8" w:rsidP="00C545E8">
      <w:pPr>
        <w:rPr>
          <w:rFonts w:ascii="NobelCE Lt" w:hAnsi="NobelCE Lt"/>
          <w:sz w:val="24"/>
          <w:szCs w:val="24"/>
        </w:rPr>
      </w:pPr>
      <w:r w:rsidRPr="00C545E8">
        <w:rPr>
          <w:rFonts w:ascii="NobelCE Lt" w:hAnsi="NobelCE Lt"/>
          <w:sz w:val="24"/>
          <w:szCs w:val="24"/>
        </w:rPr>
        <w:t>Charakterystyczna osłona chłodnicy Lexusa</w:t>
      </w:r>
      <w:r w:rsidR="00D175E3">
        <w:rPr>
          <w:rFonts w:ascii="NobelCE Lt" w:hAnsi="NobelCE Lt"/>
          <w:sz w:val="24"/>
          <w:szCs w:val="24"/>
        </w:rPr>
        <w:t xml:space="preserve"> w kształcie klepsydry</w:t>
      </w:r>
      <w:r w:rsidRPr="00C545E8">
        <w:rPr>
          <w:rFonts w:ascii="NobelCE Lt" w:hAnsi="NobelCE Lt"/>
          <w:sz w:val="24"/>
          <w:szCs w:val="24"/>
        </w:rPr>
        <w:t xml:space="preserve">, kratka z romboidalnym wzorem w kształcie litery „L” oraz jej nowe obramowanie, zintegrowane z bokami przedniego zderzaka, nadają jej jednolity wygląd. </w:t>
      </w:r>
      <w:r w:rsidR="00D175E3">
        <w:rPr>
          <w:rFonts w:ascii="NobelCE Lt" w:hAnsi="NobelCE Lt"/>
          <w:sz w:val="24"/>
          <w:szCs w:val="24"/>
        </w:rPr>
        <w:t>Kompozycję uzupełniają n</w:t>
      </w:r>
      <w:r w:rsidRPr="00C545E8">
        <w:rPr>
          <w:rFonts w:ascii="NobelCE Lt" w:hAnsi="NobelCE Lt"/>
          <w:sz w:val="24"/>
          <w:szCs w:val="24"/>
        </w:rPr>
        <w:t>owe, smukłe reflektory. Zespolone tylne lampy</w:t>
      </w:r>
      <w:r w:rsidR="005447EA">
        <w:rPr>
          <w:rFonts w:ascii="NobelCE Lt" w:hAnsi="NobelCE Lt"/>
          <w:sz w:val="24"/>
          <w:szCs w:val="24"/>
        </w:rPr>
        <w:t xml:space="preserve"> również</w:t>
      </w:r>
      <w:r w:rsidRPr="00C545E8">
        <w:rPr>
          <w:rFonts w:ascii="NobelCE Lt" w:hAnsi="NobelCE Lt"/>
          <w:sz w:val="24"/>
          <w:szCs w:val="24"/>
        </w:rPr>
        <w:t xml:space="preserve"> zawierają motyw litery „L”.</w:t>
      </w:r>
    </w:p>
    <w:p w14:paraId="1C4EA87F" w14:textId="53C30BA0" w:rsidR="00C545E8" w:rsidRPr="00EC6716" w:rsidRDefault="00C545E8" w:rsidP="00C545E8">
      <w:pPr>
        <w:rPr>
          <w:rFonts w:ascii="NobelCE Lt" w:hAnsi="NobelCE Lt"/>
          <w:b/>
          <w:bCs/>
          <w:sz w:val="24"/>
          <w:szCs w:val="24"/>
        </w:rPr>
      </w:pPr>
      <w:r w:rsidRPr="00EC6716">
        <w:rPr>
          <w:rFonts w:ascii="NobelCE Lt" w:hAnsi="NobelCE Lt"/>
          <w:b/>
          <w:bCs/>
          <w:sz w:val="24"/>
          <w:szCs w:val="24"/>
        </w:rPr>
        <w:t xml:space="preserve">WYSOKA FUNKCJONALNOŚĆ WNĘTRZA </w:t>
      </w:r>
      <w:r w:rsidR="008356B0">
        <w:rPr>
          <w:rFonts w:ascii="NobelCE Lt" w:hAnsi="NobelCE Lt"/>
          <w:b/>
          <w:bCs/>
          <w:sz w:val="24"/>
          <w:szCs w:val="24"/>
        </w:rPr>
        <w:t>ODMIANY RX L</w:t>
      </w:r>
    </w:p>
    <w:p w14:paraId="10A2CF9B" w14:textId="0D427DB7" w:rsidR="00C545E8" w:rsidRPr="00C545E8" w:rsidRDefault="00C545E8" w:rsidP="00C545E8">
      <w:pPr>
        <w:rPr>
          <w:rFonts w:ascii="NobelCE Lt" w:hAnsi="NobelCE Lt"/>
          <w:sz w:val="24"/>
          <w:szCs w:val="24"/>
        </w:rPr>
      </w:pPr>
      <w:r w:rsidRPr="00C545E8">
        <w:rPr>
          <w:rFonts w:ascii="NobelCE Lt" w:hAnsi="NobelCE Lt"/>
          <w:sz w:val="24"/>
          <w:szCs w:val="24"/>
        </w:rPr>
        <w:t xml:space="preserve">W </w:t>
      </w:r>
      <w:r w:rsidR="00D175E3">
        <w:rPr>
          <w:rFonts w:ascii="NobelCE Lt" w:hAnsi="NobelCE Lt"/>
          <w:sz w:val="24"/>
          <w:szCs w:val="24"/>
        </w:rPr>
        <w:t xml:space="preserve">wydłużonej odmianie </w:t>
      </w:r>
      <w:r w:rsidRPr="00C545E8">
        <w:rPr>
          <w:rFonts w:ascii="NobelCE Lt" w:hAnsi="NobelCE Lt"/>
          <w:sz w:val="24"/>
          <w:szCs w:val="24"/>
        </w:rPr>
        <w:t xml:space="preserve">RX L, rozłożone siedzenia trzeciego rzędu można ustawić w dwóch pozycjach. Jeśli wymaga tego sytuacja, w nowym ustawieniu można zapewnić jeszcze więcej miejsca dla nóg. </w:t>
      </w:r>
    </w:p>
    <w:p w14:paraId="51031B04" w14:textId="6089DACB" w:rsidR="00C545E8" w:rsidRPr="00C545E8" w:rsidRDefault="00C545E8" w:rsidP="00C545E8">
      <w:pPr>
        <w:rPr>
          <w:rFonts w:ascii="NobelCE Lt" w:hAnsi="NobelCE Lt"/>
          <w:sz w:val="24"/>
          <w:szCs w:val="24"/>
        </w:rPr>
      </w:pPr>
      <w:r w:rsidRPr="00C545E8">
        <w:rPr>
          <w:rFonts w:ascii="NobelCE Lt" w:hAnsi="NobelCE Lt"/>
          <w:sz w:val="24"/>
          <w:szCs w:val="24"/>
        </w:rPr>
        <w:t xml:space="preserve">Siedzenia w drugim rzędzie wersji RX L zostały </w:t>
      </w:r>
      <w:r w:rsidR="008356B0">
        <w:rPr>
          <w:rFonts w:ascii="NobelCE Lt" w:hAnsi="NobelCE Lt"/>
          <w:sz w:val="24"/>
          <w:szCs w:val="24"/>
        </w:rPr>
        <w:t>zaaranżowane w ta</w:t>
      </w:r>
      <w:r w:rsidR="00A93AE9">
        <w:rPr>
          <w:rFonts w:ascii="NobelCE Lt" w:hAnsi="NobelCE Lt"/>
          <w:sz w:val="24"/>
          <w:szCs w:val="24"/>
        </w:rPr>
        <w:t>ki sposób</w:t>
      </w:r>
      <w:r w:rsidRPr="00C545E8">
        <w:rPr>
          <w:rFonts w:ascii="NobelCE Lt" w:hAnsi="NobelCE Lt"/>
          <w:sz w:val="24"/>
          <w:szCs w:val="24"/>
        </w:rPr>
        <w:t>, by można było zastosować niezależnie montowane fotele kapitańskie. Udało się to osiągnąć, dodając 95 mm miejsca na nogi w trzecim rzędzie siedzeń i tworząc w modelu RX przestronną i wygodną kabinę dla podróżujących na tylnych siedzeniach.</w:t>
      </w:r>
    </w:p>
    <w:p w14:paraId="7F303AA5" w14:textId="77777777" w:rsidR="00C545E8" w:rsidRPr="00EC6716" w:rsidRDefault="00C545E8" w:rsidP="00C545E8">
      <w:pPr>
        <w:rPr>
          <w:rFonts w:ascii="NobelCE Lt" w:hAnsi="NobelCE Lt"/>
          <w:b/>
          <w:bCs/>
          <w:sz w:val="24"/>
          <w:szCs w:val="24"/>
        </w:rPr>
      </w:pPr>
      <w:r w:rsidRPr="00EC6716">
        <w:rPr>
          <w:rFonts w:ascii="NobelCE Lt" w:hAnsi="NobelCE Lt"/>
          <w:b/>
          <w:bCs/>
          <w:sz w:val="24"/>
          <w:szCs w:val="24"/>
        </w:rPr>
        <w:t xml:space="preserve">WŁAŚCIWOŚCI JEZDNE LEXUSA RX </w:t>
      </w:r>
    </w:p>
    <w:p w14:paraId="7846D61B" w14:textId="212D25CD" w:rsidR="00C545E8" w:rsidRPr="00C545E8" w:rsidRDefault="00C545E8" w:rsidP="00C545E8">
      <w:pPr>
        <w:rPr>
          <w:rFonts w:ascii="NobelCE Lt" w:hAnsi="NobelCE Lt"/>
          <w:sz w:val="24"/>
          <w:szCs w:val="24"/>
        </w:rPr>
      </w:pPr>
      <w:r w:rsidRPr="00C545E8">
        <w:rPr>
          <w:rFonts w:ascii="NobelCE Lt" w:hAnsi="NobelCE Lt"/>
          <w:sz w:val="24"/>
          <w:szCs w:val="24"/>
        </w:rPr>
        <w:t xml:space="preserve">W nowym modelu RX zastosowano ulepszenia, dzięki którym samochód prowadzi się jeszcze przyjemniej. Objęły one przede wszystkim modyfikację zawieszenia i zwiększenie sztywności nadwozia. Główny inżynier Lexusa </w:t>
      </w:r>
      <w:proofErr w:type="spellStart"/>
      <w:r w:rsidRPr="00C545E8">
        <w:rPr>
          <w:rFonts w:ascii="NobelCE Lt" w:hAnsi="NobelCE Lt"/>
          <w:sz w:val="24"/>
          <w:szCs w:val="24"/>
        </w:rPr>
        <w:t>Takeaki</w:t>
      </w:r>
      <w:proofErr w:type="spellEnd"/>
      <w:r w:rsidRPr="00C545E8">
        <w:rPr>
          <w:rFonts w:ascii="NobelCE Lt" w:hAnsi="NobelCE Lt"/>
          <w:sz w:val="24"/>
          <w:szCs w:val="24"/>
        </w:rPr>
        <w:t xml:space="preserve"> Kato postawił na zwinne prowadzenie, a jego zespół ściśle współpracował z zespołem produkcyjnym, aby ten cel osiągnąć.</w:t>
      </w:r>
    </w:p>
    <w:p w14:paraId="5090C7EA" w14:textId="57486AB7" w:rsidR="00C545E8" w:rsidRPr="00C545E8" w:rsidRDefault="00C545E8" w:rsidP="00C545E8">
      <w:pPr>
        <w:rPr>
          <w:rFonts w:ascii="NobelCE Lt" w:hAnsi="NobelCE Lt"/>
          <w:sz w:val="24"/>
          <w:szCs w:val="24"/>
        </w:rPr>
      </w:pPr>
      <w:r w:rsidRPr="00C545E8">
        <w:rPr>
          <w:rFonts w:ascii="NobelCE Lt" w:hAnsi="NobelCE Lt"/>
          <w:sz w:val="24"/>
          <w:szCs w:val="24"/>
        </w:rPr>
        <w:t xml:space="preserve">W całym pojeździe szeroko stosowano laserowe spawanie (LSW, Laser </w:t>
      </w:r>
      <w:proofErr w:type="spellStart"/>
      <w:r w:rsidRPr="00C545E8">
        <w:rPr>
          <w:rFonts w:ascii="NobelCE Lt" w:hAnsi="NobelCE Lt"/>
          <w:sz w:val="24"/>
          <w:szCs w:val="24"/>
        </w:rPr>
        <w:t>Screw</w:t>
      </w:r>
      <w:proofErr w:type="spellEnd"/>
      <w:r w:rsidRPr="00C545E8">
        <w:rPr>
          <w:rFonts w:ascii="NobelCE Lt" w:hAnsi="NobelCE Lt"/>
          <w:sz w:val="24"/>
          <w:szCs w:val="24"/>
        </w:rPr>
        <w:t xml:space="preserve"> </w:t>
      </w:r>
      <w:proofErr w:type="spellStart"/>
      <w:r w:rsidRPr="00C545E8">
        <w:rPr>
          <w:rFonts w:ascii="NobelCE Lt" w:hAnsi="NobelCE Lt"/>
          <w:sz w:val="24"/>
          <w:szCs w:val="24"/>
        </w:rPr>
        <w:t>Welding</w:t>
      </w:r>
      <w:proofErr w:type="spellEnd"/>
      <w:r w:rsidRPr="00C545E8">
        <w:rPr>
          <w:rFonts w:ascii="NobelCE Lt" w:hAnsi="NobelCE Lt"/>
          <w:sz w:val="24"/>
          <w:szCs w:val="24"/>
        </w:rPr>
        <w:t xml:space="preserve">) i zgrzewanie punktowe, a jednocześnie zwiększono wykorzystanie klejów o wysokiej wytrzymałości (4,2 metra kleju rozmieszczonego w kluczowych obszarach). W </w:t>
      </w:r>
      <w:r w:rsidRPr="00C545E8">
        <w:rPr>
          <w:rFonts w:ascii="NobelCE Lt" w:hAnsi="NobelCE Lt"/>
          <w:sz w:val="24"/>
          <w:szCs w:val="24"/>
        </w:rPr>
        <w:lastRenderedPageBreak/>
        <w:t>połączeniu z usztywnieniem stabilizatorów (obecnie: pustych w środku i o 1 mm szerszych) oraz zwiększoną sztywnością piast, uzyskano bardziej bezpośrednią</w:t>
      </w:r>
      <w:r w:rsidR="00A1017C">
        <w:rPr>
          <w:rFonts w:ascii="NobelCE Lt" w:hAnsi="NobelCE Lt"/>
          <w:sz w:val="24"/>
          <w:szCs w:val="24"/>
        </w:rPr>
        <w:t>,</w:t>
      </w:r>
      <w:r w:rsidRPr="00C545E8">
        <w:rPr>
          <w:rFonts w:ascii="NobelCE Lt" w:hAnsi="NobelCE Lt"/>
          <w:sz w:val="24"/>
          <w:szCs w:val="24"/>
        </w:rPr>
        <w:t xml:space="preserve"> natychmiastową reakcję na impulsy z układu kierowniczego.</w:t>
      </w:r>
    </w:p>
    <w:p w14:paraId="5D522A75" w14:textId="77777777" w:rsidR="00C545E8" w:rsidRPr="00C545E8" w:rsidRDefault="00C545E8" w:rsidP="00C545E8">
      <w:pPr>
        <w:rPr>
          <w:rFonts w:ascii="NobelCE Lt" w:hAnsi="NobelCE Lt"/>
          <w:sz w:val="24"/>
          <w:szCs w:val="24"/>
        </w:rPr>
      </w:pPr>
      <w:r w:rsidRPr="00C545E8">
        <w:rPr>
          <w:rFonts w:ascii="NobelCE Lt" w:hAnsi="NobelCE Lt"/>
          <w:sz w:val="24"/>
          <w:szCs w:val="24"/>
        </w:rPr>
        <w:t xml:space="preserve">Nowy RX został wyposażony w aktywny system wspomagania pokonywania zakrętów (ACA, Active </w:t>
      </w:r>
      <w:proofErr w:type="spellStart"/>
      <w:r w:rsidRPr="00C545E8">
        <w:rPr>
          <w:rFonts w:ascii="NobelCE Lt" w:hAnsi="NobelCE Lt"/>
          <w:sz w:val="24"/>
          <w:szCs w:val="24"/>
        </w:rPr>
        <w:t>Cornering</w:t>
      </w:r>
      <w:proofErr w:type="spellEnd"/>
      <w:r w:rsidRPr="00C545E8">
        <w:rPr>
          <w:rFonts w:ascii="NobelCE Lt" w:hAnsi="NobelCE Lt"/>
          <w:sz w:val="24"/>
          <w:szCs w:val="24"/>
        </w:rPr>
        <w:t xml:space="preserve"> </w:t>
      </w:r>
      <w:proofErr w:type="spellStart"/>
      <w:r w:rsidRPr="00C545E8">
        <w:rPr>
          <w:rFonts w:ascii="NobelCE Lt" w:hAnsi="NobelCE Lt"/>
          <w:sz w:val="24"/>
          <w:szCs w:val="24"/>
        </w:rPr>
        <w:t>Assist</w:t>
      </w:r>
      <w:proofErr w:type="spellEnd"/>
      <w:r w:rsidRPr="00C545E8">
        <w:rPr>
          <w:rFonts w:ascii="NobelCE Lt" w:hAnsi="NobelCE Lt"/>
          <w:sz w:val="24"/>
          <w:szCs w:val="24"/>
        </w:rPr>
        <w:t>), który tłumi podsterowność występującą podczas dodawania gazu w połowie zakrętu. Poprawiono też zestrojenie systemu EPS, co skutkuje bardzo bezpośrednim wyczuciem kierownicy, w każdych warunkach umożliwiając modelowi RX dokładne podążanie optymalnym torem jazdy.</w:t>
      </w:r>
    </w:p>
    <w:p w14:paraId="3433AB2A" w14:textId="001489BF" w:rsidR="00C545E8" w:rsidRPr="00C545E8" w:rsidRDefault="00C545E8" w:rsidP="00C545E8">
      <w:pPr>
        <w:rPr>
          <w:rFonts w:ascii="NobelCE Lt" w:hAnsi="NobelCE Lt"/>
          <w:sz w:val="24"/>
          <w:szCs w:val="24"/>
        </w:rPr>
      </w:pPr>
      <w:r w:rsidRPr="00C545E8">
        <w:rPr>
          <w:rFonts w:ascii="NobelCE Lt" w:hAnsi="NobelCE Lt"/>
          <w:sz w:val="24"/>
          <w:szCs w:val="24"/>
        </w:rPr>
        <w:t>Przeprojektowane amortyzatory modelu RX wyposażono w now</w:t>
      </w:r>
      <w:r w:rsidR="00A1017C">
        <w:rPr>
          <w:rFonts w:ascii="NobelCE Lt" w:hAnsi="NobelCE Lt"/>
          <w:sz w:val="24"/>
          <w:szCs w:val="24"/>
        </w:rPr>
        <w:t xml:space="preserve">y system </w:t>
      </w:r>
      <w:r w:rsidRPr="00C545E8">
        <w:rPr>
          <w:rFonts w:ascii="NobelCE Lt" w:hAnsi="NobelCE Lt"/>
          <w:sz w:val="24"/>
          <w:szCs w:val="24"/>
        </w:rPr>
        <w:t xml:space="preserve">kontroli tarcia (FCD, </w:t>
      </w:r>
      <w:proofErr w:type="spellStart"/>
      <w:r w:rsidRPr="00C545E8">
        <w:rPr>
          <w:rFonts w:ascii="NobelCE Lt" w:hAnsi="NobelCE Lt"/>
          <w:sz w:val="24"/>
          <w:szCs w:val="24"/>
        </w:rPr>
        <w:t>Friction</w:t>
      </w:r>
      <w:proofErr w:type="spellEnd"/>
      <w:r w:rsidRPr="00C545E8">
        <w:rPr>
          <w:rFonts w:ascii="NobelCE Lt" w:hAnsi="NobelCE Lt"/>
          <w:sz w:val="24"/>
          <w:szCs w:val="24"/>
        </w:rPr>
        <w:t xml:space="preserve"> Control Device), któr</w:t>
      </w:r>
      <w:r w:rsidR="00A1017C">
        <w:rPr>
          <w:rFonts w:ascii="NobelCE Lt" w:hAnsi="NobelCE Lt"/>
          <w:sz w:val="24"/>
          <w:szCs w:val="24"/>
        </w:rPr>
        <w:t>y</w:t>
      </w:r>
      <w:r w:rsidRPr="00C545E8">
        <w:rPr>
          <w:rFonts w:ascii="NobelCE Lt" w:hAnsi="NobelCE Lt"/>
          <w:sz w:val="24"/>
          <w:szCs w:val="24"/>
        </w:rPr>
        <w:t xml:space="preserve"> dodatkowo redukuje drgania o wysokiej częstotliwości, spowodowane niedoskonałościami nawierzchni dróg. </w:t>
      </w:r>
      <w:r w:rsidR="00EC6716">
        <w:rPr>
          <w:rFonts w:ascii="NobelCE Lt" w:hAnsi="NobelCE Lt"/>
          <w:sz w:val="24"/>
          <w:szCs w:val="24"/>
        </w:rPr>
        <w:t>Ich konstrukcja zawiera</w:t>
      </w:r>
      <w:r w:rsidRPr="00C545E8">
        <w:rPr>
          <w:rFonts w:ascii="NobelCE Lt" w:hAnsi="NobelCE Lt"/>
          <w:sz w:val="24"/>
          <w:szCs w:val="24"/>
        </w:rPr>
        <w:t xml:space="preserve"> gumę</w:t>
      </w:r>
      <w:r w:rsidR="00A1017C">
        <w:rPr>
          <w:rFonts w:ascii="NobelCE Lt" w:hAnsi="NobelCE Lt"/>
          <w:sz w:val="24"/>
          <w:szCs w:val="24"/>
        </w:rPr>
        <w:t xml:space="preserve"> redukującą</w:t>
      </w:r>
      <w:r w:rsidRPr="00C545E8">
        <w:rPr>
          <w:rFonts w:ascii="NobelCE Lt" w:hAnsi="NobelCE Lt"/>
          <w:sz w:val="24"/>
          <w:szCs w:val="24"/>
        </w:rPr>
        <w:t xml:space="preserve"> drgania o wysokiej częstotliwości, których nie da się wyeliminować wyłącznie z wykorzystaniem ciśnienia oleju. Amortyzatory te </w:t>
      </w:r>
      <w:r w:rsidR="00EC6716">
        <w:rPr>
          <w:rFonts w:ascii="NobelCE Lt" w:hAnsi="NobelCE Lt"/>
          <w:sz w:val="24"/>
          <w:szCs w:val="24"/>
        </w:rPr>
        <w:t>ułatwiają</w:t>
      </w:r>
      <w:r w:rsidRPr="00C545E8">
        <w:rPr>
          <w:rFonts w:ascii="NobelCE Lt" w:hAnsi="NobelCE Lt"/>
          <w:sz w:val="24"/>
          <w:szCs w:val="24"/>
        </w:rPr>
        <w:t xml:space="preserve"> łagodne pokonywanie ciasnych zakrętów i osiągnięcie wyjątkowej czułości na ruchy kierownicą.</w:t>
      </w:r>
    </w:p>
    <w:p w14:paraId="3D3A29DF" w14:textId="77777777" w:rsidR="00C545E8" w:rsidRPr="00EC6716" w:rsidRDefault="00C545E8" w:rsidP="00C545E8">
      <w:pPr>
        <w:rPr>
          <w:rFonts w:ascii="NobelCE Lt" w:hAnsi="NobelCE Lt"/>
          <w:b/>
          <w:bCs/>
          <w:sz w:val="24"/>
          <w:szCs w:val="24"/>
        </w:rPr>
      </w:pPr>
      <w:r w:rsidRPr="00EC6716">
        <w:rPr>
          <w:rFonts w:ascii="NobelCE Lt" w:hAnsi="NobelCE Lt"/>
          <w:b/>
          <w:bCs/>
          <w:sz w:val="24"/>
          <w:szCs w:val="24"/>
        </w:rPr>
        <w:t>NAJNOWOCZEŚNIEJSZE SYSTEMY BEZPIECZEŃSTWA</w:t>
      </w:r>
    </w:p>
    <w:p w14:paraId="7B653204" w14:textId="77777777" w:rsidR="00C545E8" w:rsidRPr="00EC6716" w:rsidRDefault="00C545E8" w:rsidP="00C545E8">
      <w:pPr>
        <w:rPr>
          <w:rFonts w:ascii="NobelCE Lt" w:hAnsi="NobelCE Lt"/>
          <w:b/>
          <w:bCs/>
          <w:sz w:val="24"/>
          <w:szCs w:val="24"/>
        </w:rPr>
      </w:pPr>
      <w:r w:rsidRPr="00EC6716">
        <w:rPr>
          <w:rFonts w:ascii="NobelCE Lt" w:hAnsi="NobelCE Lt"/>
          <w:b/>
          <w:bCs/>
          <w:sz w:val="24"/>
          <w:szCs w:val="24"/>
        </w:rPr>
        <w:t xml:space="preserve">Pierwszy na świecie system </w:t>
      </w:r>
      <w:proofErr w:type="spellStart"/>
      <w:r w:rsidRPr="00EC6716">
        <w:rPr>
          <w:rFonts w:ascii="NobelCE Lt" w:hAnsi="NobelCE Lt"/>
          <w:b/>
          <w:bCs/>
          <w:sz w:val="24"/>
          <w:szCs w:val="24"/>
        </w:rPr>
        <w:t>BladeScan</w:t>
      </w:r>
      <w:proofErr w:type="spellEnd"/>
      <w:r w:rsidRPr="00EC6716">
        <w:rPr>
          <w:rFonts w:ascii="NobelCE Lt" w:hAnsi="NobelCE Lt"/>
          <w:b/>
          <w:bCs/>
          <w:sz w:val="24"/>
          <w:szCs w:val="24"/>
        </w:rPr>
        <w:t xml:space="preserve"> AHS</w:t>
      </w:r>
    </w:p>
    <w:p w14:paraId="743CB3C5" w14:textId="4CA27A92" w:rsidR="00C545E8" w:rsidRPr="00C545E8" w:rsidRDefault="00C545E8" w:rsidP="00C545E8">
      <w:pPr>
        <w:rPr>
          <w:rFonts w:ascii="NobelCE Lt" w:hAnsi="NobelCE Lt"/>
          <w:sz w:val="24"/>
          <w:szCs w:val="24"/>
        </w:rPr>
      </w:pPr>
      <w:r w:rsidRPr="00C545E8">
        <w:rPr>
          <w:rFonts w:ascii="NobelCE Lt" w:hAnsi="NobelCE Lt"/>
          <w:sz w:val="24"/>
          <w:szCs w:val="24"/>
        </w:rPr>
        <w:t xml:space="preserve">Lexus jest pionierem w dziedzinie technologii oświetlenia samochodowego – jako pierwszy wyposażył swoje auta w reflektory LED i adaptacyjny system świateł drogowych (AHS). W nowym modelu RX, Lexus po raz pierwszy na świecie zastosował tzw. </w:t>
      </w:r>
      <w:proofErr w:type="spellStart"/>
      <w:r w:rsidRPr="00C545E8">
        <w:rPr>
          <w:rFonts w:ascii="NobelCE Lt" w:hAnsi="NobelCE Lt"/>
          <w:sz w:val="24"/>
          <w:szCs w:val="24"/>
        </w:rPr>
        <w:t>BladeScan</w:t>
      </w:r>
      <w:proofErr w:type="spellEnd"/>
      <w:r w:rsidRPr="00C545E8">
        <w:rPr>
          <w:rFonts w:ascii="NobelCE Lt" w:hAnsi="NobelCE Lt"/>
          <w:sz w:val="24"/>
          <w:szCs w:val="24"/>
        </w:rPr>
        <w:t xml:space="preserve"> AHS. </w:t>
      </w:r>
      <w:r w:rsidR="00EC6716">
        <w:rPr>
          <w:rFonts w:ascii="NobelCE Lt" w:hAnsi="NobelCE Lt"/>
          <w:sz w:val="24"/>
          <w:szCs w:val="24"/>
        </w:rPr>
        <w:t>W tym systemie ś</w:t>
      </w:r>
      <w:r w:rsidRPr="00C545E8">
        <w:rPr>
          <w:rFonts w:ascii="NobelCE Lt" w:hAnsi="NobelCE Lt"/>
          <w:sz w:val="24"/>
          <w:szCs w:val="24"/>
        </w:rPr>
        <w:t xml:space="preserve">wiatło pochodzące z diody LED pada na dwa zwierciadła, umieszczone na szybko obracających się przesłonach. Następnie jest przekazywane do soczewki, oświetlając drogę przed samochodem. Światło wydaje się nie poruszać, lecz </w:t>
      </w:r>
      <w:proofErr w:type="spellStart"/>
      <w:r w:rsidRPr="00C545E8">
        <w:rPr>
          <w:rFonts w:ascii="NobelCE Lt" w:hAnsi="NobelCE Lt"/>
          <w:sz w:val="24"/>
          <w:szCs w:val="24"/>
        </w:rPr>
        <w:t>BladeScan</w:t>
      </w:r>
      <w:proofErr w:type="spellEnd"/>
      <w:r w:rsidRPr="00C545E8">
        <w:rPr>
          <w:rFonts w:ascii="NobelCE Lt" w:hAnsi="NobelCE Lt"/>
          <w:sz w:val="24"/>
          <w:szCs w:val="24"/>
        </w:rPr>
        <w:t xml:space="preserve"> </w:t>
      </w:r>
      <w:proofErr w:type="spellStart"/>
      <w:r w:rsidRPr="00C545E8">
        <w:rPr>
          <w:rFonts w:ascii="NobelCE Lt" w:hAnsi="NobelCE Lt"/>
          <w:sz w:val="24"/>
          <w:szCs w:val="24"/>
        </w:rPr>
        <w:t>Type</w:t>
      </w:r>
      <w:proofErr w:type="spellEnd"/>
      <w:r w:rsidRPr="00C545E8">
        <w:rPr>
          <w:rFonts w:ascii="NobelCE Lt" w:hAnsi="NobelCE Lt"/>
          <w:sz w:val="24"/>
          <w:szCs w:val="24"/>
        </w:rPr>
        <w:t xml:space="preserve"> AHS precyzyjnie kontroluje jego rozsył, synchronizując </w:t>
      </w:r>
      <w:r w:rsidR="00EC0063">
        <w:rPr>
          <w:rFonts w:ascii="NobelCE Lt" w:hAnsi="NobelCE Lt"/>
          <w:sz w:val="24"/>
          <w:szCs w:val="24"/>
        </w:rPr>
        <w:t>obroty zwierciadeł</w:t>
      </w:r>
      <w:r w:rsidRPr="00C545E8">
        <w:rPr>
          <w:rFonts w:ascii="NobelCE Lt" w:hAnsi="NobelCE Lt"/>
          <w:sz w:val="24"/>
          <w:szCs w:val="24"/>
        </w:rPr>
        <w:t xml:space="preserve">, a także włączając i wyłączając </w:t>
      </w:r>
      <w:r w:rsidR="00EC6716">
        <w:rPr>
          <w:rFonts w:ascii="NobelCE Lt" w:hAnsi="NobelCE Lt"/>
          <w:sz w:val="24"/>
          <w:szCs w:val="24"/>
        </w:rPr>
        <w:t>diody</w:t>
      </w:r>
      <w:r w:rsidRPr="00C545E8">
        <w:rPr>
          <w:rFonts w:ascii="NobelCE Lt" w:hAnsi="NobelCE Lt"/>
          <w:sz w:val="24"/>
          <w:szCs w:val="24"/>
        </w:rPr>
        <w:t xml:space="preserve"> LED w obu reflektorach</w:t>
      </w:r>
      <w:r w:rsidR="00EC6716">
        <w:rPr>
          <w:rFonts w:ascii="NobelCE Lt" w:hAnsi="NobelCE Lt"/>
          <w:sz w:val="24"/>
          <w:szCs w:val="24"/>
        </w:rPr>
        <w:t>. S</w:t>
      </w:r>
      <w:r w:rsidRPr="00C545E8">
        <w:rPr>
          <w:rFonts w:ascii="NobelCE Lt" w:hAnsi="NobelCE Lt"/>
          <w:sz w:val="24"/>
          <w:szCs w:val="24"/>
        </w:rPr>
        <w:t xml:space="preserve">ystem oświetla miejsca, które mogą być trudne do </w:t>
      </w:r>
      <w:r w:rsidR="00EC6716">
        <w:rPr>
          <w:rFonts w:ascii="NobelCE Lt" w:hAnsi="NobelCE Lt"/>
          <w:sz w:val="24"/>
          <w:szCs w:val="24"/>
        </w:rPr>
        <w:t>doświetlenia</w:t>
      </w:r>
      <w:r w:rsidRPr="00C545E8">
        <w:rPr>
          <w:rFonts w:ascii="NobelCE Lt" w:hAnsi="NobelCE Lt"/>
          <w:sz w:val="24"/>
          <w:szCs w:val="24"/>
        </w:rPr>
        <w:t xml:space="preserve"> w konwencjonalnych układach świateł drogowych, np. pobocze drogi. </w:t>
      </w:r>
    </w:p>
    <w:p w14:paraId="57C97132" w14:textId="23F0C8CD" w:rsidR="00C545E8" w:rsidRPr="00C545E8" w:rsidRDefault="00C545E8" w:rsidP="00C545E8">
      <w:pPr>
        <w:rPr>
          <w:rFonts w:ascii="NobelCE Lt" w:hAnsi="NobelCE Lt"/>
          <w:sz w:val="24"/>
          <w:szCs w:val="24"/>
        </w:rPr>
      </w:pPr>
      <w:proofErr w:type="spellStart"/>
      <w:r w:rsidRPr="00C545E8">
        <w:rPr>
          <w:rFonts w:ascii="NobelCE Lt" w:hAnsi="NobelCE Lt"/>
          <w:sz w:val="24"/>
          <w:szCs w:val="24"/>
        </w:rPr>
        <w:t>BladeScan</w:t>
      </w:r>
      <w:proofErr w:type="spellEnd"/>
      <w:r w:rsidRPr="00C545E8">
        <w:rPr>
          <w:rFonts w:ascii="NobelCE Lt" w:hAnsi="NobelCE Lt"/>
          <w:sz w:val="24"/>
          <w:szCs w:val="24"/>
        </w:rPr>
        <w:t xml:space="preserve"> </w:t>
      </w:r>
      <w:proofErr w:type="spellStart"/>
      <w:r w:rsidRPr="00C545E8">
        <w:rPr>
          <w:rFonts w:ascii="NobelCE Lt" w:hAnsi="NobelCE Lt"/>
          <w:sz w:val="24"/>
          <w:szCs w:val="24"/>
        </w:rPr>
        <w:t>Type</w:t>
      </w:r>
      <w:proofErr w:type="spellEnd"/>
      <w:r w:rsidRPr="00C545E8">
        <w:rPr>
          <w:rFonts w:ascii="NobelCE Lt" w:hAnsi="NobelCE Lt"/>
          <w:sz w:val="24"/>
          <w:szCs w:val="24"/>
        </w:rPr>
        <w:t xml:space="preserve"> AHS umożliwia również </w:t>
      </w:r>
      <w:r w:rsidR="00EC6716">
        <w:rPr>
          <w:rFonts w:ascii="NobelCE Lt" w:hAnsi="NobelCE Lt"/>
          <w:sz w:val="24"/>
          <w:szCs w:val="24"/>
        </w:rPr>
        <w:t>dostrzeżenie</w:t>
      </w:r>
      <w:r w:rsidRPr="00C545E8">
        <w:rPr>
          <w:rFonts w:ascii="NobelCE Lt" w:hAnsi="NobelCE Lt"/>
          <w:sz w:val="24"/>
          <w:szCs w:val="24"/>
        </w:rPr>
        <w:t xml:space="preserve"> pieszych i znaków drogowych znacznie wcześniej, bez oślepiania kierowców samochodów nadjeżdżających z przeciwka. Możliwość </w:t>
      </w:r>
      <w:r w:rsidR="00EC6716">
        <w:rPr>
          <w:rFonts w:ascii="NobelCE Lt" w:hAnsi="NobelCE Lt"/>
          <w:sz w:val="24"/>
          <w:szCs w:val="24"/>
        </w:rPr>
        <w:t>zauważenia</w:t>
      </w:r>
      <w:r w:rsidRPr="00C545E8">
        <w:rPr>
          <w:rFonts w:ascii="NobelCE Lt" w:hAnsi="NobelCE Lt"/>
          <w:sz w:val="24"/>
          <w:szCs w:val="24"/>
        </w:rPr>
        <w:t xml:space="preserve"> nocą pieszych znajdujących się przed autem została zwiększona z odległości 32 do 56 metrów. </w:t>
      </w:r>
    </w:p>
    <w:p w14:paraId="660862E7" w14:textId="518B0C1A" w:rsidR="00C545E8" w:rsidRPr="00EC6716" w:rsidRDefault="00C545E8" w:rsidP="00C545E8">
      <w:pPr>
        <w:rPr>
          <w:rFonts w:ascii="NobelCE Lt" w:hAnsi="NobelCE Lt"/>
          <w:b/>
          <w:bCs/>
          <w:sz w:val="24"/>
          <w:szCs w:val="24"/>
        </w:rPr>
      </w:pPr>
      <w:r w:rsidRPr="00EA64BC">
        <w:rPr>
          <w:rFonts w:ascii="NobelCE Lt" w:hAnsi="NobelCE Lt"/>
          <w:b/>
          <w:bCs/>
          <w:sz w:val="24"/>
          <w:szCs w:val="24"/>
        </w:rPr>
        <w:t>Lexus Safety System +</w:t>
      </w:r>
      <w:r w:rsidR="00CD6245">
        <w:rPr>
          <w:rFonts w:ascii="NobelCE Lt" w:hAnsi="NobelCE Lt"/>
          <w:b/>
          <w:bCs/>
          <w:sz w:val="24"/>
          <w:szCs w:val="24"/>
        </w:rPr>
        <w:t xml:space="preserve"> </w:t>
      </w:r>
    </w:p>
    <w:p w14:paraId="6AC72CA7" w14:textId="0AB8AEAE" w:rsidR="00C545E8" w:rsidRPr="00C545E8" w:rsidRDefault="00C545E8" w:rsidP="00C545E8">
      <w:pPr>
        <w:rPr>
          <w:rFonts w:ascii="NobelCE Lt" w:hAnsi="NobelCE Lt"/>
          <w:sz w:val="24"/>
          <w:szCs w:val="24"/>
        </w:rPr>
      </w:pPr>
      <w:r w:rsidRPr="00EA64BC">
        <w:rPr>
          <w:rFonts w:ascii="NobelCE Lt" w:hAnsi="NobelCE Lt"/>
          <w:sz w:val="24"/>
          <w:szCs w:val="24"/>
        </w:rPr>
        <w:t xml:space="preserve">Nowy RX </w:t>
      </w:r>
      <w:r w:rsidR="00EC6716" w:rsidRPr="00EA64BC">
        <w:rPr>
          <w:rFonts w:ascii="NobelCE Lt" w:hAnsi="NobelCE Lt"/>
          <w:sz w:val="24"/>
          <w:szCs w:val="24"/>
        </w:rPr>
        <w:t>otrzymał</w:t>
      </w:r>
      <w:r w:rsidRPr="00EA64BC">
        <w:rPr>
          <w:rFonts w:ascii="NobelCE Lt" w:hAnsi="NobelCE Lt"/>
          <w:sz w:val="24"/>
          <w:szCs w:val="24"/>
        </w:rPr>
        <w:t xml:space="preserve"> również </w:t>
      </w:r>
      <w:r w:rsidR="00CD6245" w:rsidRPr="00EA64BC">
        <w:rPr>
          <w:rFonts w:ascii="NobelCE Lt" w:hAnsi="NobelCE Lt"/>
          <w:sz w:val="24"/>
          <w:szCs w:val="24"/>
        </w:rPr>
        <w:t xml:space="preserve">pakiet </w:t>
      </w:r>
      <w:r w:rsidRPr="00EA64BC">
        <w:rPr>
          <w:rFonts w:ascii="NobelCE Lt" w:hAnsi="NobelCE Lt"/>
          <w:sz w:val="24"/>
          <w:szCs w:val="24"/>
        </w:rPr>
        <w:t>system</w:t>
      </w:r>
      <w:r w:rsidR="00CD6245" w:rsidRPr="00EA64BC">
        <w:rPr>
          <w:rFonts w:ascii="NobelCE Lt" w:hAnsi="NobelCE Lt"/>
          <w:sz w:val="24"/>
          <w:szCs w:val="24"/>
        </w:rPr>
        <w:t>ów</w:t>
      </w:r>
      <w:r w:rsidRPr="00EA64BC">
        <w:rPr>
          <w:rFonts w:ascii="NobelCE Lt" w:hAnsi="NobelCE Lt"/>
          <w:sz w:val="24"/>
          <w:szCs w:val="24"/>
        </w:rPr>
        <w:t xml:space="preserve"> bezpieczeństwa czynnego </w:t>
      </w:r>
      <w:bookmarkStart w:id="1" w:name="_GoBack"/>
      <w:bookmarkEnd w:id="1"/>
      <w:r w:rsidRPr="00EA64BC">
        <w:rPr>
          <w:rFonts w:ascii="NobelCE Lt" w:hAnsi="NobelCE Lt"/>
          <w:sz w:val="24"/>
          <w:szCs w:val="24"/>
        </w:rPr>
        <w:t>Lexus Safety System +</w:t>
      </w:r>
      <w:r w:rsidR="00CD6245" w:rsidRPr="00EA64BC">
        <w:rPr>
          <w:rFonts w:ascii="NobelCE Lt" w:hAnsi="NobelCE Lt"/>
          <w:sz w:val="24"/>
          <w:szCs w:val="24"/>
        </w:rPr>
        <w:t xml:space="preserve"> drugiej generacji</w:t>
      </w:r>
      <w:r w:rsidRPr="00EA64BC">
        <w:rPr>
          <w:rFonts w:ascii="NobelCE Lt" w:hAnsi="NobelCE Lt"/>
          <w:sz w:val="24"/>
          <w:szCs w:val="24"/>
        </w:rPr>
        <w:t>, który wspomaga kierowcę w zapobieganiu</w:t>
      </w:r>
      <w:r w:rsidRPr="00C545E8">
        <w:rPr>
          <w:rFonts w:ascii="NobelCE Lt" w:hAnsi="NobelCE Lt"/>
          <w:sz w:val="24"/>
          <w:szCs w:val="24"/>
        </w:rPr>
        <w:t xml:space="preserve"> wypadkom. Rozwiązanie to oparte jest na współpracy kamery i radaru fal milimetrowych, które sprawdzają się nawet w warunkach słabego oświetlenia.</w:t>
      </w:r>
    </w:p>
    <w:p w14:paraId="760902B8" w14:textId="49328734" w:rsidR="00C545E8" w:rsidRPr="00C545E8" w:rsidRDefault="00C545E8" w:rsidP="00C545E8">
      <w:pPr>
        <w:rPr>
          <w:rFonts w:ascii="NobelCE Lt" w:hAnsi="NobelCE Lt"/>
          <w:sz w:val="24"/>
          <w:szCs w:val="24"/>
        </w:rPr>
      </w:pPr>
      <w:r w:rsidRPr="00C545E8">
        <w:rPr>
          <w:rFonts w:ascii="NobelCE Lt" w:hAnsi="NobelCE Lt"/>
          <w:sz w:val="24"/>
          <w:szCs w:val="24"/>
        </w:rPr>
        <w:t>Pakiet obejmuje m.in. system ochrony przedzderzeniowej PCS z funkcją wykrywania pieszych w dzień i w nocy oraz rowerzystów przy świetle dnia</w:t>
      </w:r>
      <w:r w:rsidR="00EC6716">
        <w:rPr>
          <w:rFonts w:ascii="NobelCE Lt" w:hAnsi="NobelCE Lt"/>
          <w:sz w:val="24"/>
          <w:szCs w:val="24"/>
        </w:rPr>
        <w:t xml:space="preserve">, a także </w:t>
      </w:r>
      <w:r w:rsidRPr="00C545E8">
        <w:rPr>
          <w:rFonts w:ascii="NobelCE Lt" w:hAnsi="NobelCE Lt"/>
          <w:sz w:val="24"/>
          <w:szCs w:val="24"/>
        </w:rPr>
        <w:t xml:space="preserve">asystenta odczytywania znaków drogowych (RSA), które są prezentowane na wyświetlaczu HUD oraz na wielofunkcyjnym ekranie na tablicy przyrządów. Łącząc radarowy aktywny tempomat (DRCC, </w:t>
      </w:r>
      <w:proofErr w:type="spellStart"/>
      <w:r w:rsidRPr="00C545E8">
        <w:rPr>
          <w:rFonts w:ascii="NobelCE Lt" w:hAnsi="NobelCE Lt"/>
          <w:sz w:val="24"/>
          <w:szCs w:val="24"/>
        </w:rPr>
        <w:t>Dynamic</w:t>
      </w:r>
      <w:proofErr w:type="spellEnd"/>
      <w:r w:rsidRPr="00C545E8">
        <w:rPr>
          <w:rFonts w:ascii="NobelCE Lt" w:hAnsi="NobelCE Lt"/>
          <w:sz w:val="24"/>
          <w:szCs w:val="24"/>
        </w:rPr>
        <w:t xml:space="preserve"> Radar </w:t>
      </w:r>
      <w:proofErr w:type="spellStart"/>
      <w:r w:rsidRPr="00C545E8">
        <w:rPr>
          <w:rFonts w:ascii="NobelCE Lt" w:hAnsi="NobelCE Lt"/>
          <w:sz w:val="24"/>
          <w:szCs w:val="24"/>
        </w:rPr>
        <w:t>Cruise</w:t>
      </w:r>
      <w:proofErr w:type="spellEnd"/>
      <w:r w:rsidRPr="00C545E8">
        <w:rPr>
          <w:rFonts w:ascii="NobelCE Lt" w:hAnsi="NobelCE Lt"/>
          <w:sz w:val="24"/>
          <w:szCs w:val="24"/>
        </w:rPr>
        <w:t xml:space="preserve"> Control) oraz asystenta śledzenia pasa ruchu </w:t>
      </w:r>
      <w:r w:rsidRPr="00C545E8">
        <w:rPr>
          <w:rFonts w:ascii="NobelCE Lt" w:hAnsi="NobelCE Lt"/>
          <w:sz w:val="24"/>
          <w:szCs w:val="24"/>
        </w:rPr>
        <w:lastRenderedPageBreak/>
        <w:t xml:space="preserve">(LTA, Lane </w:t>
      </w:r>
      <w:proofErr w:type="spellStart"/>
      <w:r w:rsidRPr="00C545E8">
        <w:rPr>
          <w:rFonts w:ascii="NobelCE Lt" w:hAnsi="NobelCE Lt"/>
          <w:sz w:val="24"/>
          <w:szCs w:val="24"/>
        </w:rPr>
        <w:t>Tracing</w:t>
      </w:r>
      <w:proofErr w:type="spellEnd"/>
      <w:r w:rsidRPr="00C545E8">
        <w:rPr>
          <w:rFonts w:ascii="NobelCE Lt" w:hAnsi="NobelCE Lt"/>
          <w:sz w:val="24"/>
          <w:szCs w:val="24"/>
        </w:rPr>
        <w:t xml:space="preserve"> </w:t>
      </w:r>
      <w:proofErr w:type="spellStart"/>
      <w:r w:rsidRPr="00C545E8">
        <w:rPr>
          <w:rFonts w:ascii="NobelCE Lt" w:hAnsi="NobelCE Lt"/>
          <w:sz w:val="24"/>
          <w:szCs w:val="24"/>
        </w:rPr>
        <w:t>Assist</w:t>
      </w:r>
      <w:proofErr w:type="spellEnd"/>
      <w:r w:rsidRPr="00C545E8">
        <w:rPr>
          <w:rFonts w:ascii="NobelCE Lt" w:hAnsi="NobelCE Lt"/>
          <w:sz w:val="24"/>
          <w:szCs w:val="24"/>
        </w:rPr>
        <w:t xml:space="preserve">), nowy RX ułatwia kierowcy utrzymanie samochodu na pasie. Jeżeli system wykryje </w:t>
      </w:r>
      <w:r w:rsidR="00EC6716">
        <w:rPr>
          <w:rFonts w:ascii="NobelCE Lt" w:hAnsi="NobelCE Lt"/>
          <w:sz w:val="24"/>
          <w:szCs w:val="24"/>
        </w:rPr>
        <w:t>ryzyko</w:t>
      </w:r>
      <w:r w:rsidRPr="00C545E8">
        <w:rPr>
          <w:rFonts w:ascii="NobelCE Lt" w:hAnsi="NobelCE Lt"/>
          <w:sz w:val="24"/>
          <w:szCs w:val="24"/>
        </w:rPr>
        <w:t xml:space="preserve"> opuszczenia pasa, LTA ostrzega kierowcę sygnałem dźwiękowym i wizualnym lub wibracjami kierownicy, a w razie potrzeby wprowadza korektę toru jazy.</w:t>
      </w:r>
    </w:p>
    <w:p w14:paraId="52BA3704" w14:textId="77777777" w:rsidR="00C545E8" w:rsidRPr="0003308B" w:rsidRDefault="00C545E8" w:rsidP="00C545E8">
      <w:pPr>
        <w:rPr>
          <w:rFonts w:ascii="NobelCE Lt" w:hAnsi="NobelCE Lt"/>
          <w:b/>
          <w:bCs/>
          <w:sz w:val="24"/>
          <w:szCs w:val="24"/>
        </w:rPr>
      </w:pPr>
      <w:r w:rsidRPr="0003308B">
        <w:rPr>
          <w:rFonts w:ascii="NobelCE Lt" w:hAnsi="NobelCE Lt"/>
          <w:b/>
          <w:bCs/>
          <w:sz w:val="24"/>
          <w:szCs w:val="24"/>
        </w:rPr>
        <w:t>NOWE TECHNOLOGIE ŁĄCZNOŚCI I MULTIMEDIÓW</w:t>
      </w:r>
    </w:p>
    <w:p w14:paraId="4CDD7D21" w14:textId="26155DAD" w:rsidR="00C545E8" w:rsidRPr="00C545E8" w:rsidRDefault="00C545E8" w:rsidP="00C545E8">
      <w:pPr>
        <w:rPr>
          <w:rFonts w:ascii="NobelCE Lt" w:hAnsi="NobelCE Lt"/>
          <w:sz w:val="24"/>
          <w:szCs w:val="24"/>
        </w:rPr>
      </w:pPr>
      <w:r w:rsidRPr="00C545E8">
        <w:rPr>
          <w:rFonts w:ascii="NobelCE Lt" w:hAnsi="NobelCE Lt"/>
          <w:sz w:val="24"/>
          <w:szCs w:val="24"/>
        </w:rPr>
        <w:t xml:space="preserve">We wnętrzu nowego RX znalazł się nowy ekran dotykowy, będący uzupełnieniem oryginalnego, zdalnego interfejsu </w:t>
      </w:r>
      <w:r w:rsidR="00EC6716" w:rsidRPr="00C545E8">
        <w:rPr>
          <w:rFonts w:ascii="NobelCE Lt" w:hAnsi="NobelCE Lt"/>
          <w:sz w:val="24"/>
          <w:szCs w:val="24"/>
        </w:rPr>
        <w:t xml:space="preserve">dotykowego </w:t>
      </w:r>
      <w:r w:rsidRPr="00C545E8">
        <w:rPr>
          <w:rFonts w:ascii="NobelCE Lt" w:hAnsi="NobelCE Lt"/>
          <w:sz w:val="24"/>
          <w:szCs w:val="24"/>
        </w:rPr>
        <w:t>Lexusa. Projektanci położyli większy nacisk na współpracę systemu multimedialnego z telefonem, dodając nowy uchwyt na telefon i port USB, a także połączenie za pośrednictwem Apple CarPlay</w:t>
      </w:r>
      <w:r w:rsidR="00EE50C2">
        <w:rPr>
          <w:rFonts w:ascii="NobelCE Lt" w:hAnsi="NobelCE Lt"/>
          <w:sz w:val="24"/>
          <w:szCs w:val="24"/>
          <w:vertAlign w:val="superscript"/>
        </w:rPr>
        <w:t>1</w:t>
      </w:r>
      <w:r w:rsidRPr="00C545E8">
        <w:rPr>
          <w:rFonts w:ascii="NobelCE Lt" w:hAnsi="NobelCE Lt"/>
          <w:sz w:val="24"/>
          <w:szCs w:val="24"/>
        </w:rPr>
        <w:t xml:space="preserve"> lub Android</w:t>
      </w:r>
      <w:r w:rsidR="00EE50C2">
        <w:rPr>
          <w:rFonts w:ascii="NobelCE Lt" w:hAnsi="NobelCE Lt"/>
          <w:sz w:val="24"/>
          <w:szCs w:val="24"/>
          <w:vertAlign w:val="superscript"/>
        </w:rPr>
        <w:t>2</w:t>
      </w:r>
      <w:r w:rsidRPr="00C545E8">
        <w:rPr>
          <w:rFonts w:ascii="NobelCE Lt" w:hAnsi="NobelCE Lt"/>
          <w:sz w:val="24"/>
          <w:szCs w:val="24"/>
        </w:rPr>
        <w:t xml:space="preserve"> Auto. Systemem multimedialnym można sterować głosem za pośrednictwem telefonu z wykorzystaniem wirtualnych asystentów Apple Siri</w:t>
      </w:r>
      <w:r w:rsidR="00EE50C2">
        <w:rPr>
          <w:rFonts w:ascii="NobelCE Lt" w:hAnsi="NobelCE Lt"/>
          <w:sz w:val="24"/>
          <w:szCs w:val="24"/>
          <w:vertAlign w:val="superscript"/>
        </w:rPr>
        <w:t>1</w:t>
      </w:r>
      <w:r w:rsidRPr="00C545E8">
        <w:rPr>
          <w:rFonts w:ascii="NobelCE Lt" w:hAnsi="NobelCE Lt"/>
          <w:sz w:val="24"/>
          <w:szCs w:val="24"/>
        </w:rPr>
        <w:t xml:space="preserve"> lub Google Assistant. Kierowcy będą mogli wybrać zarówno nawigację Lexusa, jak </w:t>
      </w:r>
      <w:r w:rsidR="00EC6716">
        <w:rPr>
          <w:rFonts w:ascii="NobelCE Lt" w:hAnsi="NobelCE Lt"/>
          <w:sz w:val="24"/>
          <w:szCs w:val="24"/>
        </w:rPr>
        <w:t>i</w:t>
      </w:r>
      <w:r w:rsidRPr="00C545E8">
        <w:rPr>
          <w:rFonts w:ascii="NobelCE Lt" w:hAnsi="NobelCE Lt"/>
          <w:sz w:val="24"/>
          <w:szCs w:val="24"/>
        </w:rPr>
        <w:t xml:space="preserve"> nawigację w swoim smartfonie.</w:t>
      </w:r>
    </w:p>
    <w:p w14:paraId="68162B4F" w14:textId="77777777" w:rsidR="00C545E8" w:rsidRPr="00C545E8" w:rsidRDefault="00C545E8" w:rsidP="00C545E8">
      <w:pPr>
        <w:rPr>
          <w:rFonts w:ascii="NobelCE Lt" w:hAnsi="NobelCE Lt"/>
          <w:sz w:val="24"/>
          <w:szCs w:val="24"/>
        </w:rPr>
      </w:pPr>
    </w:p>
    <w:p w14:paraId="230D03EA" w14:textId="1178526F" w:rsidR="00C94D23" w:rsidRDefault="00C94D23" w:rsidP="00C545E8">
      <w:pPr>
        <w:rPr>
          <w:rFonts w:ascii="NobelCE Lt" w:hAnsi="NobelCE Lt"/>
          <w:sz w:val="24"/>
          <w:szCs w:val="24"/>
        </w:rPr>
      </w:pPr>
    </w:p>
    <w:p w14:paraId="4FFF39A6" w14:textId="2455EF4F" w:rsidR="00EE50C2" w:rsidRPr="00EC6716" w:rsidRDefault="00EE50C2" w:rsidP="00C545E8">
      <w:pPr>
        <w:rPr>
          <w:rFonts w:ascii="NobelCE Lt" w:hAnsi="NobelCE Lt"/>
          <w:sz w:val="22"/>
          <w:szCs w:val="22"/>
        </w:rPr>
      </w:pPr>
      <w:r w:rsidRPr="00EC6716">
        <w:rPr>
          <w:rFonts w:ascii="NobelCE Lt" w:hAnsi="NobelCE Lt"/>
          <w:sz w:val="22"/>
          <w:szCs w:val="22"/>
          <w:vertAlign w:val="superscript"/>
        </w:rPr>
        <w:t xml:space="preserve">1 </w:t>
      </w:r>
      <w:r w:rsidRPr="00EC6716">
        <w:rPr>
          <w:rFonts w:ascii="NobelCE Lt" w:hAnsi="NobelCE Lt"/>
          <w:sz w:val="22"/>
          <w:szCs w:val="22"/>
        </w:rPr>
        <w:t xml:space="preserve">Apple </w:t>
      </w:r>
      <w:proofErr w:type="spellStart"/>
      <w:r w:rsidRPr="00EC6716">
        <w:rPr>
          <w:rFonts w:ascii="NobelCE Lt" w:hAnsi="NobelCE Lt"/>
          <w:sz w:val="22"/>
          <w:szCs w:val="22"/>
        </w:rPr>
        <w:t>CarPlay</w:t>
      </w:r>
      <w:proofErr w:type="spellEnd"/>
      <w:r w:rsidRPr="00EC6716">
        <w:rPr>
          <w:rFonts w:ascii="NobelCE Lt" w:hAnsi="NobelCE Lt"/>
          <w:sz w:val="22"/>
          <w:szCs w:val="22"/>
        </w:rPr>
        <w:t xml:space="preserve"> i </w:t>
      </w:r>
      <w:proofErr w:type="spellStart"/>
      <w:r w:rsidRPr="00EC6716">
        <w:rPr>
          <w:rFonts w:ascii="NobelCE Lt" w:hAnsi="NobelCE Lt"/>
          <w:sz w:val="22"/>
          <w:szCs w:val="22"/>
        </w:rPr>
        <w:t>Siri</w:t>
      </w:r>
      <w:proofErr w:type="spellEnd"/>
      <w:r w:rsidRPr="00EC6716">
        <w:rPr>
          <w:rFonts w:ascii="NobelCE Lt" w:hAnsi="NobelCE Lt"/>
          <w:sz w:val="22"/>
          <w:szCs w:val="22"/>
        </w:rPr>
        <w:t xml:space="preserve"> są znakami towarowymi Apple Inc., zarejestrowanymi w USA i pozostałych krajach.</w:t>
      </w:r>
    </w:p>
    <w:p w14:paraId="0FCA6FFC" w14:textId="2DA715B6" w:rsidR="00EE50C2" w:rsidRPr="00EC6716" w:rsidRDefault="00EE50C2" w:rsidP="00C545E8">
      <w:pPr>
        <w:rPr>
          <w:rFonts w:ascii="NobelCE Lt" w:hAnsi="NobelCE Lt"/>
          <w:sz w:val="22"/>
          <w:szCs w:val="22"/>
        </w:rPr>
      </w:pPr>
      <w:r w:rsidRPr="00EC6716">
        <w:rPr>
          <w:rFonts w:ascii="NobelCE Lt" w:hAnsi="NobelCE Lt"/>
          <w:sz w:val="22"/>
          <w:szCs w:val="22"/>
          <w:vertAlign w:val="superscript"/>
        </w:rPr>
        <w:t xml:space="preserve">2 </w:t>
      </w:r>
      <w:r w:rsidRPr="00EC6716">
        <w:rPr>
          <w:rFonts w:ascii="NobelCE Lt" w:hAnsi="NobelCE Lt"/>
          <w:sz w:val="22"/>
          <w:szCs w:val="22"/>
        </w:rPr>
        <w:t>Android jest znakiem towarowym Google LLC.</w:t>
      </w:r>
    </w:p>
    <w:sectPr w:rsidR="00EE50C2" w:rsidRPr="00EC6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05641" w14:textId="77777777" w:rsidR="00B05384" w:rsidRDefault="00B05384">
      <w:pPr>
        <w:spacing w:after="0" w:line="240" w:lineRule="auto"/>
      </w:pPr>
      <w:r>
        <w:separator/>
      </w:r>
    </w:p>
  </w:endnote>
  <w:endnote w:type="continuationSeparator" w:id="0">
    <w:p w14:paraId="490F7704" w14:textId="77777777" w:rsidR="00B05384" w:rsidRDefault="00B0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charset w:val="00"/>
    <w:family w:val="modern"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7EC4D" w14:textId="77777777" w:rsidR="00A01066" w:rsidRDefault="00A010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BAD7A" w14:textId="77777777" w:rsidR="00B05384" w:rsidRDefault="00B05384">
      <w:pPr>
        <w:spacing w:after="0" w:line="240" w:lineRule="auto"/>
      </w:pPr>
      <w:r>
        <w:separator/>
      </w:r>
    </w:p>
  </w:footnote>
  <w:footnote w:type="continuationSeparator" w:id="0">
    <w:p w14:paraId="43EDF1AB" w14:textId="77777777" w:rsidR="00B05384" w:rsidRDefault="00B05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67CF1" w14:textId="77777777" w:rsidR="00A01066" w:rsidRDefault="00A010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B811864"/>
    <w:multiLevelType w:val="hybridMultilevel"/>
    <w:tmpl w:val="E4A8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425C"/>
    <w:multiLevelType w:val="hybridMultilevel"/>
    <w:tmpl w:val="18001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2F3"/>
    <w:multiLevelType w:val="hybridMultilevel"/>
    <w:tmpl w:val="B114F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4621B"/>
    <w:multiLevelType w:val="hybridMultilevel"/>
    <w:tmpl w:val="D6DC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16466"/>
    <w:rsid w:val="0003308B"/>
    <w:rsid w:val="000475D9"/>
    <w:rsid w:val="00061B5B"/>
    <w:rsid w:val="00065E2A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A7A52"/>
    <w:rsid w:val="001D2EA6"/>
    <w:rsid w:val="001D32DE"/>
    <w:rsid w:val="001D3DD3"/>
    <w:rsid w:val="001D53BB"/>
    <w:rsid w:val="001D7180"/>
    <w:rsid w:val="001D7921"/>
    <w:rsid w:val="001E3588"/>
    <w:rsid w:val="001F3CE3"/>
    <w:rsid w:val="00210271"/>
    <w:rsid w:val="002134EB"/>
    <w:rsid w:val="00225372"/>
    <w:rsid w:val="0023043B"/>
    <w:rsid w:val="00242195"/>
    <w:rsid w:val="00247DA7"/>
    <w:rsid w:val="002555A8"/>
    <w:rsid w:val="00271713"/>
    <w:rsid w:val="0028357F"/>
    <w:rsid w:val="002901BF"/>
    <w:rsid w:val="002B31E2"/>
    <w:rsid w:val="002F6DE8"/>
    <w:rsid w:val="003263EB"/>
    <w:rsid w:val="0032713C"/>
    <w:rsid w:val="00345A8D"/>
    <w:rsid w:val="003846D5"/>
    <w:rsid w:val="00391B60"/>
    <w:rsid w:val="003A4792"/>
    <w:rsid w:val="003B5A49"/>
    <w:rsid w:val="003C3342"/>
    <w:rsid w:val="003C696E"/>
    <w:rsid w:val="003D43EB"/>
    <w:rsid w:val="003F002F"/>
    <w:rsid w:val="0040361B"/>
    <w:rsid w:val="00412927"/>
    <w:rsid w:val="00425582"/>
    <w:rsid w:val="0042573B"/>
    <w:rsid w:val="0043621A"/>
    <w:rsid w:val="00436559"/>
    <w:rsid w:val="00457C8B"/>
    <w:rsid w:val="00474289"/>
    <w:rsid w:val="004A3521"/>
    <w:rsid w:val="004A35B8"/>
    <w:rsid w:val="004B6822"/>
    <w:rsid w:val="004C2AA1"/>
    <w:rsid w:val="004C426D"/>
    <w:rsid w:val="004D2E0A"/>
    <w:rsid w:val="004D4855"/>
    <w:rsid w:val="004E7095"/>
    <w:rsid w:val="004F5FA7"/>
    <w:rsid w:val="005447EA"/>
    <w:rsid w:val="00576763"/>
    <w:rsid w:val="005810A8"/>
    <w:rsid w:val="00585534"/>
    <w:rsid w:val="005B5014"/>
    <w:rsid w:val="005F6E1F"/>
    <w:rsid w:val="00632F7B"/>
    <w:rsid w:val="00636A93"/>
    <w:rsid w:val="0066554B"/>
    <w:rsid w:val="00673149"/>
    <w:rsid w:val="006837BB"/>
    <w:rsid w:val="00685872"/>
    <w:rsid w:val="00686C12"/>
    <w:rsid w:val="006C6896"/>
    <w:rsid w:val="006D16BB"/>
    <w:rsid w:val="006D49C0"/>
    <w:rsid w:val="006F426E"/>
    <w:rsid w:val="006F6363"/>
    <w:rsid w:val="006F678E"/>
    <w:rsid w:val="0071001E"/>
    <w:rsid w:val="00713956"/>
    <w:rsid w:val="00726166"/>
    <w:rsid w:val="007305E7"/>
    <w:rsid w:val="00735F13"/>
    <w:rsid w:val="00740E3F"/>
    <w:rsid w:val="00762AE1"/>
    <w:rsid w:val="0076597F"/>
    <w:rsid w:val="00772ACE"/>
    <w:rsid w:val="00783F22"/>
    <w:rsid w:val="00793C7E"/>
    <w:rsid w:val="00795F71"/>
    <w:rsid w:val="007B1121"/>
    <w:rsid w:val="007C3DB6"/>
    <w:rsid w:val="007C514B"/>
    <w:rsid w:val="007D3C7D"/>
    <w:rsid w:val="007E0F29"/>
    <w:rsid w:val="007E1BF1"/>
    <w:rsid w:val="007E4F46"/>
    <w:rsid w:val="007F0F1A"/>
    <w:rsid w:val="0080021E"/>
    <w:rsid w:val="0080038D"/>
    <w:rsid w:val="00811464"/>
    <w:rsid w:val="0081263D"/>
    <w:rsid w:val="00815977"/>
    <w:rsid w:val="008220D3"/>
    <w:rsid w:val="00826FBD"/>
    <w:rsid w:val="00827693"/>
    <w:rsid w:val="00827D4C"/>
    <w:rsid w:val="008356B0"/>
    <w:rsid w:val="00835A7F"/>
    <w:rsid w:val="008436C7"/>
    <w:rsid w:val="00857017"/>
    <w:rsid w:val="00870FBA"/>
    <w:rsid w:val="00891722"/>
    <w:rsid w:val="008927F6"/>
    <w:rsid w:val="008A40AB"/>
    <w:rsid w:val="008A7CDA"/>
    <w:rsid w:val="008B309F"/>
    <w:rsid w:val="008B6239"/>
    <w:rsid w:val="008E72D7"/>
    <w:rsid w:val="00943225"/>
    <w:rsid w:val="009444A5"/>
    <w:rsid w:val="00954746"/>
    <w:rsid w:val="009632DF"/>
    <w:rsid w:val="00976A76"/>
    <w:rsid w:val="009811C7"/>
    <w:rsid w:val="00984E98"/>
    <w:rsid w:val="0098539C"/>
    <w:rsid w:val="009A7104"/>
    <w:rsid w:val="009B312F"/>
    <w:rsid w:val="009E7FB4"/>
    <w:rsid w:val="009F685A"/>
    <w:rsid w:val="00A01066"/>
    <w:rsid w:val="00A1017C"/>
    <w:rsid w:val="00A20A19"/>
    <w:rsid w:val="00A3522C"/>
    <w:rsid w:val="00A366EB"/>
    <w:rsid w:val="00A374A8"/>
    <w:rsid w:val="00A45C44"/>
    <w:rsid w:val="00A60712"/>
    <w:rsid w:val="00A6542C"/>
    <w:rsid w:val="00A84E2D"/>
    <w:rsid w:val="00A93985"/>
    <w:rsid w:val="00A93AE9"/>
    <w:rsid w:val="00AA2FD5"/>
    <w:rsid w:val="00AB31B4"/>
    <w:rsid w:val="00AB3298"/>
    <w:rsid w:val="00AB32ED"/>
    <w:rsid w:val="00AD3013"/>
    <w:rsid w:val="00AF57E3"/>
    <w:rsid w:val="00B05384"/>
    <w:rsid w:val="00B247DA"/>
    <w:rsid w:val="00B30E8E"/>
    <w:rsid w:val="00B439B6"/>
    <w:rsid w:val="00B445D9"/>
    <w:rsid w:val="00B54AF5"/>
    <w:rsid w:val="00B557AB"/>
    <w:rsid w:val="00B6446C"/>
    <w:rsid w:val="00B65CC3"/>
    <w:rsid w:val="00B71D70"/>
    <w:rsid w:val="00B751BB"/>
    <w:rsid w:val="00B916FD"/>
    <w:rsid w:val="00BA0D15"/>
    <w:rsid w:val="00BB0B0B"/>
    <w:rsid w:val="00BD12F6"/>
    <w:rsid w:val="00BE1228"/>
    <w:rsid w:val="00C00D21"/>
    <w:rsid w:val="00C042A9"/>
    <w:rsid w:val="00C05CA1"/>
    <w:rsid w:val="00C25F4E"/>
    <w:rsid w:val="00C545E8"/>
    <w:rsid w:val="00C7505A"/>
    <w:rsid w:val="00C94D23"/>
    <w:rsid w:val="00CB222B"/>
    <w:rsid w:val="00CC1684"/>
    <w:rsid w:val="00CC5A05"/>
    <w:rsid w:val="00CD062F"/>
    <w:rsid w:val="00CD6245"/>
    <w:rsid w:val="00CD7E03"/>
    <w:rsid w:val="00CF0923"/>
    <w:rsid w:val="00D175E3"/>
    <w:rsid w:val="00D318AB"/>
    <w:rsid w:val="00D61F12"/>
    <w:rsid w:val="00DD261D"/>
    <w:rsid w:val="00DD637E"/>
    <w:rsid w:val="00DD6DE9"/>
    <w:rsid w:val="00DE0F88"/>
    <w:rsid w:val="00DE68C0"/>
    <w:rsid w:val="00DF2DE4"/>
    <w:rsid w:val="00DF71E5"/>
    <w:rsid w:val="00E26D83"/>
    <w:rsid w:val="00E44D5B"/>
    <w:rsid w:val="00E50CC7"/>
    <w:rsid w:val="00E87478"/>
    <w:rsid w:val="00E92BB2"/>
    <w:rsid w:val="00E92BBE"/>
    <w:rsid w:val="00EA64BC"/>
    <w:rsid w:val="00EC0063"/>
    <w:rsid w:val="00EC4B24"/>
    <w:rsid w:val="00EC6716"/>
    <w:rsid w:val="00EE121F"/>
    <w:rsid w:val="00EE50C2"/>
    <w:rsid w:val="00EE7653"/>
    <w:rsid w:val="00EF107D"/>
    <w:rsid w:val="00F14B45"/>
    <w:rsid w:val="00F261B4"/>
    <w:rsid w:val="00F50885"/>
    <w:rsid w:val="00F56A53"/>
    <w:rsid w:val="00F7311D"/>
    <w:rsid w:val="00F852F2"/>
    <w:rsid w:val="00FA5CDD"/>
    <w:rsid w:val="00FC6D50"/>
    <w:rsid w:val="00FD2E9E"/>
    <w:rsid w:val="00FE55A2"/>
    <w:rsid w:val="00FF50B4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CFA16B09-16E1-4595-9B41-72380AA5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870FB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B1846-D78C-4482-9925-5F53C106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4</Pages>
  <Words>1105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mkryn</cp:lastModifiedBy>
  <cp:revision>2</cp:revision>
  <cp:lastPrinted>2017-10-11T08:42:00Z</cp:lastPrinted>
  <dcterms:created xsi:type="dcterms:W3CDTF">2019-05-30T06:14:00Z</dcterms:created>
  <dcterms:modified xsi:type="dcterms:W3CDTF">2019-05-30T06:14:00Z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