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0A92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FA9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BDC418B" w:rsidR="00BA0D15" w:rsidRPr="007937F8" w:rsidRDefault="00034985" w:rsidP="00BA0D15">
      <w:pPr>
        <w:ind w:right="39"/>
      </w:pPr>
      <w:r>
        <w:rPr>
          <w:rFonts w:ascii="NobelCE Lt" w:hAnsi="NobelCE Lt"/>
          <w:sz w:val="24"/>
          <w:szCs w:val="24"/>
        </w:rPr>
        <w:t>5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201</w:t>
      </w:r>
      <w:r w:rsidR="00FD2DC9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0B4FEAC4" w:rsidR="006250EF" w:rsidRDefault="00034985" w:rsidP="006250EF">
      <w:pPr>
        <w:rPr>
          <w:rFonts w:ascii="NobelCE Lt" w:hAnsi="NobelCE Lt"/>
          <w:b/>
          <w:sz w:val="36"/>
          <w:szCs w:val="36"/>
        </w:rPr>
      </w:pPr>
      <w:r w:rsidRPr="00034985">
        <w:rPr>
          <w:rFonts w:ascii="NobelCE Lt" w:hAnsi="NobelCE Lt"/>
          <w:b/>
          <w:sz w:val="36"/>
          <w:szCs w:val="36"/>
        </w:rPr>
        <w:t>DWIE EUROPEJSKIE PREMIERY LEXUSA NA TARGACH GENEVA MOTOR SHOW 2019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0"/>
    <w:p w14:paraId="548315C8" w14:textId="77777777" w:rsidR="0040127E" w:rsidRPr="0040127E" w:rsidRDefault="0040127E" w:rsidP="0040127E">
      <w:pPr>
        <w:rPr>
          <w:rFonts w:ascii="NobelCE Lt" w:hAnsi="NobelCE Lt"/>
          <w:b/>
          <w:sz w:val="24"/>
          <w:szCs w:val="24"/>
        </w:rPr>
      </w:pPr>
    </w:p>
    <w:p w14:paraId="3047E9CA" w14:textId="0E46FDCB" w:rsidR="00034985" w:rsidRPr="00034985" w:rsidRDefault="00034985" w:rsidP="00034985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034985">
        <w:rPr>
          <w:rFonts w:ascii="NobelCE Lt" w:hAnsi="NobelCE Lt"/>
          <w:b/>
          <w:sz w:val="24"/>
          <w:szCs w:val="24"/>
        </w:rPr>
        <w:t xml:space="preserve">Europejska premiera Lexusa LC </w:t>
      </w:r>
      <w:proofErr w:type="spellStart"/>
      <w:r w:rsidRPr="00034985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034985">
        <w:rPr>
          <w:rFonts w:ascii="NobelCE Lt" w:hAnsi="NobelCE Lt"/>
          <w:b/>
          <w:sz w:val="24"/>
          <w:szCs w:val="24"/>
        </w:rPr>
        <w:t xml:space="preserve"> Concept – </w:t>
      </w:r>
      <w:r w:rsidR="0040127E">
        <w:rPr>
          <w:rFonts w:ascii="NobelCE Lt" w:hAnsi="NobelCE Lt"/>
          <w:b/>
          <w:sz w:val="24"/>
          <w:szCs w:val="24"/>
        </w:rPr>
        <w:t>stylowej</w:t>
      </w:r>
      <w:r w:rsidRPr="00034985">
        <w:rPr>
          <w:rFonts w:ascii="NobelCE Lt" w:hAnsi="NobelCE Lt"/>
          <w:b/>
          <w:sz w:val="24"/>
          <w:szCs w:val="24"/>
        </w:rPr>
        <w:t xml:space="preserve"> wizji flagowego coupe LC w wersji </w:t>
      </w:r>
      <w:r w:rsidR="0040127E">
        <w:rPr>
          <w:rFonts w:ascii="NobelCE Lt" w:hAnsi="NobelCE Lt"/>
          <w:b/>
          <w:sz w:val="24"/>
          <w:szCs w:val="24"/>
        </w:rPr>
        <w:t>bez dachu</w:t>
      </w:r>
    </w:p>
    <w:p w14:paraId="51E0A799" w14:textId="77777777" w:rsidR="00034985" w:rsidRPr="00034985" w:rsidRDefault="00034985" w:rsidP="00034985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034985">
        <w:rPr>
          <w:rFonts w:ascii="NobelCE Lt" w:hAnsi="NobelCE Lt"/>
          <w:b/>
          <w:sz w:val="24"/>
          <w:szCs w:val="24"/>
        </w:rPr>
        <w:t xml:space="preserve">Europejski debiut nowego Lexusa RC F </w:t>
      </w:r>
      <w:proofErr w:type="spellStart"/>
      <w:r w:rsidRPr="00034985">
        <w:rPr>
          <w:rFonts w:ascii="NobelCE Lt" w:hAnsi="NobelCE Lt"/>
          <w:b/>
          <w:sz w:val="24"/>
          <w:szCs w:val="24"/>
        </w:rPr>
        <w:t>Track</w:t>
      </w:r>
      <w:proofErr w:type="spellEnd"/>
      <w:r w:rsidRPr="00034985">
        <w:rPr>
          <w:rFonts w:ascii="NobelCE Lt" w:hAnsi="NobelCE Lt"/>
          <w:b/>
          <w:sz w:val="24"/>
          <w:szCs w:val="24"/>
        </w:rPr>
        <w:t xml:space="preserve"> Edition, wyczynowej wersji coupe RC F</w:t>
      </w:r>
    </w:p>
    <w:p w14:paraId="0967586B" w14:textId="2EC31D47" w:rsidR="003D3683" w:rsidRPr="00034985" w:rsidRDefault="00034985" w:rsidP="00034985">
      <w:pPr>
        <w:pStyle w:val="Akapitzlist"/>
        <w:numPr>
          <w:ilvl w:val="0"/>
          <w:numId w:val="11"/>
        </w:numPr>
        <w:rPr>
          <w:rFonts w:ascii="NobelCE Lt" w:hAnsi="NobelCE Lt"/>
          <w:sz w:val="24"/>
          <w:szCs w:val="24"/>
        </w:rPr>
      </w:pPr>
      <w:r w:rsidRPr="00034985">
        <w:rPr>
          <w:rFonts w:ascii="NobelCE Lt" w:hAnsi="NobelCE Lt"/>
          <w:b/>
          <w:sz w:val="24"/>
          <w:szCs w:val="24"/>
        </w:rPr>
        <w:t xml:space="preserve">Podczas dni prasowych targów </w:t>
      </w:r>
      <w:r w:rsidR="0040127E">
        <w:rPr>
          <w:rFonts w:ascii="NobelCE Lt" w:hAnsi="NobelCE Lt"/>
          <w:b/>
          <w:sz w:val="24"/>
          <w:szCs w:val="24"/>
        </w:rPr>
        <w:t xml:space="preserve">w Genewie </w:t>
      </w:r>
      <w:r w:rsidRPr="00034985">
        <w:rPr>
          <w:rFonts w:ascii="NobelCE Lt" w:hAnsi="NobelCE Lt"/>
          <w:b/>
          <w:sz w:val="24"/>
          <w:szCs w:val="24"/>
        </w:rPr>
        <w:t>będzie dostępna cyfrowa konferencja prasowa na żądanie</w:t>
      </w:r>
    </w:p>
    <w:p w14:paraId="256A0F2A" w14:textId="77777777" w:rsidR="00034985" w:rsidRDefault="00034985" w:rsidP="00FD2DC9">
      <w:pPr>
        <w:jc w:val="both"/>
        <w:rPr>
          <w:rFonts w:ascii="NobelCE Lt" w:hAnsi="NobelCE Lt"/>
          <w:sz w:val="24"/>
          <w:szCs w:val="24"/>
        </w:rPr>
      </w:pPr>
    </w:p>
    <w:p w14:paraId="04A61118" w14:textId="5EB5067B" w:rsidR="00034985" w:rsidRPr="00034985" w:rsidRDefault="00034985" w:rsidP="00034985">
      <w:pPr>
        <w:rPr>
          <w:rFonts w:ascii="NobelCE Lt" w:hAnsi="NobelCE Lt"/>
          <w:sz w:val="24"/>
          <w:szCs w:val="24"/>
        </w:rPr>
      </w:pPr>
      <w:r w:rsidRPr="00034985">
        <w:rPr>
          <w:rFonts w:ascii="NobelCE Lt" w:hAnsi="NobelCE Lt"/>
          <w:sz w:val="24"/>
          <w:szCs w:val="24"/>
        </w:rPr>
        <w:t xml:space="preserve">Podczas </w:t>
      </w:r>
      <w:r w:rsidR="0040127E">
        <w:rPr>
          <w:rFonts w:ascii="NobelCE Lt" w:hAnsi="NobelCE Lt"/>
          <w:sz w:val="24"/>
          <w:szCs w:val="24"/>
        </w:rPr>
        <w:t>Salonu Samochodowego</w:t>
      </w:r>
      <w:r w:rsidRPr="00034985">
        <w:rPr>
          <w:rFonts w:ascii="NobelCE Lt" w:hAnsi="NobelCE Lt"/>
          <w:sz w:val="24"/>
          <w:szCs w:val="24"/>
        </w:rPr>
        <w:t xml:space="preserve"> w Genewie </w:t>
      </w:r>
      <w:r w:rsidR="0040127E">
        <w:rPr>
          <w:rFonts w:ascii="NobelCE Lt" w:hAnsi="NobelCE Lt"/>
          <w:sz w:val="24"/>
          <w:szCs w:val="24"/>
        </w:rPr>
        <w:t xml:space="preserve">5 </w:t>
      </w:r>
      <w:r w:rsidRPr="00034985">
        <w:rPr>
          <w:rFonts w:ascii="NobelCE Lt" w:hAnsi="NobelCE Lt"/>
          <w:sz w:val="24"/>
          <w:szCs w:val="24"/>
        </w:rPr>
        <w:t>marc</w:t>
      </w:r>
      <w:r w:rsidR="0040127E">
        <w:rPr>
          <w:rFonts w:ascii="NobelCE Lt" w:hAnsi="NobelCE Lt"/>
          <w:sz w:val="24"/>
          <w:szCs w:val="24"/>
        </w:rPr>
        <w:t>a</w:t>
      </w:r>
      <w:r w:rsidRPr="00034985">
        <w:rPr>
          <w:rFonts w:ascii="NobelCE Lt" w:hAnsi="NobelCE Lt"/>
          <w:sz w:val="24"/>
          <w:szCs w:val="24"/>
        </w:rPr>
        <w:t xml:space="preserve"> będą miały miejsce europejskie premiery dwóch nowych modeli Lexusa. Jeden z nich </w:t>
      </w:r>
      <w:r w:rsidR="0040127E">
        <w:rPr>
          <w:rFonts w:ascii="NobelCE Lt" w:hAnsi="NobelCE Lt"/>
          <w:sz w:val="24"/>
          <w:szCs w:val="24"/>
        </w:rPr>
        <w:t>odzwierciedla</w:t>
      </w:r>
      <w:r w:rsidRPr="00034985">
        <w:rPr>
          <w:rFonts w:ascii="NobelCE Lt" w:hAnsi="NobelCE Lt"/>
          <w:sz w:val="24"/>
          <w:szCs w:val="24"/>
        </w:rPr>
        <w:t xml:space="preserve"> przyszłe kierunki rozwoju designu Lexusa, zaś drugi to efekt rosnącego doświadczenia Lexusa w międzynarodowym </w:t>
      </w:r>
      <w:proofErr w:type="spellStart"/>
      <w:r w:rsidRPr="00034985">
        <w:rPr>
          <w:rFonts w:ascii="NobelCE Lt" w:hAnsi="NobelCE Lt"/>
          <w:sz w:val="24"/>
          <w:szCs w:val="24"/>
        </w:rPr>
        <w:t>motorsporcie</w:t>
      </w:r>
      <w:proofErr w:type="spellEnd"/>
      <w:r w:rsidRPr="00034985">
        <w:rPr>
          <w:rFonts w:ascii="NobelCE Lt" w:hAnsi="NobelCE Lt"/>
          <w:sz w:val="24"/>
          <w:szCs w:val="24"/>
        </w:rPr>
        <w:t>.</w:t>
      </w:r>
    </w:p>
    <w:p w14:paraId="71EA71A0" w14:textId="2EC80217" w:rsidR="00034985" w:rsidRPr="00034985" w:rsidRDefault="0040127E" w:rsidP="00034985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K</w:t>
      </w:r>
      <w:r w:rsidR="00034985" w:rsidRPr="00034985">
        <w:rPr>
          <w:rFonts w:ascii="NobelCE Lt" w:hAnsi="NobelCE Lt"/>
          <w:sz w:val="24"/>
          <w:szCs w:val="24"/>
        </w:rPr>
        <w:t xml:space="preserve">oncepcyjny Lexus LC </w:t>
      </w:r>
      <w:proofErr w:type="spellStart"/>
      <w:r w:rsidR="00034985" w:rsidRPr="00034985">
        <w:rPr>
          <w:rFonts w:ascii="NobelCE Lt" w:hAnsi="NobelCE Lt"/>
          <w:sz w:val="24"/>
          <w:szCs w:val="24"/>
        </w:rPr>
        <w:t>Convertible</w:t>
      </w:r>
      <w:proofErr w:type="spellEnd"/>
      <w:r w:rsidR="00034985" w:rsidRPr="00034985">
        <w:rPr>
          <w:rFonts w:ascii="NobelCE Lt" w:hAnsi="NobelCE Lt"/>
          <w:sz w:val="24"/>
          <w:szCs w:val="24"/>
        </w:rPr>
        <w:t xml:space="preserve"> to </w:t>
      </w:r>
      <w:r>
        <w:rPr>
          <w:rFonts w:ascii="NobelCE Lt" w:hAnsi="NobelCE Lt"/>
          <w:sz w:val="24"/>
          <w:szCs w:val="24"/>
        </w:rPr>
        <w:t>nowa</w:t>
      </w:r>
      <w:r w:rsidR="00034985" w:rsidRPr="00034985">
        <w:rPr>
          <w:rFonts w:ascii="NobelCE Lt" w:hAnsi="NobelCE Lt"/>
          <w:sz w:val="24"/>
          <w:szCs w:val="24"/>
        </w:rPr>
        <w:t xml:space="preserve">, mocna odsłona kreatywnego podejścia marki do projektowania samochodów. Otwarte nadwozie roadstera jest artystyczną adaptacją sylwetki wielokrotnie nagradzanego, flagowego coupe LC. Zaprezentowany po raz pierwszy w styczniu 2019 roku na targach w Detroit </w:t>
      </w:r>
      <w:r w:rsidRPr="00034985">
        <w:rPr>
          <w:rFonts w:ascii="NobelCE Lt" w:hAnsi="NobelCE Lt"/>
          <w:sz w:val="24"/>
          <w:szCs w:val="24"/>
        </w:rPr>
        <w:t xml:space="preserve">LC </w:t>
      </w:r>
      <w:proofErr w:type="spellStart"/>
      <w:r w:rsidRPr="00034985">
        <w:rPr>
          <w:rFonts w:ascii="NobelCE Lt" w:hAnsi="NobelCE Lt"/>
          <w:sz w:val="24"/>
          <w:szCs w:val="24"/>
        </w:rPr>
        <w:t>Convertible</w:t>
      </w:r>
      <w:proofErr w:type="spellEnd"/>
      <w:r w:rsidRPr="00034985">
        <w:rPr>
          <w:rFonts w:ascii="NobelCE Lt" w:hAnsi="NobelCE Lt"/>
          <w:sz w:val="24"/>
          <w:szCs w:val="24"/>
        </w:rPr>
        <w:t xml:space="preserve"> </w:t>
      </w:r>
      <w:r w:rsidR="00034985" w:rsidRPr="00034985">
        <w:rPr>
          <w:rFonts w:ascii="NobelCE Lt" w:hAnsi="NobelCE Lt"/>
          <w:sz w:val="24"/>
          <w:szCs w:val="24"/>
        </w:rPr>
        <w:t xml:space="preserve">to realizacja koncepcji „niezrównanego piękna”. Każda linia koncepcyjnego LC </w:t>
      </w:r>
      <w:proofErr w:type="spellStart"/>
      <w:r w:rsidR="00034985" w:rsidRPr="00034985">
        <w:rPr>
          <w:rFonts w:ascii="NobelCE Lt" w:hAnsi="NobelCE Lt"/>
          <w:sz w:val="24"/>
          <w:szCs w:val="24"/>
        </w:rPr>
        <w:t>Convertible</w:t>
      </w:r>
      <w:proofErr w:type="spellEnd"/>
      <w:r w:rsidR="00034985" w:rsidRPr="00034985">
        <w:rPr>
          <w:rFonts w:ascii="NobelCE Lt" w:hAnsi="NobelCE Lt"/>
          <w:sz w:val="24"/>
          <w:szCs w:val="24"/>
        </w:rPr>
        <w:t xml:space="preserve"> została poprowadzona z </w:t>
      </w:r>
      <w:r w:rsidR="00034985" w:rsidRPr="00034985">
        <w:rPr>
          <w:rFonts w:ascii="NobelCE Lt" w:hAnsi="NobelCE Lt"/>
          <w:sz w:val="24"/>
          <w:szCs w:val="24"/>
        </w:rPr>
        <w:lastRenderedPageBreak/>
        <w:t>myślą o wywołaniu emocjonalnej reakcji. Samochód jest inspiracją i zwiastunem nowych trendów dla całej gamy modelowej Lexusa.</w:t>
      </w:r>
    </w:p>
    <w:p w14:paraId="46EDD840" w14:textId="6F00FA1C" w:rsidR="00034985" w:rsidRPr="00034985" w:rsidRDefault="00034985" w:rsidP="00034985">
      <w:pPr>
        <w:rPr>
          <w:rFonts w:ascii="NobelCE Lt" w:hAnsi="NobelCE Lt"/>
          <w:sz w:val="24"/>
          <w:szCs w:val="24"/>
        </w:rPr>
      </w:pPr>
      <w:r w:rsidRPr="00034985">
        <w:rPr>
          <w:rFonts w:ascii="NobelCE Lt" w:hAnsi="NobelCE Lt"/>
          <w:sz w:val="24"/>
          <w:szCs w:val="24"/>
        </w:rPr>
        <w:t xml:space="preserve">Lexus RC F </w:t>
      </w:r>
      <w:proofErr w:type="spellStart"/>
      <w:r w:rsidRPr="00034985">
        <w:rPr>
          <w:rFonts w:ascii="NobelCE Lt" w:hAnsi="NobelCE Lt"/>
          <w:sz w:val="24"/>
          <w:szCs w:val="24"/>
        </w:rPr>
        <w:t>Track</w:t>
      </w:r>
      <w:proofErr w:type="spellEnd"/>
      <w:r w:rsidRPr="00034985">
        <w:rPr>
          <w:rFonts w:ascii="NobelCE Lt" w:hAnsi="NobelCE Lt"/>
          <w:sz w:val="24"/>
          <w:szCs w:val="24"/>
        </w:rPr>
        <w:t xml:space="preserve"> Edition wynosi osiągi i właściwości jezdne </w:t>
      </w:r>
      <w:r w:rsidR="0040127E">
        <w:rPr>
          <w:rFonts w:ascii="NobelCE Lt" w:hAnsi="NobelCE Lt"/>
          <w:sz w:val="24"/>
          <w:szCs w:val="24"/>
        </w:rPr>
        <w:t xml:space="preserve">sportowego </w:t>
      </w:r>
      <w:r w:rsidRPr="00034985">
        <w:rPr>
          <w:rFonts w:ascii="NobelCE Lt" w:hAnsi="NobelCE Lt"/>
          <w:sz w:val="24"/>
          <w:szCs w:val="24"/>
        </w:rPr>
        <w:t xml:space="preserve">coupe </w:t>
      </w:r>
      <w:r w:rsidR="0040127E">
        <w:rPr>
          <w:rFonts w:ascii="NobelCE Lt" w:hAnsi="NobelCE Lt"/>
          <w:sz w:val="24"/>
          <w:szCs w:val="24"/>
        </w:rPr>
        <w:t>RC F</w:t>
      </w:r>
      <w:r w:rsidRPr="00034985">
        <w:rPr>
          <w:rFonts w:ascii="NobelCE Lt" w:hAnsi="NobelCE Lt"/>
          <w:sz w:val="24"/>
          <w:szCs w:val="24"/>
        </w:rPr>
        <w:t xml:space="preserve"> na wyższy poziom. Samochód został poddany precyzyjnemu </w:t>
      </w:r>
      <w:proofErr w:type="spellStart"/>
      <w:r w:rsidRPr="00034985">
        <w:rPr>
          <w:rFonts w:ascii="NobelCE Lt" w:hAnsi="NobelCE Lt"/>
          <w:sz w:val="24"/>
          <w:szCs w:val="24"/>
        </w:rPr>
        <w:t>tuningowi</w:t>
      </w:r>
      <w:proofErr w:type="spellEnd"/>
      <w:r w:rsidRPr="00034985">
        <w:rPr>
          <w:rFonts w:ascii="NobelCE Lt" w:hAnsi="NobelCE Lt"/>
          <w:sz w:val="24"/>
          <w:szCs w:val="24"/>
        </w:rPr>
        <w:t xml:space="preserve"> we współpracy z zespołami wyścigowymi Lexusa, startującymi w międzynarodowych wyścigach GT – serii IMSA w Ameryce Północnej, europejskiej serii </w:t>
      </w:r>
      <w:proofErr w:type="spellStart"/>
      <w:r w:rsidRPr="00034985">
        <w:rPr>
          <w:rFonts w:ascii="NobelCE Lt" w:hAnsi="NobelCE Lt"/>
          <w:sz w:val="24"/>
          <w:szCs w:val="24"/>
        </w:rPr>
        <w:t>Blancpain</w:t>
      </w:r>
      <w:proofErr w:type="spellEnd"/>
      <w:r w:rsidRPr="00034985">
        <w:rPr>
          <w:rFonts w:ascii="NobelCE Lt" w:hAnsi="NobelCE Lt"/>
          <w:sz w:val="24"/>
          <w:szCs w:val="24"/>
        </w:rPr>
        <w:t xml:space="preserve"> GT czy japońskich mistrzostwach Super GT.</w:t>
      </w:r>
    </w:p>
    <w:p w14:paraId="2D8DE4F8" w14:textId="77777777" w:rsidR="00034985" w:rsidRPr="00034985" w:rsidRDefault="00034985" w:rsidP="00034985">
      <w:pPr>
        <w:rPr>
          <w:rFonts w:ascii="NobelCE Lt" w:hAnsi="NobelCE Lt"/>
          <w:sz w:val="24"/>
          <w:szCs w:val="24"/>
        </w:rPr>
      </w:pPr>
      <w:r w:rsidRPr="00034985">
        <w:rPr>
          <w:rFonts w:ascii="NobelCE Lt" w:hAnsi="NobelCE Lt"/>
          <w:sz w:val="24"/>
          <w:szCs w:val="24"/>
        </w:rPr>
        <w:t xml:space="preserve">Zgodnie z charakterystyką serii F, RC F </w:t>
      </w:r>
      <w:proofErr w:type="spellStart"/>
      <w:r w:rsidRPr="00034985">
        <w:rPr>
          <w:rFonts w:ascii="NobelCE Lt" w:hAnsi="NobelCE Lt"/>
          <w:sz w:val="24"/>
          <w:szCs w:val="24"/>
        </w:rPr>
        <w:t>Track</w:t>
      </w:r>
      <w:proofErr w:type="spellEnd"/>
      <w:r w:rsidRPr="00034985">
        <w:rPr>
          <w:rFonts w:ascii="NobelCE Lt" w:hAnsi="NobelCE Lt"/>
          <w:sz w:val="24"/>
          <w:szCs w:val="24"/>
        </w:rPr>
        <w:t xml:space="preserve"> Edition otrzymał elementy z włókna węglowego, które obniżają masę auta i poprawiają jego aerodynamikę i docisk do podłoża. Limitowana edycja RC, napędzana wolnossącym silnikiem V8, otrzymała ceramiczne tarcze hamulcowe, rury wydechowe z tytanu i wnętrze wykończone czerwoną skórą.</w:t>
      </w:r>
    </w:p>
    <w:p w14:paraId="08F7372E" w14:textId="21C65ADE" w:rsidR="003D3683" w:rsidRDefault="00034985" w:rsidP="00034985">
      <w:pPr>
        <w:rPr>
          <w:rFonts w:ascii="NobelCE Lt" w:hAnsi="NobelCE Lt"/>
          <w:sz w:val="24"/>
          <w:szCs w:val="24"/>
        </w:rPr>
      </w:pPr>
      <w:r w:rsidRPr="00034985">
        <w:rPr>
          <w:rFonts w:ascii="NobelCE Lt" w:hAnsi="NobelCE Lt"/>
          <w:sz w:val="24"/>
          <w:szCs w:val="24"/>
        </w:rPr>
        <w:t>Oba samochody będzie można obejrzeć na stoisku Lexusa nr 4211 w hali 4. Cyfrowa konferencja prasowa będzie dostępna na żądanie na indywidualnych ekranach w dni</w:t>
      </w:r>
      <w:bookmarkStart w:id="1" w:name="_GoBack"/>
      <w:bookmarkEnd w:id="1"/>
      <w:r w:rsidRPr="00034985">
        <w:rPr>
          <w:rFonts w:ascii="NobelCE Lt" w:hAnsi="NobelCE Lt"/>
          <w:sz w:val="24"/>
          <w:szCs w:val="24"/>
        </w:rPr>
        <w:t xml:space="preserve"> prasowe 5 i 6 marca.</w:t>
      </w:r>
    </w:p>
    <w:sectPr w:rsidR="003D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66E0" w14:textId="77777777" w:rsidR="00580DF0" w:rsidRDefault="00580DF0">
      <w:pPr>
        <w:spacing w:after="0" w:line="240" w:lineRule="auto"/>
      </w:pPr>
      <w:r>
        <w:separator/>
      </w:r>
    </w:p>
  </w:endnote>
  <w:endnote w:type="continuationSeparator" w:id="0">
    <w:p w14:paraId="414A1755" w14:textId="77777777" w:rsidR="00580DF0" w:rsidRDefault="0058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FD2DC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FD2DC9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BB48" w14:textId="77777777" w:rsidR="00580DF0" w:rsidRDefault="00580DF0">
      <w:pPr>
        <w:spacing w:after="0" w:line="240" w:lineRule="auto"/>
      </w:pPr>
      <w:r>
        <w:separator/>
      </w:r>
    </w:p>
  </w:footnote>
  <w:footnote w:type="continuationSeparator" w:id="0">
    <w:p w14:paraId="70B69B28" w14:textId="77777777" w:rsidR="00580DF0" w:rsidRDefault="0058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A103F8"/>
    <w:multiLevelType w:val="hybridMultilevel"/>
    <w:tmpl w:val="FECA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415C5"/>
    <w:multiLevelType w:val="hybridMultilevel"/>
    <w:tmpl w:val="D356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34985"/>
    <w:rsid w:val="0004226C"/>
    <w:rsid w:val="00047DC3"/>
    <w:rsid w:val="00061B5B"/>
    <w:rsid w:val="000856C0"/>
    <w:rsid w:val="000961BF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8428F"/>
    <w:rsid w:val="001D2EA6"/>
    <w:rsid w:val="001D32DE"/>
    <w:rsid w:val="001D3DD3"/>
    <w:rsid w:val="001D53BB"/>
    <w:rsid w:val="001D7180"/>
    <w:rsid w:val="001E39EF"/>
    <w:rsid w:val="001F3CE3"/>
    <w:rsid w:val="0023043B"/>
    <w:rsid w:val="00271713"/>
    <w:rsid w:val="00275B46"/>
    <w:rsid w:val="0028357F"/>
    <w:rsid w:val="002901BF"/>
    <w:rsid w:val="002C7669"/>
    <w:rsid w:val="002E2254"/>
    <w:rsid w:val="003263EB"/>
    <w:rsid w:val="003846D5"/>
    <w:rsid w:val="00391B60"/>
    <w:rsid w:val="003A4792"/>
    <w:rsid w:val="003B5A49"/>
    <w:rsid w:val="003C3342"/>
    <w:rsid w:val="003C3EE7"/>
    <w:rsid w:val="003D3683"/>
    <w:rsid w:val="003D43EB"/>
    <w:rsid w:val="003F002F"/>
    <w:rsid w:val="0040127E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0DF0"/>
    <w:rsid w:val="005810A8"/>
    <w:rsid w:val="005B5014"/>
    <w:rsid w:val="005D6B93"/>
    <w:rsid w:val="005F6E1F"/>
    <w:rsid w:val="006250EF"/>
    <w:rsid w:val="00632F7B"/>
    <w:rsid w:val="006837BB"/>
    <w:rsid w:val="00692FA1"/>
    <w:rsid w:val="00695C4F"/>
    <w:rsid w:val="006A7CD4"/>
    <w:rsid w:val="006C6896"/>
    <w:rsid w:val="006D081B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2C6"/>
    <w:rsid w:val="008A7CDA"/>
    <w:rsid w:val="008B309F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A13A8A"/>
    <w:rsid w:val="00A3522C"/>
    <w:rsid w:val="00A366EB"/>
    <w:rsid w:val="00A432C0"/>
    <w:rsid w:val="00A4754B"/>
    <w:rsid w:val="00A6542C"/>
    <w:rsid w:val="00A66356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1BB4"/>
    <w:rsid w:val="00C25F4E"/>
    <w:rsid w:val="00C64FD3"/>
    <w:rsid w:val="00C84DEC"/>
    <w:rsid w:val="00CC1684"/>
    <w:rsid w:val="00CC7DD8"/>
    <w:rsid w:val="00CD062F"/>
    <w:rsid w:val="00CD7E03"/>
    <w:rsid w:val="00D125B1"/>
    <w:rsid w:val="00D61F12"/>
    <w:rsid w:val="00D61F85"/>
    <w:rsid w:val="00D7106F"/>
    <w:rsid w:val="00DD6DE9"/>
    <w:rsid w:val="00DF71E5"/>
    <w:rsid w:val="00E26D83"/>
    <w:rsid w:val="00E44D5B"/>
    <w:rsid w:val="00E50CC7"/>
    <w:rsid w:val="00EC0737"/>
    <w:rsid w:val="00EC30BB"/>
    <w:rsid w:val="00EC4B24"/>
    <w:rsid w:val="00EE121F"/>
    <w:rsid w:val="00EE7653"/>
    <w:rsid w:val="00F14B45"/>
    <w:rsid w:val="00F261B4"/>
    <w:rsid w:val="00F337C4"/>
    <w:rsid w:val="00F40B51"/>
    <w:rsid w:val="00F56A53"/>
    <w:rsid w:val="00F7311D"/>
    <w:rsid w:val="00FC6D50"/>
    <w:rsid w:val="00FD2DC9"/>
    <w:rsid w:val="00FD2E9E"/>
    <w:rsid w:val="00FE55A2"/>
    <w:rsid w:val="00FF02B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5F3C2231-8784-504F-BE15-565AC30E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B459-C22C-4EF9-B355-A750A02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2019-02-04T13:34:00Z</dcterms:created>
  <dcterms:modified xsi:type="dcterms:W3CDTF">2019-02-04T13:34:00Z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