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BC1BD1B" w:rsidR="00BA0D15" w:rsidRPr="007937F8" w:rsidRDefault="00130E54" w:rsidP="00BA0D15">
      <w:pPr>
        <w:ind w:right="39"/>
      </w:pPr>
      <w:r>
        <w:rPr>
          <w:rFonts w:ascii="NobelCE Lt" w:hAnsi="NobelCE Lt"/>
          <w:sz w:val="24"/>
          <w:szCs w:val="24"/>
        </w:rPr>
        <w:t xml:space="preserve">24 </w:t>
      </w:r>
      <w:r w:rsidR="00692FA1">
        <w:rPr>
          <w:rFonts w:ascii="NobelCE Lt" w:hAnsi="NobelCE Lt"/>
          <w:sz w:val="24"/>
          <w:szCs w:val="24"/>
        </w:rPr>
        <w:t>STYCZNIA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2B12F08B" w14:textId="6BC4B271" w:rsidR="000F0656" w:rsidRDefault="00130E54" w:rsidP="006250EF">
      <w:pPr>
        <w:rPr>
          <w:rFonts w:ascii="NobelCE Lt" w:hAnsi="NobelCE Lt"/>
          <w:b/>
          <w:sz w:val="36"/>
          <w:szCs w:val="36"/>
        </w:rPr>
      </w:pPr>
      <w:r w:rsidRPr="00130E54">
        <w:rPr>
          <w:rFonts w:ascii="NobelCE Lt" w:hAnsi="NobelCE Lt"/>
          <w:b/>
          <w:sz w:val="36"/>
          <w:szCs w:val="36"/>
        </w:rPr>
        <w:t>SAMOŁADUJĄCY SIĘ NAPĘD HYBRYDOWY LEXUSA UX 250H. ZAPROJEKTOWANY PRZEZ INŻYNIERÓW Z WYOBRAŹNIĄ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3C4A572F" w14:textId="12495905" w:rsidR="007E37B0" w:rsidRPr="000F0656" w:rsidRDefault="005F00E3" w:rsidP="000F0656">
      <w:pPr>
        <w:rPr>
          <w:rFonts w:ascii="NobelCE Lt" w:hAnsi="NobelCE Lt"/>
          <w:b/>
          <w:sz w:val="24"/>
          <w:szCs w:val="24"/>
        </w:rPr>
      </w:pPr>
      <w:r w:rsidRPr="005F00E3">
        <w:rPr>
          <w:rFonts w:ascii="NobelCE Lt" w:hAnsi="NobelCE Lt"/>
          <w:b/>
          <w:sz w:val="24"/>
          <w:szCs w:val="24"/>
        </w:rPr>
        <w:t xml:space="preserve">Setki inżynierów i techników Lexusa spędziło prawie 5 lat nad projektem nowego crossovera Lexus UX 250h. Zespół pracował według bardzo wymagającego harmonogramu, jednocześnie poświęcając </w:t>
      </w:r>
      <w:r w:rsidR="003D0DC7">
        <w:rPr>
          <w:rFonts w:ascii="NobelCE Lt" w:hAnsi="NobelCE Lt"/>
          <w:b/>
          <w:sz w:val="24"/>
          <w:szCs w:val="24"/>
        </w:rPr>
        <w:t xml:space="preserve">uwagę </w:t>
      </w:r>
      <w:r w:rsidRPr="005F00E3">
        <w:rPr>
          <w:rFonts w:ascii="NobelCE Lt" w:hAnsi="NobelCE Lt"/>
          <w:b/>
          <w:sz w:val="24"/>
          <w:szCs w:val="24"/>
        </w:rPr>
        <w:t>każdemu szczegółowi. Tak powstał jeden z najbardziej zaawansowanych samochodów w dorobku Lexusa.</w:t>
      </w:r>
    </w:p>
    <w:p w14:paraId="587D18DE" w14:textId="77777777" w:rsidR="007E37B0" w:rsidRDefault="007E37B0" w:rsidP="007E37B0">
      <w:pPr>
        <w:rPr>
          <w:rFonts w:ascii="NobelCE Lt" w:hAnsi="NobelCE Lt"/>
          <w:sz w:val="24"/>
          <w:szCs w:val="24"/>
        </w:rPr>
      </w:pPr>
    </w:p>
    <w:p w14:paraId="1C5D59C4" w14:textId="400729E9" w:rsidR="00130E54" w:rsidRPr="00130E54" w:rsidRDefault="00130E54" w:rsidP="00130E54">
      <w:pPr>
        <w:rPr>
          <w:rFonts w:ascii="NobelCE Lt" w:hAnsi="NobelCE Lt"/>
          <w:sz w:val="24"/>
          <w:szCs w:val="24"/>
        </w:rPr>
      </w:pPr>
    </w:p>
    <w:p w14:paraId="52B6065E" w14:textId="79C63355" w:rsid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 xml:space="preserve">Aby </w:t>
      </w:r>
      <w:r w:rsidR="00C17E27">
        <w:rPr>
          <w:rFonts w:ascii="NobelCE Lt" w:hAnsi="NobelCE Lt"/>
          <w:sz w:val="24"/>
          <w:szCs w:val="24"/>
        </w:rPr>
        <w:t>zbudować</w:t>
      </w:r>
      <w:r w:rsidRPr="00130E54">
        <w:rPr>
          <w:rFonts w:ascii="NobelCE Lt" w:hAnsi="NobelCE Lt"/>
          <w:sz w:val="24"/>
          <w:szCs w:val="24"/>
        </w:rPr>
        <w:t xml:space="preserve"> taki samochód jak Lexus UX, potrzeba przełomowych technologii produkcji, lekkich materiałów, dwóch dekad doświadczenia w tworzeniu samochodów hybrydowych i ogromnej wyobraźni jego twórców. </w:t>
      </w:r>
    </w:p>
    <w:p w14:paraId="43AC485A" w14:textId="341E150F" w:rsidR="00C17E27" w:rsidRPr="00130E54" w:rsidRDefault="00C17E27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 xml:space="preserve">Lexus UX 250h jest wyposażony w napęd hybrydowy nowej generacji o całkowitej mocy 178 KM, w którym </w:t>
      </w:r>
      <w:r>
        <w:rPr>
          <w:rFonts w:ascii="NobelCE Lt" w:hAnsi="NobelCE Lt"/>
          <w:sz w:val="24"/>
          <w:szCs w:val="24"/>
        </w:rPr>
        <w:t xml:space="preserve">wyjątkowo wydajny </w:t>
      </w:r>
      <w:r w:rsidRPr="00130E54">
        <w:rPr>
          <w:rFonts w:ascii="NobelCE Lt" w:hAnsi="NobelCE Lt"/>
          <w:sz w:val="24"/>
          <w:szCs w:val="24"/>
        </w:rPr>
        <w:t>silnik benzynowy współpracuje z dwoma silnikami elektrycznymi, które mogą pełnić także rolę generatorów.</w:t>
      </w:r>
      <w:r>
        <w:rPr>
          <w:rFonts w:ascii="NobelCE Lt" w:hAnsi="NobelCE Lt"/>
          <w:sz w:val="24"/>
          <w:szCs w:val="24"/>
        </w:rPr>
        <w:t xml:space="preserve"> Czwarta generacja samoładującego się napędu hybrydowego pozwala tworzyć samochody bardziej dynamiczne, oszczędne i niskoemisyjne.</w:t>
      </w:r>
    </w:p>
    <w:p w14:paraId="2C1F3165" w14:textId="77777777" w:rsidR="00130E54" w:rsidRPr="005F00E3" w:rsidRDefault="00130E54" w:rsidP="00130E54">
      <w:pPr>
        <w:rPr>
          <w:rFonts w:ascii="NobelCE Lt" w:hAnsi="NobelCE Lt"/>
          <w:b/>
          <w:sz w:val="24"/>
          <w:szCs w:val="24"/>
        </w:rPr>
      </w:pPr>
      <w:r w:rsidRPr="005F00E3">
        <w:rPr>
          <w:rFonts w:ascii="NobelCE Lt" w:hAnsi="NobelCE Lt"/>
          <w:b/>
          <w:sz w:val="24"/>
          <w:szCs w:val="24"/>
        </w:rPr>
        <w:lastRenderedPageBreak/>
        <w:t>Silnik benzynowy 2,0 l</w:t>
      </w:r>
    </w:p>
    <w:p w14:paraId="6E9C3525" w14:textId="71FA6607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Sercem układu hybrydowego Lexusa UX 250h jest nowy 2-litrowy silnik o 4 cylindrach. To jeden z najbardziej wydajnych silników Lexusa – wykazuje się efektywnością cieplną 41%, najwyższą wśród silników benzynowych. Zastosowano w nim laserowo wycinane gniazda zaworowe, wysoki stopień sprężania (14:1) i nowy system wtrysku paliwa D4-S, łączący wtrysk pośredni i bezpośredni, aby zwiększyć wydajność. Recyrkulacja spalin przyspiesza rozgrzewanie silnika, zaś inteligentny system zmiennych faz rozrządu ze sterowaniem elektrycznym VVT-</w:t>
      </w:r>
      <w:proofErr w:type="spellStart"/>
      <w:r w:rsidRPr="00130E54">
        <w:rPr>
          <w:rFonts w:ascii="NobelCE Lt" w:hAnsi="NobelCE Lt"/>
          <w:sz w:val="24"/>
          <w:szCs w:val="24"/>
        </w:rPr>
        <w:t>iE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(</w:t>
      </w:r>
      <w:proofErr w:type="spellStart"/>
      <w:r w:rsidRPr="00130E54">
        <w:rPr>
          <w:rFonts w:ascii="NobelCE Lt" w:hAnsi="NobelCE Lt"/>
          <w:sz w:val="24"/>
          <w:szCs w:val="24"/>
        </w:rPr>
        <w:t>Variable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30E54">
        <w:rPr>
          <w:rFonts w:ascii="NobelCE Lt" w:hAnsi="NobelCE Lt"/>
          <w:sz w:val="24"/>
          <w:szCs w:val="24"/>
        </w:rPr>
        <w:t>Valve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Timing-</w:t>
      </w:r>
      <w:proofErr w:type="spellStart"/>
      <w:r w:rsidRPr="00130E54">
        <w:rPr>
          <w:rFonts w:ascii="NobelCE Lt" w:hAnsi="NobelCE Lt"/>
          <w:sz w:val="24"/>
          <w:szCs w:val="24"/>
        </w:rPr>
        <w:t>intelligent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30E54">
        <w:rPr>
          <w:rFonts w:ascii="NobelCE Lt" w:hAnsi="NobelCE Lt"/>
          <w:sz w:val="24"/>
          <w:szCs w:val="24"/>
        </w:rPr>
        <w:t>Electric</w:t>
      </w:r>
      <w:proofErr w:type="spellEnd"/>
      <w:r w:rsidRPr="00130E54">
        <w:rPr>
          <w:rFonts w:ascii="NobelCE Lt" w:hAnsi="NobelCE Lt"/>
          <w:sz w:val="24"/>
          <w:szCs w:val="24"/>
        </w:rPr>
        <w:t>) pomaga uzyskać optymalną moc oraz niskie zużycie paliwa i poziom emisji spalin.</w:t>
      </w:r>
    </w:p>
    <w:p w14:paraId="63A77D2C" w14:textId="2E290B29" w:rsidR="00130E54" w:rsidRPr="005F00E3" w:rsidRDefault="00130E54" w:rsidP="00130E54">
      <w:pPr>
        <w:rPr>
          <w:rFonts w:ascii="NobelCE Lt" w:hAnsi="NobelCE Lt"/>
          <w:b/>
          <w:sz w:val="24"/>
          <w:szCs w:val="24"/>
        </w:rPr>
      </w:pPr>
      <w:r w:rsidRPr="005F00E3">
        <w:rPr>
          <w:rFonts w:ascii="NobelCE Lt" w:hAnsi="NobelCE Lt"/>
          <w:b/>
          <w:sz w:val="24"/>
          <w:szCs w:val="24"/>
        </w:rPr>
        <w:t>Hybrydowy napęd na przednią oś</w:t>
      </w:r>
    </w:p>
    <w:p w14:paraId="00EE72BD" w14:textId="655D1F04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U</w:t>
      </w:r>
      <w:r w:rsidR="00C17E27">
        <w:rPr>
          <w:rFonts w:ascii="NobelCE Lt" w:hAnsi="NobelCE Lt"/>
          <w:sz w:val="24"/>
          <w:szCs w:val="24"/>
        </w:rPr>
        <w:t>X</w:t>
      </w:r>
      <w:r w:rsidRPr="00130E54">
        <w:rPr>
          <w:rFonts w:ascii="NobelCE Lt" w:hAnsi="NobelCE Lt"/>
          <w:sz w:val="24"/>
          <w:szCs w:val="24"/>
        </w:rPr>
        <w:t xml:space="preserve"> 250h otrzymał nowo opracowany układ napędowy na przednie koła, z mechanizmem różnicowym zintegrowanym z przekładnią hybrydową, która zarządza pracą silnika benzynowego 2,0 l i dwóch silników elektrycznych. Układ ten wyróżnia się najlepszą w swojej klasie ekonomiką jazdy oraz </w:t>
      </w:r>
      <w:r w:rsidR="00C17E27">
        <w:rPr>
          <w:rFonts w:ascii="NobelCE Lt" w:hAnsi="NobelCE Lt"/>
          <w:sz w:val="24"/>
          <w:szCs w:val="24"/>
        </w:rPr>
        <w:t>cichą pracą</w:t>
      </w:r>
      <w:r w:rsidRPr="00130E54">
        <w:rPr>
          <w:rFonts w:ascii="NobelCE Lt" w:hAnsi="NobelCE Lt"/>
          <w:sz w:val="24"/>
          <w:szCs w:val="24"/>
        </w:rPr>
        <w:t>.</w:t>
      </w:r>
    </w:p>
    <w:p w14:paraId="601FA457" w14:textId="3DA382AD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 xml:space="preserve">Zastosowanie nowej, walcowej przekładni redukcyjnej pozwoliło umieścić elektryczny silnik napędowy </w:t>
      </w:r>
      <w:r w:rsidR="00C17E27">
        <w:rPr>
          <w:rFonts w:ascii="NobelCE Lt" w:hAnsi="NobelCE Lt"/>
          <w:sz w:val="24"/>
          <w:szCs w:val="24"/>
        </w:rPr>
        <w:t xml:space="preserve">(MG2) </w:t>
      </w:r>
      <w:r w:rsidRPr="00130E54">
        <w:rPr>
          <w:rFonts w:ascii="NobelCE Lt" w:hAnsi="NobelCE Lt"/>
          <w:sz w:val="24"/>
          <w:szCs w:val="24"/>
        </w:rPr>
        <w:t xml:space="preserve">nad </w:t>
      </w:r>
      <w:r w:rsidR="00C17E27">
        <w:rPr>
          <w:rFonts w:ascii="NobelCE Lt" w:hAnsi="NobelCE Lt"/>
          <w:sz w:val="24"/>
          <w:szCs w:val="24"/>
        </w:rPr>
        <w:t xml:space="preserve">drugim silnikiem elektrycznym, pełniącym głównie funkcję </w:t>
      </w:r>
      <w:r w:rsidRPr="00130E54">
        <w:rPr>
          <w:rFonts w:ascii="NobelCE Lt" w:hAnsi="NobelCE Lt"/>
          <w:sz w:val="24"/>
          <w:szCs w:val="24"/>
        </w:rPr>
        <w:t>generator</w:t>
      </w:r>
      <w:r w:rsidR="00C17E27">
        <w:rPr>
          <w:rFonts w:ascii="NobelCE Lt" w:hAnsi="NobelCE Lt"/>
          <w:sz w:val="24"/>
          <w:szCs w:val="24"/>
        </w:rPr>
        <w:t>a</w:t>
      </w:r>
      <w:r w:rsidRPr="00130E54">
        <w:rPr>
          <w:rFonts w:ascii="NobelCE Lt" w:hAnsi="NobelCE Lt"/>
          <w:sz w:val="24"/>
          <w:szCs w:val="24"/>
        </w:rPr>
        <w:t xml:space="preserve"> (MG1), zamiast, jak dotychczas, współosiowo. W efekcie cały układ jest mniejszy i lżejszy – jego długość została zredukowana o 45 mm, a straty spowodowane tarciem zmniejszyły się o 25 procent. MG2 pracuje teraz z wyższą prędkością obrotową, co oznacza większe osiągi i sprawność. Dzięki mniejszym wymiarom napędu można było udoskonalić układ kierowniczy, by uzyskać najlepszy w klasie promień skrętu (10,4 m).</w:t>
      </w:r>
    </w:p>
    <w:p w14:paraId="7D007820" w14:textId="120E9400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 xml:space="preserve">Do zwiększenia osiągów silnika i zmniejszenia zużycia paliwa przyczyniają się </w:t>
      </w:r>
      <w:r w:rsidR="00FF4B8C">
        <w:rPr>
          <w:rFonts w:ascii="NobelCE Lt" w:hAnsi="NobelCE Lt"/>
          <w:sz w:val="24"/>
          <w:szCs w:val="24"/>
        </w:rPr>
        <w:t xml:space="preserve">także </w:t>
      </w:r>
      <w:r w:rsidRPr="00130E54">
        <w:rPr>
          <w:rFonts w:ascii="NobelCE Lt" w:hAnsi="NobelCE Lt"/>
          <w:sz w:val="24"/>
          <w:szCs w:val="24"/>
        </w:rPr>
        <w:t>pompa oleju o płynnie regulowanym wydatku i układ chłodniczy o zmiennej wydajności z elektryczną pompą cieczy chłodzącej, ograniczające tarcie wewnętrzne.</w:t>
      </w:r>
    </w:p>
    <w:p w14:paraId="191AC098" w14:textId="601265FB" w:rsidR="00130E54" w:rsidRPr="005F00E3" w:rsidRDefault="005F00E3" w:rsidP="00130E54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Jednostka sterująca PCU</w:t>
      </w:r>
    </w:p>
    <w:p w14:paraId="707D351E" w14:textId="716E1333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Sterownik mocy (PCU, Power Control Unit) to wielofunkcyjne serce samochodu hybrydowego, w którym mieści się falownik, przetwornica DC/DC i elektroniczna jednostka sterująca pracą obu silników</w:t>
      </w:r>
      <w:r w:rsidR="008F49FA">
        <w:rPr>
          <w:rFonts w:ascii="NobelCE Lt" w:hAnsi="NobelCE Lt"/>
          <w:sz w:val="24"/>
          <w:szCs w:val="24"/>
        </w:rPr>
        <w:t xml:space="preserve"> elektrycznych</w:t>
      </w:r>
      <w:r w:rsidRPr="00130E54">
        <w:rPr>
          <w:rFonts w:ascii="NobelCE Lt" w:hAnsi="NobelCE Lt"/>
          <w:sz w:val="24"/>
          <w:szCs w:val="24"/>
        </w:rPr>
        <w:t>. W nowym UX 250h PCU jest o 20 procent mocniejszy i o 10 procent lżejszy od poprzednika. Udało się to osiągnąć dzięki nowej kompaktowej płytce obwodu drukowanego i przetwornicy, które ograniczyły straty energii i w konsekwencji zużycie paliwa.</w:t>
      </w:r>
    </w:p>
    <w:p w14:paraId="567ED993" w14:textId="3C207F4A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PCU został umieszczon</w:t>
      </w:r>
      <w:r w:rsidR="005F00E3">
        <w:rPr>
          <w:rFonts w:ascii="NobelCE Lt" w:hAnsi="NobelCE Lt"/>
          <w:sz w:val="24"/>
          <w:szCs w:val="24"/>
        </w:rPr>
        <w:t>y</w:t>
      </w:r>
      <w:r w:rsidRPr="00130E54">
        <w:rPr>
          <w:rFonts w:ascii="NobelCE Lt" w:hAnsi="NobelCE Lt"/>
          <w:sz w:val="24"/>
          <w:szCs w:val="24"/>
        </w:rPr>
        <w:t xml:space="preserve"> bezpośrednio nad przekładnią napędową, co zmniejszyło wymiary całego układu i pozwoliło obniżyć maskę samochodu</w:t>
      </w:r>
      <w:r w:rsidR="008F49FA">
        <w:rPr>
          <w:rFonts w:ascii="NobelCE Lt" w:hAnsi="NobelCE Lt"/>
          <w:sz w:val="24"/>
          <w:szCs w:val="24"/>
        </w:rPr>
        <w:t xml:space="preserve">. Przekłada się to na bardziej atrakcyjny profil auta i większe </w:t>
      </w:r>
      <w:r w:rsidRPr="00130E54">
        <w:rPr>
          <w:rFonts w:ascii="NobelCE Lt" w:hAnsi="NobelCE Lt"/>
          <w:sz w:val="24"/>
          <w:szCs w:val="24"/>
        </w:rPr>
        <w:t xml:space="preserve">bezpieczeństwo pieszego w razie zderzenia. </w:t>
      </w:r>
    </w:p>
    <w:p w14:paraId="5B6DB75D" w14:textId="7F6A0A1D" w:rsidR="00130E54" w:rsidRPr="005F00E3" w:rsidRDefault="00130E54" w:rsidP="00130E54">
      <w:pPr>
        <w:rPr>
          <w:rFonts w:ascii="NobelCE Lt" w:hAnsi="NobelCE Lt"/>
          <w:b/>
          <w:sz w:val="24"/>
          <w:szCs w:val="24"/>
        </w:rPr>
      </w:pPr>
      <w:r w:rsidRPr="005F00E3">
        <w:rPr>
          <w:rFonts w:ascii="NobelCE Lt" w:hAnsi="NobelCE Lt"/>
          <w:b/>
          <w:sz w:val="24"/>
          <w:szCs w:val="24"/>
        </w:rPr>
        <w:t>Hybrydow</w:t>
      </w:r>
      <w:r w:rsidR="005F00E3">
        <w:rPr>
          <w:rFonts w:ascii="NobelCE Lt" w:hAnsi="NobelCE Lt"/>
          <w:b/>
          <w:sz w:val="24"/>
          <w:szCs w:val="24"/>
        </w:rPr>
        <w:t>y</w:t>
      </w:r>
      <w:r w:rsidRPr="005F00E3">
        <w:rPr>
          <w:rFonts w:ascii="NobelCE Lt" w:hAnsi="NobelCE Lt"/>
          <w:b/>
          <w:sz w:val="24"/>
          <w:szCs w:val="24"/>
        </w:rPr>
        <w:t xml:space="preserve"> </w:t>
      </w:r>
      <w:r w:rsidR="005F00E3">
        <w:rPr>
          <w:rFonts w:ascii="NobelCE Lt" w:hAnsi="NobelCE Lt"/>
          <w:b/>
          <w:sz w:val="24"/>
          <w:szCs w:val="24"/>
        </w:rPr>
        <w:t xml:space="preserve">akumulator </w:t>
      </w:r>
      <w:r w:rsidRPr="005F00E3">
        <w:rPr>
          <w:rFonts w:ascii="NobelCE Lt" w:hAnsi="NobelCE Lt"/>
          <w:b/>
          <w:sz w:val="24"/>
          <w:szCs w:val="24"/>
        </w:rPr>
        <w:t>trakcyjn</w:t>
      </w:r>
      <w:r w:rsidR="005F00E3">
        <w:rPr>
          <w:rFonts w:ascii="NobelCE Lt" w:hAnsi="NobelCE Lt"/>
          <w:b/>
          <w:sz w:val="24"/>
          <w:szCs w:val="24"/>
        </w:rPr>
        <w:t>y</w:t>
      </w:r>
    </w:p>
    <w:p w14:paraId="2444EDDB" w14:textId="65F4AA72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Nowy, mniejszy akumulator niklowo-wodorkowy (</w:t>
      </w:r>
      <w:proofErr w:type="spellStart"/>
      <w:r w:rsidRPr="00130E54">
        <w:rPr>
          <w:rFonts w:ascii="NobelCE Lt" w:hAnsi="NobelCE Lt"/>
          <w:sz w:val="24"/>
          <w:szCs w:val="24"/>
        </w:rPr>
        <w:t>NiMH</w:t>
      </w:r>
      <w:proofErr w:type="spellEnd"/>
      <w:r w:rsidRPr="00130E54">
        <w:rPr>
          <w:rFonts w:ascii="NobelCE Lt" w:hAnsi="NobelCE Lt"/>
          <w:sz w:val="24"/>
          <w:szCs w:val="24"/>
        </w:rPr>
        <w:t>) o mocy 24 kW obniża zużycie paliwa i sprawia, że samochód częściej porusza się na samym silniku elektrycznym. Nowy materiał, z którego wykonano elektrody,</w:t>
      </w:r>
      <w:r w:rsidR="003526DF">
        <w:rPr>
          <w:rFonts w:ascii="NobelCE Lt" w:hAnsi="NobelCE Lt"/>
          <w:sz w:val="24"/>
          <w:szCs w:val="24"/>
        </w:rPr>
        <w:t xml:space="preserve"> a także</w:t>
      </w:r>
      <w:r w:rsidRPr="00130E54">
        <w:rPr>
          <w:rFonts w:ascii="NobelCE Lt" w:hAnsi="NobelCE Lt"/>
          <w:sz w:val="24"/>
          <w:szCs w:val="24"/>
        </w:rPr>
        <w:t xml:space="preserve"> przeprojektowana konstrukcja i mniejszy system chłodzenia pozwoliły zmniejszyć wymiary akumulatora. Składa się on </w:t>
      </w:r>
      <w:r w:rsidRPr="00130E54">
        <w:rPr>
          <w:rFonts w:ascii="NobelCE Lt" w:hAnsi="NobelCE Lt"/>
          <w:sz w:val="24"/>
          <w:szCs w:val="24"/>
        </w:rPr>
        <w:lastRenderedPageBreak/>
        <w:t xml:space="preserve">ze 180 ogniw o </w:t>
      </w:r>
      <w:r w:rsidR="009C327F">
        <w:rPr>
          <w:rFonts w:ascii="NobelCE Lt" w:hAnsi="NobelCE Lt"/>
          <w:sz w:val="24"/>
          <w:szCs w:val="24"/>
        </w:rPr>
        <w:t xml:space="preserve">łącznym </w:t>
      </w:r>
      <w:r w:rsidRPr="00130E54">
        <w:rPr>
          <w:rFonts w:ascii="NobelCE Lt" w:hAnsi="NobelCE Lt"/>
          <w:sz w:val="24"/>
          <w:szCs w:val="24"/>
        </w:rPr>
        <w:t>napięciu 216 V. Akumulator umieszczono pod tylną kanapą, co pozwoliło uwolnić miejsce w bagażniku, obniżyć środek ciężkości auta i poprawić rozkład masy między przodem i tyłem.</w:t>
      </w:r>
    </w:p>
    <w:p w14:paraId="0365A7DB" w14:textId="4C553FFA" w:rsidR="00130E54" w:rsidRPr="00130E54" w:rsidRDefault="00130E54" w:rsidP="00130E54">
      <w:pPr>
        <w:rPr>
          <w:rFonts w:ascii="NobelCE Lt" w:hAnsi="NobelCE Lt"/>
          <w:b/>
          <w:sz w:val="24"/>
          <w:szCs w:val="24"/>
        </w:rPr>
      </w:pPr>
      <w:r w:rsidRPr="00130E54">
        <w:rPr>
          <w:rFonts w:ascii="NobelCE Lt" w:hAnsi="NobelCE Lt"/>
          <w:b/>
          <w:sz w:val="24"/>
          <w:szCs w:val="24"/>
        </w:rPr>
        <w:t>Nap</w:t>
      </w:r>
      <w:r w:rsidR="005F00E3">
        <w:rPr>
          <w:rFonts w:ascii="NobelCE Lt" w:hAnsi="NobelCE Lt"/>
          <w:b/>
          <w:sz w:val="24"/>
          <w:szCs w:val="24"/>
        </w:rPr>
        <w:t>ę</w:t>
      </w:r>
      <w:r w:rsidRPr="00130E54">
        <w:rPr>
          <w:rFonts w:ascii="NobelCE Lt" w:hAnsi="NobelCE Lt"/>
          <w:b/>
          <w:sz w:val="24"/>
          <w:szCs w:val="24"/>
        </w:rPr>
        <w:t>d 4x4 E-</w:t>
      </w:r>
      <w:proofErr w:type="spellStart"/>
      <w:r w:rsidRPr="00130E54">
        <w:rPr>
          <w:rFonts w:ascii="NobelCE Lt" w:hAnsi="NobelCE Lt"/>
          <w:b/>
          <w:sz w:val="24"/>
          <w:szCs w:val="24"/>
        </w:rPr>
        <w:t>Four</w:t>
      </w:r>
      <w:proofErr w:type="spellEnd"/>
    </w:p>
    <w:p w14:paraId="4BDB9FDC" w14:textId="77777777" w:rsidR="009C327F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Unowocześniony napęd na wszystkie koła E-</w:t>
      </w:r>
      <w:proofErr w:type="spellStart"/>
      <w:r w:rsidRPr="00130E54">
        <w:rPr>
          <w:rFonts w:ascii="NobelCE Lt" w:hAnsi="NobelCE Lt"/>
          <w:sz w:val="24"/>
          <w:szCs w:val="24"/>
        </w:rPr>
        <w:t>Four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wykorzystuje silnik elektryczny zintegrowany z tylnym mechanizmem różnicowym. W porównaniu z poprzednim układem E-</w:t>
      </w:r>
      <w:proofErr w:type="spellStart"/>
      <w:r w:rsidRPr="00130E54">
        <w:rPr>
          <w:rFonts w:ascii="NobelCE Lt" w:hAnsi="NobelCE Lt"/>
          <w:sz w:val="24"/>
          <w:szCs w:val="24"/>
        </w:rPr>
        <w:t>Four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Lexusa, tylny układ</w:t>
      </w:r>
      <w:r w:rsidR="009C327F">
        <w:rPr>
          <w:rFonts w:ascii="NobelCE Lt" w:hAnsi="NobelCE Lt"/>
          <w:sz w:val="24"/>
          <w:szCs w:val="24"/>
        </w:rPr>
        <w:t xml:space="preserve"> napędowy z</w:t>
      </w:r>
      <w:r w:rsidRPr="00130E54">
        <w:rPr>
          <w:rFonts w:ascii="NobelCE Lt" w:hAnsi="NobelCE Lt"/>
          <w:sz w:val="24"/>
          <w:szCs w:val="24"/>
        </w:rPr>
        <w:t xml:space="preserve"> </w:t>
      </w:r>
      <w:r w:rsidR="009C327F">
        <w:rPr>
          <w:rFonts w:ascii="NobelCE Lt" w:hAnsi="NobelCE Lt"/>
          <w:sz w:val="24"/>
          <w:szCs w:val="24"/>
        </w:rPr>
        <w:t xml:space="preserve">mechanizmem różnicowym </w:t>
      </w:r>
      <w:r w:rsidRPr="00130E54">
        <w:rPr>
          <w:rFonts w:ascii="NobelCE Lt" w:hAnsi="NobelCE Lt"/>
          <w:sz w:val="24"/>
          <w:szCs w:val="24"/>
        </w:rPr>
        <w:t xml:space="preserve">jest teraz znacznie mniejszy i lżejszy, co pozwoliło wygospodarować większą przestrzeń bagażową i poprawić stabilność auta. </w:t>
      </w:r>
    </w:p>
    <w:p w14:paraId="0A09769F" w14:textId="606E5929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>Informacje zbierane za pomocą wielu różnych czujników pomagają precyzyjnie kontrolować rozłożenie momentu obrotowego między przednią i tylną oś w zakresie pomiędzy 100:0 a 20:80</w:t>
      </w:r>
      <w:r w:rsidR="009C327F">
        <w:rPr>
          <w:rFonts w:ascii="NobelCE Lt" w:hAnsi="NobelCE Lt"/>
          <w:sz w:val="24"/>
          <w:szCs w:val="24"/>
        </w:rPr>
        <w:t>,</w:t>
      </w:r>
      <w:r w:rsidRPr="00130E54">
        <w:rPr>
          <w:rFonts w:ascii="NobelCE Lt" w:hAnsi="NobelCE Lt"/>
          <w:sz w:val="24"/>
          <w:szCs w:val="24"/>
        </w:rPr>
        <w:t xml:space="preserve"> w zależności od warunków jazdy i sytuacji – podczas przyspieszania, w zakrętach czy na śliskich nawierzchniach. E-</w:t>
      </w:r>
      <w:proofErr w:type="spellStart"/>
      <w:r w:rsidRPr="00130E54">
        <w:rPr>
          <w:rFonts w:ascii="NobelCE Lt" w:hAnsi="NobelCE Lt"/>
          <w:sz w:val="24"/>
          <w:szCs w:val="24"/>
        </w:rPr>
        <w:t>Four</w:t>
      </w:r>
      <w:proofErr w:type="spellEnd"/>
      <w:r w:rsidRPr="00130E54">
        <w:rPr>
          <w:rFonts w:ascii="NobelCE Lt" w:hAnsi="NobelCE Lt"/>
          <w:sz w:val="24"/>
          <w:szCs w:val="24"/>
        </w:rPr>
        <w:t xml:space="preserve"> zapewnia także stabilną jazdę pod górę i na śniegu, a zastosowanie zamiast wału napędowego silnika elektrycznego, który </w:t>
      </w:r>
      <w:r w:rsidR="009C327F">
        <w:rPr>
          <w:rFonts w:ascii="NobelCE Lt" w:hAnsi="NobelCE Lt"/>
          <w:sz w:val="24"/>
          <w:szCs w:val="24"/>
        </w:rPr>
        <w:t>współpracuje z</w:t>
      </w:r>
      <w:r w:rsidRPr="00130E54">
        <w:rPr>
          <w:rFonts w:ascii="NobelCE Lt" w:hAnsi="NobelCE Lt"/>
          <w:sz w:val="24"/>
          <w:szCs w:val="24"/>
        </w:rPr>
        <w:t xml:space="preserve"> przednionapędowy</w:t>
      </w:r>
      <w:r w:rsidR="009C327F">
        <w:rPr>
          <w:rFonts w:ascii="NobelCE Lt" w:hAnsi="NobelCE Lt"/>
          <w:sz w:val="24"/>
          <w:szCs w:val="24"/>
        </w:rPr>
        <w:t>m</w:t>
      </w:r>
      <w:r w:rsidRPr="00130E54">
        <w:rPr>
          <w:rFonts w:ascii="NobelCE Lt" w:hAnsi="NobelCE Lt"/>
          <w:sz w:val="24"/>
          <w:szCs w:val="24"/>
        </w:rPr>
        <w:t xml:space="preserve"> układ</w:t>
      </w:r>
      <w:r w:rsidR="009C327F">
        <w:rPr>
          <w:rFonts w:ascii="NobelCE Lt" w:hAnsi="NobelCE Lt"/>
          <w:sz w:val="24"/>
          <w:szCs w:val="24"/>
        </w:rPr>
        <w:t>em</w:t>
      </w:r>
      <w:r w:rsidRPr="00130E54">
        <w:rPr>
          <w:rFonts w:ascii="NobelCE Lt" w:hAnsi="NobelCE Lt"/>
          <w:sz w:val="24"/>
          <w:szCs w:val="24"/>
        </w:rPr>
        <w:t xml:space="preserve"> hybrydowy</w:t>
      </w:r>
      <w:r w:rsidR="009C327F">
        <w:rPr>
          <w:rFonts w:ascii="NobelCE Lt" w:hAnsi="NobelCE Lt"/>
          <w:sz w:val="24"/>
          <w:szCs w:val="24"/>
        </w:rPr>
        <w:t>m</w:t>
      </w:r>
      <w:r w:rsidRPr="00130E54">
        <w:rPr>
          <w:rFonts w:ascii="NobelCE Lt" w:hAnsi="NobelCE Lt"/>
          <w:sz w:val="24"/>
          <w:szCs w:val="24"/>
        </w:rPr>
        <w:t>, pozwala uzyskać precyzyjnie sterowany napęd 4x4 przy znacznej oszczędności paliwa.</w:t>
      </w:r>
    </w:p>
    <w:p w14:paraId="28186457" w14:textId="77777777" w:rsidR="00130E54" w:rsidRPr="00130E54" w:rsidRDefault="00130E54" w:rsidP="00130E54">
      <w:pPr>
        <w:rPr>
          <w:rFonts w:ascii="NobelCE Lt" w:hAnsi="NobelCE Lt"/>
          <w:b/>
          <w:sz w:val="24"/>
          <w:szCs w:val="24"/>
        </w:rPr>
      </w:pPr>
      <w:r w:rsidRPr="00130E54">
        <w:rPr>
          <w:rFonts w:ascii="NobelCE Lt" w:hAnsi="NobelCE Lt"/>
          <w:b/>
          <w:sz w:val="24"/>
          <w:szCs w:val="24"/>
        </w:rPr>
        <w:t>Konstrukcja z lekkich materiałów</w:t>
      </w:r>
    </w:p>
    <w:p w14:paraId="4DF55799" w14:textId="78697F54" w:rsidR="00130E54" w:rsidRPr="00130E54" w:rsidRDefault="00130E54" w:rsidP="00130E54">
      <w:pPr>
        <w:rPr>
          <w:rFonts w:ascii="NobelCE Lt" w:hAnsi="NobelCE Lt"/>
          <w:sz w:val="24"/>
          <w:szCs w:val="24"/>
        </w:rPr>
      </w:pPr>
      <w:r w:rsidRPr="00130E54">
        <w:rPr>
          <w:rFonts w:ascii="NobelCE Lt" w:hAnsi="NobelCE Lt"/>
          <w:sz w:val="24"/>
          <w:szCs w:val="24"/>
        </w:rPr>
        <w:t xml:space="preserve">Aby jeszcze bardziej poprawić osiągi, twórcy UX 250h zredukowali masę auta, </w:t>
      </w:r>
      <w:r w:rsidR="009C327F">
        <w:rPr>
          <w:rFonts w:ascii="NobelCE Lt" w:hAnsi="NobelCE Lt"/>
          <w:sz w:val="24"/>
          <w:szCs w:val="24"/>
        </w:rPr>
        <w:t>stosując lekkie materiały w różnych miejscach nadwozia i podwozia</w:t>
      </w:r>
      <w:r w:rsidRPr="00130E54">
        <w:rPr>
          <w:rFonts w:ascii="NobelCE Lt" w:hAnsi="NobelCE Lt"/>
          <w:sz w:val="24"/>
          <w:szCs w:val="24"/>
        </w:rPr>
        <w:t>. Silnik benzynowy waży tylko 112 kg i jest jednym z najlżejszych w swojej klasie. 27 kg udało się zaoszczędzić, montując drzwi, maskę i tylny spojler z aluminium oraz pokryw</w:t>
      </w:r>
      <w:r w:rsidR="009C327F">
        <w:rPr>
          <w:rFonts w:ascii="NobelCE Lt" w:hAnsi="NobelCE Lt"/>
          <w:sz w:val="24"/>
          <w:szCs w:val="24"/>
        </w:rPr>
        <w:t>ę</w:t>
      </w:r>
      <w:r w:rsidRPr="00130E54">
        <w:rPr>
          <w:rFonts w:ascii="NobelCE Lt" w:hAnsi="NobelCE Lt"/>
          <w:sz w:val="24"/>
          <w:szCs w:val="24"/>
        </w:rPr>
        <w:t xml:space="preserve"> bagażnika z lekkich kompozytów. Wewnętrzna rama klapy bagażnika </w:t>
      </w:r>
      <w:r w:rsidR="009C327F">
        <w:rPr>
          <w:rFonts w:ascii="NobelCE Lt" w:hAnsi="NobelCE Lt"/>
          <w:sz w:val="24"/>
          <w:szCs w:val="24"/>
        </w:rPr>
        <w:t>została wykonana</w:t>
      </w:r>
      <w:r w:rsidRPr="00130E54">
        <w:rPr>
          <w:rFonts w:ascii="NobelCE Lt" w:hAnsi="NobelCE Lt"/>
          <w:sz w:val="24"/>
          <w:szCs w:val="24"/>
        </w:rPr>
        <w:t xml:space="preserve"> z aluminium, zaś cały element został zbudowany z polimeru Super Olefin – to pierwsza taka konstrukcja w samochodzie Lexusa. Polimer Super Olefin został opracowany według koncepcji Toyoty i charakteryzuje się unikalną strukturą krystaliczną, która zwiększa jego sztywność i odporność na zderzenia.</w:t>
      </w:r>
      <w:r w:rsidR="005D40B3">
        <w:rPr>
          <w:rFonts w:ascii="NobelCE Lt" w:hAnsi="NobelCE Lt"/>
          <w:sz w:val="24"/>
          <w:szCs w:val="24"/>
        </w:rPr>
        <w:t xml:space="preserve"> </w:t>
      </w:r>
      <w:r w:rsidRPr="00130E54">
        <w:rPr>
          <w:rFonts w:ascii="NobelCE Lt" w:hAnsi="NobelCE Lt"/>
          <w:sz w:val="24"/>
          <w:szCs w:val="24"/>
        </w:rPr>
        <w:t>Dzięki tym rozwiązaniom UX ma najniżej położony środek ciężkości (594 mm) w swojej klasie i prowadzi się równie zwinni</w:t>
      </w:r>
      <w:r w:rsidR="009C327F">
        <w:rPr>
          <w:rFonts w:ascii="NobelCE Lt" w:hAnsi="NobelCE Lt"/>
          <w:sz w:val="24"/>
          <w:szCs w:val="24"/>
        </w:rPr>
        <w:t>e</w:t>
      </w:r>
      <w:r w:rsidRPr="00130E54">
        <w:rPr>
          <w:rFonts w:ascii="NobelCE Lt" w:hAnsi="NobelCE Lt"/>
          <w:sz w:val="24"/>
          <w:szCs w:val="24"/>
        </w:rPr>
        <w:t xml:space="preserve"> jak dynamiczny </w:t>
      </w:r>
      <w:proofErr w:type="spellStart"/>
      <w:r w:rsidRPr="00130E54">
        <w:rPr>
          <w:rFonts w:ascii="NobelCE Lt" w:hAnsi="NobelCE Lt"/>
          <w:sz w:val="24"/>
          <w:szCs w:val="24"/>
        </w:rPr>
        <w:t>hatchback</w:t>
      </w:r>
      <w:proofErr w:type="spellEnd"/>
      <w:r w:rsidRPr="00130E54">
        <w:rPr>
          <w:rFonts w:ascii="NobelCE Lt" w:hAnsi="NobelCE Lt"/>
          <w:sz w:val="24"/>
          <w:szCs w:val="24"/>
        </w:rPr>
        <w:t>.</w:t>
      </w:r>
    </w:p>
    <w:p w14:paraId="344BA4BD" w14:textId="4357DA45" w:rsidR="008C514D" w:rsidRDefault="008C514D" w:rsidP="00130E54">
      <w:pPr>
        <w:rPr>
          <w:rFonts w:ascii="NobelCE Lt" w:hAnsi="NobelCE Lt"/>
          <w:sz w:val="24"/>
          <w:szCs w:val="24"/>
        </w:rPr>
      </w:pPr>
      <w:bookmarkStart w:id="1" w:name="_GoBack"/>
      <w:bookmarkEnd w:id="1"/>
    </w:p>
    <w:sectPr w:rsidR="008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6EA37" w14:textId="77777777" w:rsidR="00830A46" w:rsidRDefault="00830A46">
      <w:pPr>
        <w:spacing w:after="0" w:line="240" w:lineRule="auto"/>
      </w:pPr>
      <w:r>
        <w:separator/>
      </w:r>
    </w:p>
  </w:endnote>
  <w:endnote w:type="continuationSeparator" w:id="0">
    <w:p w14:paraId="375F8A79" w14:textId="77777777" w:rsidR="00830A46" w:rsidRDefault="008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ourier New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1277D" w14:textId="77777777" w:rsidR="00830A46" w:rsidRDefault="00830A46">
      <w:pPr>
        <w:spacing w:after="0" w:line="240" w:lineRule="auto"/>
      </w:pPr>
      <w:r>
        <w:separator/>
      </w:r>
    </w:p>
  </w:footnote>
  <w:footnote w:type="continuationSeparator" w:id="0">
    <w:p w14:paraId="714ACA9A" w14:textId="77777777" w:rsidR="00830A46" w:rsidRDefault="0083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30E54"/>
    <w:rsid w:val="00137D51"/>
    <w:rsid w:val="00183845"/>
    <w:rsid w:val="0018428F"/>
    <w:rsid w:val="001930DC"/>
    <w:rsid w:val="001D2EA6"/>
    <w:rsid w:val="001D32DE"/>
    <w:rsid w:val="001D3DD3"/>
    <w:rsid w:val="001D53BB"/>
    <w:rsid w:val="001D7180"/>
    <w:rsid w:val="001F3CE3"/>
    <w:rsid w:val="00211F65"/>
    <w:rsid w:val="0023043B"/>
    <w:rsid w:val="00271713"/>
    <w:rsid w:val="00275B46"/>
    <w:rsid w:val="0028357F"/>
    <w:rsid w:val="002901BF"/>
    <w:rsid w:val="002E2254"/>
    <w:rsid w:val="002E6D72"/>
    <w:rsid w:val="003263EB"/>
    <w:rsid w:val="003526DF"/>
    <w:rsid w:val="003846D5"/>
    <w:rsid w:val="00391B60"/>
    <w:rsid w:val="00396AC4"/>
    <w:rsid w:val="003A4792"/>
    <w:rsid w:val="003B5A49"/>
    <w:rsid w:val="003C3342"/>
    <w:rsid w:val="003C3EE7"/>
    <w:rsid w:val="003D0DC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D40B3"/>
    <w:rsid w:val="005D6B93"/>
    <w:rsid w:val="005F00E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30A46"/>
    <w:rsid w:val="008436C7"/>
    <w:rsid w:val="00891722"/>
    <w:rsid w:val="008927F6"/>
    <w:rsid w:val="008A40AB"/>
    <w:rsid w:val="008A7CDA"/>
    <w:rsid w:val="008B309F"/>
    <w:rsid w:val="008C514D"/>
    <w:rsid w:val="008F49FA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327F"/>
    <w:rsid w:val="009C5ED9"/>
    <w:rsid w:val="009F0CA6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2CFF"/>
    <w:rsid w:val="00C17E27"/>
    <w:rsid w:val="00C25F4E"/>
    <w:rsid w:val="00C64FD3"/>
    <w:rsid w:val="00C84DEC"/>
    <w:rsid w:val="00CC1684"/>
    <w:rsid w:val="00CC7DD8"/>
    <w:rsid w:val="00CD062F"/>
    <w:rsid w:val="00CD7E03"/>
    <w:rsid w:val="00D125B1"/>
    <w:rsid w:val="00D403B4"/>
    <w:rsid w:val="00D52D15"/>
    <w:rsid w:val="00D61F12"/>
    <w:rsid w:val="00D7106F"/>
    <w:rsid w:val="00DD6DE9"/>
    <w:rsid w:val="00DF71E5"/>
    <w:rsid w:val="00E26D83"/>
    <w:rsid w:val="00E270A8"/>
    <w:rsid w:val="00E27C69"/>
    <w:rsid w:val="00E44D5B"/>
    <w:rsid w:val="00E50CC7"/>
    <w:rsid w:val="00EA1BE0"/>
    <w:rsid w:val="00EC0737"/>
    <w:rsid w:val="00EC0830"/>
    <w:rsid w:val="00EC30BB"/>
    <w:rsid w:val="00EC4B24"/>
    <w:rsid w:val="00ED3721"/>
    <w:rsid w:val="00EE121F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C6D50"/>
    <w:rsid w:val="00FD2E9E"/>
    <w:rsid w:val="00FE55A2"/>
    <w:rsid w:val="00FF4B8C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718D2D31-0307-45A8-ADE6-119BE2F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0CF5-63D1-4647-B171-F46A7638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36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6</cp:revision>
  <cp:lastPrinted>2017-10-11T08:42:00Z</cp:lastPrinted>
  <dcterms:created xsi:type="dcterms:W3CDTF">2019-01-23T12:26:00Z</dcterms:created>
  <dcterms:modified xsi:type="dcterms:W3CDTF">2019-01-23T14:19:00Z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