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7ED8D8F" w:rsidR="00BA0D15" w:rsidRPr="001D3DD3" w:rsidRDefault="006250EF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29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PAŹDZIERNIKA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391B60">
        <w:rPr>
          <w:rFonts w:ascii="NobelCE Lt" w:hAnsi="NobelCE Lt"/>
          <w:sz w:val="24"/>
          <w:szCs w:val="24"/>
          <w:lang w:val="en-US"/>
        </w:rPr>
        <w:t>8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77777777" w:rsidR="006250EF" w:rsidRPr="006250EF" w:rsidRDefault="006250EF" w:rsidP="006250EF">
      <w:pPr>
        <w:rPr>
          <w:rFonts w:ascii="NobelCE Lt" w:hAnsi="NobelCE Lt"/>
          <w:b/>
          <w:sz w:val="36"/>
          <w:szCs w:val="36"/>
        </w:rPr>
      </w:pPr>
      <w:r w:rsidRPr="006250EF">
        <w:rPr>
          <w:rFonts w:ascii="NobelCE Lt" w:hAnsi="NobelCE Lt"/>
          <w:b/>
          <w:sz w:val="36"/>
          <w:szCs w:val="36"/>
        </w:rPr>
        <w:t xml:space="preserve">PRZEŁOMOWA AERODYNAMIKA NOWEGO CROSSOVERA LEXUS UX </w:t>
      </w:r>
    </w:p>
    <w:p w14:paraId="287B758B" w14:textId="77777777" w:rsidR="006250EF" w:rsidRPr="00A432C0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6E333D07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 xml:space="preserve">Wyznaczając nowy punkt odniesienia w dziedzinie własności jezdnych </w:t>
      </w:r>
      <w:proofErr w:type="spellStart"/>
      <w:r w:rsidRPr="00D125B1">
        <w:rPr>
          <w:rFonts w:ascii="NobelCE Lt" w:hAnsi="NobelCE Lt"/>
          <w:b/>
          <w:sz w:val="24"/>
          <w:szCs w:val="24"/>
        </w:rPr>
        <w:t>crossoverów</w:t>
      </w:r>
      <w:proofErr w:type="spellEnd"/>
      <w:r w:rsidRPr="00D125B1">
        <w:rPr>
          <w:rFonts w:ascii="NobelCE Lt" w:hAnsi="NobelCE Lt"/>
          <w:b/>
          <w:sz w:val="24"/>
          <w:szCs w:val="24"/>
        </w:rPr>
        <w:t>, inżynierowie Lexusa stworzyli dla nowego UX kilka pionierskich innowacji aerodynamicznych:</w:t>
      </w:r>
    </w:p>
    <w:p w14:paraId="3EB93632" w14:textId="77777777" w:rsidR="00D125B1" w:rsidRDefault="00D125B1" w:rsidP="00D125B1">
      <w:pPr>
        <w:widowControl w:val="0"/>
        <w:rPr>
          <w:rFonts w:ascii="Nobel-Book" w:hAnsi="Nobel-Book" w:cs="Nobel-Book"/>
          <w:b/>
          <w:sz w:val="26"/>
          <w:szCs w:val="26"/>
          <w:lang w:eastAsia="ja-JP"/>
        </w:rPr>
      </w:pPr>
    </w:p>
    <w:p w14:paraId="6260F15B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• Wyrafinowany kształt tylnych świateł zwiększa stabilność przy bocznym wietrze</w:t>
      </w:r>
    </w:p>
    <w:p w14:paraId="3C181E0E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• Uskoki na osłonach krawędzi wnęk kół poprawiają własności jezdne</w:t>
      </w:r>
    </w:p>
    <w:p w14:paraId="0445CB71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• Aerodynamicznie dopracowane koła zapewniają lepsze chłodzenie hamulców i zmniejszają opory powietrza</w:t>
      </w:r>
    </w:p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135BE6B2" w14:textId="6847BC86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 xml:space="preserve">Podczas gdy pierwsze samochody trafią do europejskich salonów Lexusa na początku przyszłego roku, dziennikarze już chwalą UX za znakomite własności jezdne. W jaki sposób Lexus stworzył </w:t>
      </w:r>
      <w:proofErr w:type="spellStart"/>
      <w:r w:rsidRPr="00D125B1">
        <w:rPr>
          <w:rFonts w:ascii="NobelCE Lt" w:hAnsi="NobelCE Lt"/>
          <w:sz w:val="24"/>
          <w:szCs w:val="24"/>
        </w:rPr>
        <w:t>crossovera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o tak dynamicznej charakterystyce?</w:t>
      </w:r>
    </w:p>
    <w:p w14:paraId="78E5D21B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 xml:space="preserve">Odpowiedzi udziela główna inżynier projektu UX </w:t>
      </w:r>
      <w:proofErr w:type="spellStart"/>
      <w:r w:rsidRPr="00D125B1">
        <w:rPr>
          <w:rFonts w:ascii="NobelCE Lt" w:hAnsi="NobelCE Lt"/>
          <w:sz w:val="24"/>
          <w:szCs w:val="24"/>
        </w:rPr>
        <w:t>Chika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</w:t>
      </w:r>
      <w:proofErr w:type="spellStart"/>
      <w:r w:rsidRPr="00D125B1">
        <w:rPr>
          <w:rFonts w:ascii="NobelCE Lt" w:hAnsi="NobelCE Lt"/>
          <w:sz w:val="24"/>
          <w:szCs w:val="24"/>
        </w:rPr>
        <w:t>Kako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: „Chciałam, aby UX miał zalety konwencjonalnego </w:t>
      </w:r>
      <w:proofErr w:type="spellStart"/>
      <w:r w:rsidRPr="00D125B1">
        <w:rPr>
          <w:rFonts w:ascii="NobelCE Lt" w:hAnsi="NobelCE Lt"/>
          <w:sz w:val="24"/>
          <w:szCs w:val="24"/>
        </w:rPr>
        <w:t>crossovera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– takie, jak wyżej umieszczone siedzenia i lepsza widoczność z kabiny – a jednocześnie dynamikę i zwinność </w:t>
      </w:r>
      <w:proofErr w:type="spellStart"/>
      <w:r w:rsidRPr="00D125B1">
        <w:rPr>
          <w:rFonts w:ascii="NobelCE Lt" w:hAnsi="NobelCE Lt"/>
          <w:sz w:val="24"/>
          <w:szCs w:val="24"/>
        </w:rPr>
        <w:t>hatchbacka</w:t>
      </w:r>
      <w:proofErr w:type="spellEnd"/>
      <w:r w:rsidRPr="00D125B1">
        <w:rPr>
          <w:rFonts w:ascii="NobelCE Lt" w:hAnsi="NobelCE Lt"/>
          <w:sz w:val="24"/>
          <w:szCs w:val="24"/>
        </w:rPr>
        <w:t>”.</w:t>
      </w:r>
    </w:p>
    <w:p w14:paraId="23BA509E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3DB38C26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lastRenderedPageBreak/>
        <w:t xml:space="preserve">Zespół </w:t>
      </w:r>
      <w:proofErr w:type="spellStart"/>
      <w:r w:rsidRPr="00D125B1">
        <w:rPr>
          <w:rFonts w:ascii="NobelCE Lt" w:hAnsi="NobelCE Lt"/>
          <w:sz w:val="24"/>
          <w:szCs w:val="24"/>
        </w:rPr>
        <w:t>Kako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, zainspirowany słowami Akio </w:t>
      </w:r>
      <w:proofErr w:type="spellStart"/>
      <w:r w:rsidRPr="00D125B1">
        <w:rPr>
          <w:rFonts w:ascii="NobelCE Lt" w:hAnsi="NobelCE Lt"/>
          <w:sz w:val="24"/>
          <w:szCs w:val="24"/>
        </w:rPr>
        <w:t>Toyody</w:t>
      </w:r>
      <w:proofErr w:type="spellEnd"/>
      <w:r w:rsidRPr="00D125B1">
        <w:rPr>
          <w:rFonts w:ascii="NobelCE Lt" w:hAnsi="NobelCE Lt"/>
          <w:sz w:val="24"/>
          <w:szCs w:val="24"/>
        </w:rPr>
        <w:t>, że „każdy Lexus powinien dawać radość z jazdy”, przede wszystkim stworzył niezwykle sztywną platformę – konieczną dla zapewnienia najlepszych w swojej klasie własności jezdnych – z panelami nadwozia wykonanymi z aluminium i kompozytów dla zmniejszenia ciężaru i obniżenia położenia środka masy.</w:t>
      </w:r>
    </w:p>
    <w:p w14:paraId="2C1463F9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73FF79C7" w14:textId="47EDF159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>Ale to był dopiero początek...</w:t>
      </w:r>
    </w:p>
    <w:p w14:paraId="420DD9AE" w14:textId="0E50CDA9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 xml:space="preserve">Zaawansowana aerodynamika Lexusa </w:t>
      </w:r>
      <w:r>
        <w:rPr>
          <w:rFonts w:ascii="NobelCE Lt" w:hAnsi="NobelCE Lt"/>
          <w:b/>
          <w:sz w:val="24"/>
          <w:szCs w:val="24"/>
        </w:rPr>
        <w:br/>
      </w:r>
      <w:r w:rsidRPr="00D125B1">
        <w:rPr>
          <w:rFonts w:ascii="NobelCE Lt" w:hAnsi="NobelCE Lt"/>
          <w:sz w:val="24"/>
          <w:szCs w:val="24"/>
        </w:rPr>
        <w:t xml:space="preserve">Dążąc do uzyskania przełomowych własności jezdnych, </w:t>
      </w:r>
      <w:proofErr w:type="spellStart"/>
      <w:r w:rsidRPr="00D125B1">
        <w:rPr>
          <w:rFonts w:ascii="NobelCE Lt" w:hAnsi="NobelCE Lt"/>
          <w:sz w:val="24"/>
          <w:szCs w:val="24"/>
        </w:rPr>
        <w:t>Chika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</w:t>
      </w:r>
      <w:proofErr w:type="spellStart"/>
      <w:r w:rsidRPr="00D125B1">
        <w:rPr>
          <w:rFonts w:ascii="NobelCE Lt" w:hAnsi="NobelCE Lt"/>
          <w:sz w:val="24"/>
          <w:szCs w:val="24"/>
        </w:rPr>
        <w:t>Kako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skorzystała z ogromnego doświadczenia aerodynamików Lexusa, odpowiedzialnych za charakterystyki najznakomitszych modeli takich jak </w:t>
      </w:r>
      <w:proofErr w:type="spellStart"/>
      <w:r w:rsidRPr="00D125B1">
        <w:rPr>
          <w:rFonts w:ascii="NobelCE Lt" w:hAnsi="NobelCE Lt"/>
          <w:sz w:val="24"/>
          <w:szCs w:val="24"/>
        </w:rPr>
        <w:t>supersamochód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Lexus LFA czy auta z wyczynowej linii Lexus F. Efektem tej współpracy stały się trzy innowacje:</w:t>
      </w:r>
    </w:p>
    <w:p w14:paraId="2864CFEA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1. Stabilizujące aerodynamicznie tylne lampy zespolone</w:t>
      </w:r>
    </w:p>
    <w:p w14:paraId="29CA07DB" w14:textId="661DC77F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>Kształt tylnych lamp zespolonych nowego UX jest nie tylko efektowny wizualnie, ale i bardzo wyrafinowany pod względem aerodynamicznym. Znajdujące się na kloszach płetewki powodują obniżenie zmian ciśnienia o około 16%, przyczyniając się do zapewnienia doskonałej stabilności tyłu w zakrętach oraz przy bocznym wietrze. Szczególnej elegancji tyłowi auta przydaje ciągła linia światła złożona ze 120 diod LED, zwężająca się delikatnie ku środkowi, gdzie osiąga szerokość jedynie 3 mm.</w:t>
      </w:r>
    </w:p>
    <w:p w14:paraId="469C235E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2. Aerodynamiczne osłony krawędzi wnęk kół</w:t>
      </w:r>
    </w:p>
    <w:p w14:paraId="44E180BB" w14:textId="1F7B2EC7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 xml:space="preserve">Przeznaczeniem osłon krawędzi wnęk w </w:t>
      </w:r>
      <w:proofErr w:type="spellStart"/>
      <w:r w:rsidRPr="00D125B1">
        <w:rPr>
          <w:rFonts w:ascii="NobelCE Lt" w:hAnsi="NobelCE Lt"/>
          <w:sz w:val="24"/>
          <w:szCs w:val="24"/>
        </w:rPr>
        <w:t>crossoverach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jest zwykle chronienie nadwozia przed żwirem wyrzucanym przez opony. W nowym UX Lexus nadał im drugą funkcję: „Na górnej krawędzi osłon umieściliśmy uskok, który ogranicza pionowe wahania nadwozia w zakrętach, zwiększając stabilność i precyzję prowadzenia” – wyjaśnia </w:t>
      </w:r>
      <w:proofErr w:type="spellStart"/>
      <w:r w:rsidRPr="00D125B1">
        <w:rPr>
          <w:rFonts w:ascii="NobelCE Lt" w:hAnsi="NobelCE Lt"/>
          <w:sz w:val="24"/>
          <w:szCs w:val="24"/>
        </w:rPr>
        <w:t>Kako</w:t>
      </w:r>
      <w:proofErr w:type="spellEnd"/>
      <w:r w:rsidRPr="00D125B1">
        <w:rPr>
          <w:rFonts w:ascii="NobelCE Lt" w:hAnsi="NobelCE Lt"/>
          <w:sz w:val="24"/>
          <w:szCs w:val="24"/>
        </w:rPr>
        <w:t>.</w:t>
      </w:r>
    </w:p>
    <w:p w14:paraId="1A14682B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3. 17-calowe, aerodynamicznie wentylowane koła</w:t>
      </w:r>
    </w:p>
    <w:p w14:paraId="1BECF21F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 xml:space="preserve">Wykończone w kolorze metalicznego srebra 17-calowe, aerodynamicznie wentylowane koła wyposażone są w klapki na krawędziach ramion. To nowatorskie rozwiązanie, wprowadzone przez Lexusa po raz pierwszy w świecie, oparte jest na tzw. klapce </w:t>
      </w:r>
      <w:proofErr w:type="spellStart"/>
      <w:r w:rsidRPr="00D125B1">
        <w:rPr>
          <w:rFonts w:ascii="NobelCE Lt" w:hAnsi="NobelCE Lt"/>
          <w:sz w:val="24"/>
          <w:szCs w:val="24"/>
        </w:rPr>
        <w:t>Gurneya</w:t>
      </w:r>
      <w:proofErr w:type="spellEnd"/>
      <w:r w:rsidRPr="00D125B1">
        <w:rPr>
          <w:rFonts w:ascii="NobelCE Lt" w:hAnsi="NobelCE Lt"/>
          <w:sz w:val="24"/>
          <w:szCs w:val="24"/>
        </w:rPr>
        <w:t>, stosowanej na tylnych skrzydłach bolidów Formuły 1 dla zwiększenia siły docisku przez modyfikację opływu powietrza. Zapewnia ono lepsze chłodzenie hamulców, zwiększając ich skuteczność, a także zmniejsza zawirowania po bokach pojazdu.</w:t>
      </w:r>
    </w:p>
    <w:p w14:paraId="6C114116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6CFAE12D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Testowany w jednym z największych tuneli aerodynamicznych świata</w:t>
      </w:r>
    </w:p>
    <w:p w14:paraId="289633D4" w14:textId="53CBADB2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>– „Naszym atutem był fakt, że Lexus dysponuje jednym z największych i najbardziej zaawansowanych w świecie ośrodk</w:t>
      </w:r>
      <w:r w:rsidR="00183845">
        <w:rPr>
          <w:rFonts w:ascii="NobelCE Lt" w:hAnsi="NobelCE Lt"/>
          <w:sz w:val="24"/>
          <w:szCs w:val="24"/>
        </w:rPr>
        <w:t>ów</w:t>
      </w:r>
      <w:r w:rsidRPr="00D125B1">
        <w:rPr>
          <w:rFonts w:ascii="NobelCE Lt" w:hAnsi="NobelCE Lt"/>
          <w:sz w:val="24"/>
          <w:szCs w:val="24"/>
        </w:rPr>
        <w:t xml:space="preserve"> badań aerodynamicznych. Uruchomiony w marcu 2013 roku tunel aerodynamiczny ma komorę o wysokości 22 metrów i pętlę o długości 260 metrów” – mówi </w:t>
      </w:r>
      <w:proofErr w:type="spellStart"/>
      <w:r w:rsidRPr="00D125B1">
        <w:rPr>
          <w:rFonts w:ascii="NobelCE Lt" w:hAnsi="NobelCE Lt"/>
          <w:sz w:val="24"/>
          <w:szCs w:val="24"/>
        </w:rPr>
        <w:t>Kako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– Jego głównym zadaniem jest wytworzenie laminarnego przepływu powietrza, w którym umieszcza się samochód. Takie badania są niezwykle ważne, bo w </w:t>
      </w:r>
      <w:r w:rsidRPr="00D125B1">
        <w:rPr>
          <w:rFonts w:ascii="NobelCE Lt" w:hAnsi="NobelCE Lt"/>
          <w:sz w:val="24"/>
          <w:szCs w:val="24"/>
        </w:rPr>
        <w:lastRenderedPageBreak/>
        <w:t>przypadku pojazdu takiego jak nowy Lexus UX przy prędkości 100 km/h opór aerodynamiczny stanowi aż 70% sił, które musi pokonać jednostka napędowa”.</w:t>
      </w:r>
    </w:p>
    <w:p w14:paraId="65B75365" w14:textId="14A756A8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 xml:space="preserve">Oprócz wspomnianych wcześniej innowacji, dla zmniejszenia oporów aerodynamicznych UX –  a w konsekwencji obniżenia zużycia paliwa, zawirowań i szumu powietrza – inżynierowie Lexusa zaopatrzyli samochód w płaską osłonę spodu i aerodynamiczne lusterka boczne, podobne do zastosowanych we flagowym </w:t>
      </w:r>
      <w:proofErr w:type="spellStart"/>
      <w:r w:rsidRPr="00D125B1">
        <w:rPr>
          <w:rFonts w:ascii="NobelCE Lt" w:hAnsi="NobelCE Lt"/>
          <w:sz w:val="24"/>
          <w:szCs w:val="24"/>
        </w:rPr>
        <w:t>coupé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LC.</w:t>
      </w:r>
      <w:r w:rsidR="00183845">
        <w:rPr>
          <w:rFonts w:ascii="NobelCE Lt" w:hAnsi="NobelCE Lt"/>
          <w:sz w:val="24"/>
          <w:szCs w:val="24"/>
        </w:rPr>
        <w:br/>
      </w:r>
      <w:bookmarkStart w:id="1" w:name="_GoBack"/>
      <w:bookmarkEnd w:id="1"/>
    </w:p>
    <w:p w14:paraId="4507452C" w14:textId="77777777" w:rsidR="00D125B1" w:rsidRPr="00D125B1" w:rsidRDefault="00D125B1" w:rsidP="00D125B1">
      <w:pPr>
        <w:rPr>
          <w:rFonts w:ascii="NobelCE Lt" w:hAnsi="NobelCE Lt"/>
          <w:b/>
          <w:sz w:val="24"/>
          <w:szCs w:val="24"/>
        </w:rPr>
      </w:pPr>
      <w:r w:rsidRPr="00D125B1">
        <w:rPr>
          <w:rFonts w:ascii="NobelCE Lt" w:hAnsi="NobelCE Lt"/>
          <w:b/>
          <w:sz w:val="24"/>
          <w:szCs w:val="24"/>
        </w:rPr>
        <w:t>Dostrojony przez doświadczalnych kierowców „</w:t>
      </w:r>
      <w:proofErr w:type="spellStart"/>
      <w:r w:rsidRPr="00D125B1">
        <w:rPr>
          <w:rFonts w:ascii="NobelCE Lt" w:hAnsi="NobelCE Lt"/>
          <w:b/>
          <w:sz w:val="24"/>
          <w:szCs w:val="24"/>
        </w:rPr>
        <w:t>Takumi</w:t>
      </w:r>
      <w:proofErr w:type="spellEnd"/>
      <w:r w:rsidRPr="00D125B1">
        <w:rPr>
          <w:rFonts w:ascii="NobelCE Lt" w:hAnsi="NobelCE Lt"/>
          <w:b/>
          <w:sz w:val="24"/>
          <w:szCs w:val="24"/>
        </w:rPr>
        <w:t>”</w:t>
      </w:r>
    </w:p>
    <w:p w14:paraId="3503D84D" w14:textId="53BE4163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>Po zakończeniu prób w tunelu aerodynamicznym i na torze, nowy UX został przekazany w ręce doświadczalnych kierowców Lexusa, którzy dostrajają samochody, podobnie jak wirtuoz stroi swój instrument. Pokonując tysiące kilometrów w najróżniejszych warunkach proponowali poprawki, doprowadzając do uzyskania doskonałej harmonii między pojazdem i drogą.</w:t>
      </w:r>
    </w:p>
    <w:p w14:paraId="6F8DC568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  <w:r w:rsidRPr="00D125B1">
        <w:rPr>
          <w:rFonts w:ascii="NobelCE Lt" w:hAnsi="NobelCE Lt"/>
          <w:sz w:val="24"/>
          <w:szCs w:val="24"/>
        </w:rPr>
        <w:t xml:space="preserve">– „Teraz, gdy rozpoczęło się przyjmowanie zamówień, a pierwsze samochody trafią do salonów na początku przyszłego roku, często myślę o posiadaczach nowego UX. Mam wielką nadzieję, że będą zadowoleni ze swoich nowych Lexusów. Satysfakcja będzie dla mnie największą nagrodą” – mówi z uśmiechem główna inżynier </w:t>
      </w:r>
      <w:proofErr w:type="spellStart"/>
      <w:r w:rsidRPr="00D125B1">
        <w:rPr>
          <w:rFonts w:ascii="NobelCE Lt" w:hAnsi="NobelCE Lt"/>
          <w:sz w:val="24"/>
          <w:szCs w:val="24"/>
        </w:rPr>
        <w:t>Chika</w:t>
      </w:r>
      <w:proofErr w:type="spellEnd"/>
      <w:r w:rsidRPr="00D125B1">
        <w:rPr>
          <w:rFonts w:ascii="NobelCE Lt" w:hAnsi="NobelCE Lt"/>
          <w:sz w:val="24"/>
          <w:szCs w:val="24"/>
        </w:rPr>
        <w:t xml:space="preserve"> </w:t>
      </w:r>
      <w:proofErr w:type="spellStart"/>
      <w:r w:rsidRPr="00D125B1">
        <w:rPr>
          <w:rFonts w:ascii="NobelCE Lt" w:hAnsi="NobelCE Lt"/>
          <w:sz w:val="24"/>
          <w:szCs w:val="24"/>
        </w:rPr>
        <w:t>Kako</w:t>
      </w:r>
      <w:proofErr w:type="spellEnd"/>
      <w:r w:rsidRPr="00D125B1">
        <w:rPr>
          <w:rFonts w:ascii="NobelCE Lt" w:hAnsi="NobelCE Lt"/>
          <w:sz w:val="24"/>
          <w:szCs w:val="24"/>
        </w:rPr>
        <w:t>.</w:t>
      </w:r>
    </w:p>
    <w:p w14:paraId="2CDB12E7" w14:textId="77777777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7E024B34" w14:textId="390C0825" w:rsidR="00E44D5B" w:rsidRPr="00A432C0" w:rsidRDefault="00E44D5B" w:rsidP="00D125B1">
      <w:pPr>
        <w:rPr>
          <w:rFonts w:ascii="NobelCE Lt" w:hAnsi="NobelCE Lt"/>
          <w:sz w:val="24"/>
          <w:szCs w:val="24"/>
        </w:rPr>
      </w:pPr>
    </w:p>
    <w:sectPr w:rsidR="00E44D5B" w:rsidRPr="00A432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3CB7" w14:textId="77777777" w:rsidR="007637C8" w:rsidRDefault="007637C8">
      <w:pPr>
        <w:spacing w:after="0" w:line="240" w:lineRule="auto"/>
      </w:pPr>
      <w:r>
        <w:separator/>
      </w:r>
    </w:p>
  </w:endnote>
  <w:endnote w:type="continuationSeparator" w:id="0">
    <w:p w14:paraId="1E2D8D80" w14:textId="77777777" w:rsidR="007637C8" w:rsidRDefault="0076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391B60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391B60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469C6" w14:textId="77777777" w:rsidR="007637C8" w:rsidRDefault="007637C8">
      <w:pPr>
        <w:spacing w:after="0" w:line="240" w:lineRule="auto"/>
      </w:pPr>
      <w:r>
        <w:separator/>
      </w:r>
    </w:p>
  </w:footnote>
  <w:footnote w:type="continuationSeparator" w:id="0">
    <w:p w14:paraId="33072CF4" w14:textId="77777777" w:rsidR="007637C8" w:rsidRDefault="0076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83845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9441A"/>
    <w:rsid w:val="004D2E0A"/>
    <w:rsid w:val="004D4855"/>
    <w:rsid w:val="005810A8"/>
    <w:rsid w:val="005B5014"/>
    <w:rsid w:val="005F6E1F"/>
    <w:rsid w:val="006250EF"/>
    <w:rsid w:val="00632F7B"/>
    <w:rsid w:val="006837BB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40AB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42A9"/>
    <w:rsid w:val="00C05CA1"/>
    <w:rsid w:val="00C25F4E"/>
    <w:rsid w:val="00CC1684"/>
    <w:rsid w:val="00CD062F"/>
    <w:rsid w:val="00CD7E03"/>
    <w:rsid w:val="00D125B1"/>
    <w:rsid w:val="00D61F12"/>
    <w:rsid w:val="00DD6DE9"/>
    <w:rsid w:val="00DF71E5"/>
    <w:rsid w:val="00E26D83"/>
    <w:rsid w:val="00E44D5B"/>
    <w:rsid w:val="00E50CC7"/>
    <w:rsid w:val="00EC4B24"/>
    <w:rsid w:val="00EE121F"/>
    <w:rsid w:val="00EE7653"/>
    <w:rsid w:val="00F14B45"/>
    <w:rsid w:val="00F261B4"/>
    <w:rsid w:val="00F56A53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6780-73E4-4876-9D13-49DDCAA7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59</TotalTime>
  <Pages>3</Pages>
  <Words>695</Words>
  <Characters>4088</Characters>
  <Application>Microsoft Office Word</Application>
  <DocSecurity>0</DocSecurity>
  <Lines>65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6</cp:revision>
  <cp:lastPrinted>2017-10-11T08:42:00Z</cp:lastPrinted>
  <dcterms:created xsi:type="dcterms:W3CDTF">2018-01-10T13:07:00Z</dcterms:created>
  <dcterms:modified xsi:type="dcterms:W3CDTF">2018-10-26T10:26:00Z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