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D0CA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0CDD2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2FD519CB" w:rsidR="00647CD7" w:rsidRPr="0035571C" w:rsidRDefault="0035571C" w:rsidP="00957230">
      <w:pPr>
        <w:ind w:right="39"/>
      </w:pPr>
      <w:r>
        <w:rPr>
          <w:rFonts w:ascii="NobelCE Lt" w:hAnsi="NobelCE Lt"/>
          <w:sz w:val="24"/>
          <w:szCs w:val="24"/>
        </w:rPr>
        <w:t>28</w:t>
      </w:r>
      <w:r w:rsidR="00112D14" w:rsidRPr="0035571C">
        <w:rPr>
          <w:rFonts w:ascii="NobelCE Lt" w:hAnsi="NobelCE Lt"/>
          <w:sz w:val="24"/>
          <w:szCs w:val="24"/>
        </w:rPr>
        <w:t xml:space="preserve"> </w:t>
      </w:r>
      <w:r w:rsidR="005B0789">
        <w:rPr>
          <w:rFonts w:ascii="NobelCE Lt" w:hAnsi="NobelCE Lt"/>
          <w:sz w:val="24"/>
          <w:szCs w:val="24"/>
        </w:rPr>
        <w:t>WRZEŚNIA</w:t>
      </w:r>
      <w:r w:rsidR="008220D3" w:rsidRPr="0035571C">
        <w:rPr>
          <w:rFonts w:ascii="NobelCE Lt" w:hAnsi="NobelCE Lt"/>
          <w:sz w:val="24"/>
          <w:szCs w:val="24"/>
        </w:rPr>
        <w:t xml:space="preserve"> 201</w:t>
      </w:r>
      <w:r w:rsidR="004357C8" w:rsidRPr="0035571C">
        <w:rPr>
          <w:rFonts w:ascii="NobelCE Lt" w:hAnsi="NobelCE Lt"/>
          <w:sz w:val="24"/>
          <w:szCs w:val="24"/>
        </w:rPr>
        <w:t>8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2FAA3DF2" w14:textId="58E3D092" w:rsidR="0035571C" w:rsidRDefault="0035571C" w:rsidP="0035571C">
      <w:pPr>
        <w:rPr>
          <w:rFonts w:ascii="NobelCE Lt" w:hAnsi="NobelCE Lt"/>
          <w:b/>
          <w:noProof/>
          <w:sz w:val="36"/>
          <w:szCs w:val="36"/>
        </w:rPr>
      </w:pPr>
      <w:r w:rsidRPr="0035571C">
        <w:rPr>
          <w:rFonts w:ascii="NobelCE Lt" w:hAnsi="NobelCE Lt"/>
          <w:b/>
          <w:noProof/>
          <w:sz w:val="36"/>
          <w:szCs w:val="36"/>
        </w:rPr>
        <w:t>WSPÓŁZAŁOŻYCIEL BRYTYJSKIEJ MARKI DESIGNERSKIEJ ESTABLISHED &amp; SONS DOŁĄCZA DO GRONA MENTORÓW KONKURSU LEXUS DESIGN AWARD 2019</w:t>
      </w:r>
    </w:p>
    <w:p w14:paraId="36C55D29" w14:textId="77777777" w:rsidR="0035571C" w:rsidRPr="0035571C" w:rsidRDefault="0035571C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16AC701C" w14:textId="77777777" w:rsidR="0035571C" w:rsidRPr="0035571C" w:rsidRDefault="0035571C" w:rsidP="0035571C">
      <w:pPr>
        <w:pStyle w:val="Akapitzlist"/>
        <w:numPr>
          <w:ilvl w:val="0"/>
          <w:numId w:val="21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5571C">
        <w:rPr>
          <w:rFonts w:ascii="NobelCE Lt" w:hAnsi="NobelCE Lt"/>
          <w:b/>
          <w:sz w:val="24"/>
          <w:szCs w:val="24"/>
        </w:rPr>
        <w:t xml:space="preserve">Sebastian </w:t>
      </w:r>
      <w:proofErr w:type="spellStart"/>
      <w:r w:rsidRPr="0035571C">
        <w:rPr>
          <w:rFonts w:ascii="NobelCE Lt" w:hAnsi="NobelCE Lt"/>
          <w:b/>
          <w:sz w:val="24"/>
          <w:szCs w:val="24"/>
        </w:rPr>
        <w:t>Wrong</w:t>
      </w:r>
      <w:proofErr w:type="spellEnd"/>
      <w:r w:rsidRPr="0035571C">
        <w:rPr>
          <w:rFonts w:ascii="NobelCE Lt" w:hAnsi="NobelCE Lt"/>
          <w:b/>
          <w:sz w:val="24"/>
          <w:szCs w:val="24"/>
        </w:rPr>
        <w:t xml:space="preserve"> (</w:t>
      </w:r>
      <w:proofErr w:type="spellStart"/>
      <w:r w:rsidRPr="0035571C">
        <w:rPr>
          <w:rFonts w:ascii="NobelCE Lt" w:hAnsi="NobelCE Lt"/>
          <w:b/>
          <w:sz w:val="24"/>
          <w:szCs w:val="24"/>
        </w:rPr>
        <w:t>Established</w:t>
      </w:r>
      <w:proofErr w:type="spellEnd"/>
      <w:r w:rsidRPr="0035571C">
        <w:rPr>
          <w:rFonts w:ascii="NobelCE Lt" w:hAnsi="NobelCE Lt"/>
          <w:b/>
          <w:sz w:val="24"/>
          <w:szCs w:val="24"/>
        </w:rPr>
        <w:t xml:space="preserve"> &amp; Sons) będzie wspierał i wychowywał początkujących designerów jako mentor programu Lexus Design </w:t>
      </w:r>
      <w:proofErr w:type="spellStart"/>
      <w:r w:rsidRPr="0035571C">
        <w:rPr>
          <w:rFonts w:ascii="NobelCE Lt" w:hAnsi="NobelCE Lt"/>
          <w:b/>
          <w:sz w:val="24"/>
          <w:szCs w:val="24"/>
        </w:rPr>
        <w:t>Award</w:t>
      </w:r>
      <w:proofErr w:type="spellEnd"/>
      <w:r w:rsidRPr="0035571C">
        <w:rPr>
          <w:rFonts w:ascii="NobelCE Lt" w:hAnsi="NobelCE Lt"/>
          <w:b/>
          <w:sz w:val="24"/>
          <w:szCs w:val="24"/>
        </w:rPr>
        <w:t xml:space="preserve"> 2019</w:t>
      </w:r>
    </w:p>
    <w:p w14:paraId="7055A65B" w14:textId="77777777" w:rsidR="0035571C" w:rsidRPr="0035571C" w:rsidRDefault="0035571C" w:rsidP="0035571C">
      <w:pPr>
        <w:pStyle w:val="Akapitzlist"/>
        <w:numPr>
          <w:ilvl w:val="0"/>
          <w:numId w:val="21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5571C">
        <w:rPr>
          <w:rFonts w:ascii="NobelCE Lt" w:hAnsi="NobelCE Lt"/>
          <w:b/>
          <w:sz w:val="24"/>
          <w:szCs w:val="24"/>
        </w:rPr>
        <w:t xml:space="preserve">W jury tegorocznej edycji zasiądą ponownie osobistości świata designu – Sir David </w:t>
      </w:r>
      <w:proofErr w:type="spellStart"/>
      <w:r w:rsidRPr="0035571C">
        <w:rPr>
          <w:rFonts w:ascii="NobelCE Lt" w:hAnsi="NobelCE Lt"/>
          <w:b/>
          <w:sz w:val="24"/>
          <w:szCs w:val="24"/>
        </w:rPr>
        <w:t>Adjaye</w:t>
      </w:r>
      <w:proofErr w:type="spellEnd"/>
      <w:r w:rsidRPr="0035571C">
        <w:rPr>
          <w:rFonts w:ascii="NobelCE Lt" w:hAnsi="NobelCE Lt"/>
          <w:b/>
          <w:sz w:val="24"/>
          <w:szCs w:val="24"/>
        </w:rPr>
        <w:t xml:space="preserve">, Paola Antonelli i prezes Lexus International </w:t>
      </w:r>
      <w:proofErr w:type="spellStart"/>
      <w:r w:rsidRPr="0035571C">
        <w:rPr>
          <w:rFonts w:ascii="NobelCE Lt" w:hAnsi="NobelCE Lt"/>
          <w:b/>
          <w:sz w:val="24"/>
          <w:szCs w:val="24"/>
        </w:rPr>
        <w:t>Yoshihiro</w:t>
      </w:r>
      <w:proofErr w:type="spellEnd"/>
      <w:r w:rsidRPr="0035571C">
        <w:rPr>
          <w:rFonts w:ascii="NobelCE Lt" w:hAnsi="NobelCE Lt"/>
          <w:b/>
          <w:sz w:val="24"/>
          <w:szCs w:val="24"/>
        </w:rPr>
        <w:t xml:space="preserve"> Sawa</w:t>
      </w:r>
    </w:p>
    <w:p w14:paraId="20DBD624" w14:textId="77777777" w:rsidR="0035571C" w:rsidRPr="0035571C" w:rsidRDefault="0035571C" w:rsidP="0035571C">
      <w:pPr>
        <w:pStyle w:val="Akapitzlist"/>
        <w:numPr>
          <w:ilvl w:val="0"/>
          <w:numId w:val="21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5571C">
        <w:rPr>
          <w:rFonts w:ascii="NobelCE Lt" w:hAnsi="NobelCE Lt"/>
          <w:b/>
          <w:sz w:val="24"/>
          <w:szCs w:val="24"/>
        </w:rPr>
        <w:t>Nazwiska kolejnych mentorów i jurorów zostaną ogłoszone w październiku</w:t>
      </w: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62600DF6" w14:textId="77777777" w:rsidR="0035571C" w:rsidRDefault="0035571C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F9EE6DC" w14:textId="4E8DABCE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35571C">
        <w:rPr>
          <w:rFonts w:ascii="NobelCE Lt" w:hAnsi="NobelCE Lt"/>
          <w:noProof/>
          <w:sz w:val="24"/>
          <w:szCs w:val="24"/>
        </w:rPr>
        <w:t xml:space="preserve">Firma Lexus International poinformowała, że do prestiżowego grona mentorów, pomagających finalistom konkursu Lexus Design Awards (LDA) doskonalić umiejętności, dołączył </w:t>
      </w:r>
      <w:r w:rsidRPr="0035571C">
        <w:rPr>
          <w:rFonts w:ascii="NobelCE Lt" w:hAnsi="NobelCE Lt"/>
          <w:b/>
          <w:noProof/>
          <w:sz w:val="24"/>
          <w:szCs w:val="24"/>
        </w:rPr>
        <w:t>Sebastian Wrong</w:t>
      </w:r>
      <w:r w:rsidRPr="0035571C">
        <w:rPr>
          <w:rFonts w:ascii="NobelCE Lt" w:hAnsi="NobelCE Lt"/>
          <w:noProof/>
          <w:sz w:val="24"/>
          <w:szCs w:val="24"/>
        </w:rPr>
        <w:t xml:space="preserve">, współzałożyciel i </w:t>
      </w:r>
      <w:r w:rsidR="00E36F8F">
        <w:rPr>
          <w:rFonts w:ascii="NobelCE Lt" w:hAnsi="NobelCE Lt"/>
          <w:noProof/>
          <w:sz w:val="24"/>
          <w:szCs w:val="24"/>
        </w:rPr>
        <w:t xml:space="preserve">dyrektor </w:t>
      </w:r>
      <w:r w:rsidRPr="0035571C">
        <w:rPr>
          <w:rFonts w:ascii="NobelCE Lt" w:hAnsi="NobelCE Lt"/>
          <w:noProof/>
          <w:sz w:val="24"/>
          <w:szCs w:val="24"/>
        </w:rPr>
        <w:t>ds. designu wiodącej brytyjskiej marki designerskiej Established &amp; Sons.  Nazwiska kolejnych mentorów zostaną ogłoszone w październiku.</w:t>
      </w:r>
    </w:p>
    <w:p w14:paraId="2E0B5652" w14:textId="77777777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35571C">
        <w:rPr>
          <w:rFonts w:ascii="NobelCE Lt" w:hAnsi="NobelCE Lt"/>
          <w:sz w:val="24"/>
          <w:szCs w:val="24"/>
        </w:rPr>
        <w:t xml:space="preserve">Organizowany od roku 2013 międzynarodowy konkurs designerski Lexus Design </w:t>
      </w:r>
      <w:proofErr w:type="spellStart"/>
      <w:r w:rsidRPr="0035571C">
        <w:rPr>
          <w:rFonts w:ascii="NobelCE Lt" w:hAnsi="NobelCE Lt"/>
          <w:sz w:val="24"/>
          <w:szCs w:val="24"/>
        </w:rPr>
        <w:t>Award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ma na celu promowanie początkujących twórców, których prace mogą pomóc rozwiązać aktualne problemy i przysłużyć się lepszej przyszłości ludzi i społeczeństw.</w:t>
      </w:r>
    </w:p>
    <w:p w14:paraId="03FB5DD0" w14:textId="072134D3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35571C">
        <w:rPr>
          <w:rFonts w:ascii="NobelCE Lt" w:hAnsi="NobelCE Lt"/>
          <w:sz w:val="24"/>
          <w:szCs w:val="24"/>
        </w:rPr>
        <w:t xml:space="preserve">W tym roku spośród zgłoszeń z całego świata zostanie wybrana szóstka finalistów, którzy pod okiem mentorów będą budować działające prototypy swych projektów, dysponując </w:t>
      </w:r>
      <w:r w:rsidRPr="0035571C">
        <w:rPr>
          <w:rFonts w:ascii="NobelCE Lt" w:hAnsi="NobelCE Lt"/>
          <w:sz w:val="24"/>
          <w:szCs w:val="24"/>
        </w:rPr>
        <w:lastRenderedPageBreak/>
        <w:t xml:space="preserve">łącznym budżetem w wysokości 3 milionów jenów (ponad 25 tys. USD). Prototypy będą prezentowane na wystawie Lexusa podczas Mediolańskiego Tygodnia Designu 2019*. Zwycięski projekt, który otrzyma Grand Prix prestiżowego konkursu Lexus Design </w:t>
      </w:r>
      <w:proofErr w:type="spellStart"/>
      <w:r w:rsidRPr="0035571C">
        <w:rPr>
          <w:rFonts w:ascii="NobelCE Lt" w:hAnsi="NobelCE Lt"/>
          <w:sz w:val="24"/>
          <w:szCs w:val="24"/>
        </w:rPr>
        <w:t>Award</w:t>
      </w:r>
      <w:proofErr w:type="spellEnd"/>
      <w:r w:rsidRPr="0035571C">
        <w:rPr>
          <w:rFonts w:ascii="NobelCE Lt" w:hAnsi="NobelCE Lt"/>
          <w:sz w:val="24"/>
          <w:szCs w:val="24"/>
        </w:rPr>
        <w:t>, zostanie wybrany w oparciu o kryterium integracji trzech fundamentalnych zasad marki Lexus : „</w:t>
      </w:r>
      <w:proofErr w:type="spellStart"/>
      <w:r w:rsidRPr="0035571C">
        <w:rPr>
          <w:rFonts w:ascii="NobelCE Lt" w:hAnsi="NobelCE Lt"/>
          <w:sz w:val="24"/>
          <w:szCs w:val="24"/>
        </w:rPr>
        <w:t>Anticipate</w:t>
      </w:r>
      <w:proofErr w:type="spellEnd"/>
      <w:r w:rsidRPr="0035571C">
        <w:rPr>
          <w:rFonts w:ascii="NobelCE Lt" w:hAnsi="NobelCE Lt"/>
          <w:sz w:val="24"/>
          <w:szCs w:val="24"/>
        </w:rPr>
        <w:t>”, „</w:t>
      </w:r>
      <w:proofErr w:type="spellStart"/>
      <w:r w:rsidRPr="0035571C">
        <w:rPr>
          <w:rFonts w:ascii="NobelCE Lt" w:hAnsi="NobelCE Lt"/>
          <w:sz w:val="24"/>
          <w:szCs w:val="24"/>
        </w:rPr>
        <w:t>Innovate</w:t>
      </w:r>
      <w:proofErr w:type="spellEnd"/>
      <w:r w:rsidRPr="0035571C">
        <w:rPr>
          <w:rFonts w:ascii="NobelCE Lt" w:hAnsi="NobelCE Lt"/>
          <w:sz w:val="24"/>
          <w:szCs w:val="24"/>
        </w:rPr>
        <w:t>” i „</w:t>
      </w:r>
      <w:proofErr w:type="spellStart"/>
      <w:r w:rsidRPr="0035571C">
        <w:rPr>
          <w:rFonts w:ascii="NobelCE Lt" w:hAnsi="NobelCE Lt"/>
          <w:sz w:val="24"/>
          <w:szCs w:val="24"/>
        </w:rPr>
        <w:t>Captivate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” (wyprzedzanie oczekiwań, nowatorstwo i urzekanie odbiorcy).  </w:t>
      </w:r>
    </w:p>
    <w:p w14:paraId="115FF8DD" w14:textId="51FF4020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35571C">
        <w:rPr>
          <w:rFonts w:ascii="NobelCE Lt" w:hAnsi="NobelCE Lt"/>
          <w:sz w:val="24"/>
          <w:szCs w:val="24"/>
        </w:rPr>
        <w:t xml:space="preserve">– „Sebastian podziela pogląd Lexusa, że problemy jutra należy rozwiązywać dziś, aby uczynić świat lepszym. Z radością i dumą witamy go w gronie mentorów konkursu” – powiedział Spiros </w:t>
      </w:r>
      <w:proofErr w:type="spellStart"/>
      <w:r w:rsidRPr="0035571C">
        <w:rPr>
          <w:rFonts w:ascii="NobelCE Lt" w:hAnsi="NobelCE Lt"/>
          <w:sz w:val="24"/>
          <w:szCs w:val="24"/>
        </w:rPr>
        <w:t>Fotinos</w:t>
      </w:r>
      <w:proofErr w:type="spellEnd"/>
      <w:r w:rsidRPr="0035571C">
        <w:rPr>
          <w:rFonts w:ascii="NobelCE Lt" w:hAnsi="NobelCE Lt"/>
          <w:sz w:val="24"/>
          <w:szCs w:val="24"/>
        </w:rPr>
        <w:t>, globalny szef zarządzania marką i marketingu Lexus International.</w:t>
      </w:r>
    </w:p>
    <w:p w14:paraId="29DAF168" w14:textId="6F951FB5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35571C">
        <w:rPr>
          <w:rFonts w:ascii="NobelCE Lt" w:hAnsi="NobelCE Lt"/>
          <w:sz w:val="24"/>
          <w:szCs w:val="24"/>
        </w:rPr>
        <w:t xml:space="preserve">Sebastian </w:t>
      </w:r>
      <w:proofErr w:type="spellStart"/>
      <w:r w:rsidRPr="0035571C">
        <w:rPr>
          <w:rFonts w:ascii="NobelCE Lt" w:hAnsi="NobelCE Lt"/>
          <w:sz w:val="24"/>
          <w:szCs w:val="24"/>
        </w:rPr>
        <w:t>Wrong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, dyrektor ds. designu </w:t>
      </w:r>
      <w:proofErr w:type="spellStart"/>
      <w:r w:rsidRPr="0035571C">
        <w:rPr>
          <w:rFonts w:ascii="NobelCE Lt" w:hAnsi="NobelCE Lt"/>
          <w:sz w:val="24"/>
          <w:szCs w:val="24"/>
        </w:rPr>
        <w:t>Established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&amp; Sons, ma w dorobku wybitne projekty mebli takich jak stołki </w:t>
      </w:r>
      <w:proofErr w:type="spellStart"/>
      <w:r w:rsidRPr="0035571C">
        <w:rPr>
          <w:rFonts w:ascii="NobelCE Lt" w:hAnsi="NobelCE Lt"/>
          <w:sz w:val="24"/>
          <w:szCs w:val="24"/>
        </w:rPr>
        <w:t>Heidi</w:t>
      </w:r>
      <w:proofErr w:type="spellEnd"/>
      <w:r w:rsidRPr="0035571C">
        <w:rPr>
          <w:rFonts w:ascii="NobelCE Lt" w:hAnsi="NobelCE Lt"/>
          <w:sz w:val="24"/>
          <w:szCs w:val="24"/>
        </w:rPr>
        <w:t>, łączące nowoczesność z nostalgią, czy kolekcj</w:t>
      </w:r>
      <w:r w:rsidR="00E36F8F">
        <w:rPr>
          <w:rFonts w:ascii="NobelCE Lt" w:hAnsi="NobelCE Lt"/>
          <w:sz w:val="24"/>
          <w:szCs w:val="24"/>
        </w:rPr>
        <w:t>ę</w:t>
      </w:r>
      <w:r w:rsidRPr="0035571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5571C">
        <w:rPr>
          <w:rFonts w:ascii="NobelCE Lt" w:hAnsi="NobelCE Lt"/>
          <w:sz w:val="24"/>
          <w:szCs w:val="24"/>
        </w:rPr>
        <w:t>Wrongwoods</w:t>
      </w:r>
      <w:proofErr w:type="spellEnd"/>
      <w:r w:rsidRPr="0035571C">
        <w:rPr>
          <w:rFonts w:ascii="NobelCE Lt" w:hAnsi="NobelCE Lt"/>
          <w:sz w:val="24"/>
          <w:szCs w:val="24"/>
        </w:rPr>
        <w:t>, podziwian</w:t>
      </w:r>
      <w:r w:rsidR="00E36F8F">
        <w:rPr>
          <w:rFonts w:ascii="NobelCE Lt" w:hAnsi="NobelCE Lt"/>
          <w:sz w:val="24"/>
          <w:szCs w:val="24"/>
        </w:rPr>
        <w:t>ą</w:t>
      </w:r>
      <w:r w:rsidRPr="0035571C">
        <w:rPr>
          <w:rFonts w:ascii="NobelCE Lt" w:hAnsi="NobelCE Lt"/>
          <w:sz w:val="24"/>
          <w:szCs w:val="24"/>
        </w:rPr>
        <w:t xml:space="preserve"> za oryginalną kolorystykę i desenie przypominające odciski desek z widocznymi słojami drewna. Współpraca </w:t>
      </w:r>
      <w:proofErr w:type="spellStart"/>
      <w:r w:rsidRPr="0035571C">
        <w:rPr>
          <w:rFonts w:ascii="NobelCE Lt" w:hAnsi="NobelCE Lt"/>
          <w:sz w:val="24"/>
          <w:szCs w:val="24"/>
        </w:rPr>
        <w:t>Wronga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z utalentowan</w:t>
      </w:r>
      <w:r w:rsidR="00E36F8F">
        <w:rPr>
          <w:rFonts w:ascii="NobelCE Lt" w:hAnsi="NobelCE Lt"/>
          <w:sz w:val="24"/>
          <w:szCs w:val="24"/>
        </w:rPr>
        <w:t>ymi</w:t>
      </w:r>
      <w:r w:rsidRPr="0035571C">
        <w:rPr>
          <w:rFonts w:ascii="NobelCE Lt" w:hAnsi="NobelCE Lt"/>
          <w:sz w:val="24"/>
          <w:szCs w:val="24"/>
        </w:rPr>
        <w:t xml:space="preserve"> design</w:t>
      </w:r>
      <w:r w:rsidR="00E36F8F">
        <w:rPr>
          <w:rFonts w:ascii="NobelCE Lt" w:hAnsi="NobelCE Lt"/>
          <w:sz w:val="24"/>
          <w:szCs w:val="24"/>
        </w:rPr>
        <w:t>erami</w:t>
      </w:r>
      <w:r w:rsidRPr="0035571C">
        <w:rPr>
          <w:rFonts w:ascii="NobelCE Lt" w:hAnsi="NobelCE Lt"/>
          <w:sz w:val="24"/>
          <w:szCs w:val="24"/>
        </w:rPr>
        <w:t xml:space="preserve"> i weteranami branży w wyjątkowy sposób predestynuje go do roli mentora programu Lexus Design </w:t>
      </w:r>
      <w:proofErr w:type="spellStart"/>
      <w:r w:rsidRPr="0035571C">
        <w:rPr>
          <w:rFonts w:ascii="NobelCE Lt" w:hAnsi="NobelCE Lt"/>
          <w:sz w:val="24"/>
          <w:szCs w:val="24"/>
        </w:rPr>
        <w:t>Award</w:t>
      </w:r>
      <w:proofErr w:type="spellEnd"/>
      <w:r w:rsidRPr="0035571C">
        <w:rPr>
          <w:rFonts w:ascii="NobelCE Lt" w:hAnsi="NobelCE Lt"/>
          <w:sz w:val="24"/>
          <w:szCs w:val="24"/>
        </w:rPr>
        <w:t>.</w:t>
      </w:r>
    </w:p>
    <w:p w14:paraId="4F6BE252" w14:textId="77777777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35571C">
        <w:rPr>
          <w:rFonts w:ascii="NobelCE Lt" w:hAnsi="NobelCE Lt"/>
          <w:sz w:val="24"/>
          <w:szCs w:val="24"/>
        </w:rPr>
        <w:t xml:space="preserve">Mentorzy Lexus Design </w:t>
      </w:r>
      <w:proofErr w:type="spellStart"/>
      <w:r w:rsidRPr="0035571C">
        <w:rPr>
          <w:rFonts w:ascii="NobelCE Lt" w:hAnsi="NobelCE Lt"/>
          <w:sz w:val="24"/>
          <w:szCs w:val="24"/>
        </w:rPr>
        <w:t>Award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to najbardziej poważani designerzy, tacy jak </w:t>
      </w:r>
      <w:proofErr w:type="spellStart"/>
      <w:r w:rsidRPr="0035571C">
        <w:rPr>
          <w:rFonts w:ascii="NobelCE Lt" w:hAnsi="NobelCE Lt"/>
          <w:sz w:val="24"/>
          <w:szCs w:val="24"/>
        </w:rPr>
        <w:t>Snarkitecture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czy </w:t>
      </w:r>
      <w:proofErr w:type="spellStart"/>
      <w:r w:rsidRPr="0035571C">
        <w:rPr>
          <w:rFonts w:ascii="NobelCE Lt" w:hAnsi="NobelCE Lt"/>
          <w:sz w:val="24"/>
          <w:szCs w:val="24"/>
        </w:rPr>
        <w:t>Formafantasma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, którzy dzielą się swymi doświadczeniami z finalistami konkursu. W styczniu przyszłego roku Lexus zaprosi wszystkich finalistów do Nowego Jorku, jednej ze światowych stolic designu, gdzie będą oni mogli korzystać ze wskazówek wszystkich mentorów w różnych dziedzinach projektowania i doświadczyć swej obecności na globalnej scenie. Porady mentorów, poparte ich doświadczeniem i zawodowymi sukcesami, dadzą nowej generacji designerów cenną wiedzę nie tylko w zakresie projektowania, ale i biznesowej realizacji własnych pomysłów. </w:t>
      </w:r>
    </w:p>
    <w:p w14:paraId="78D63ED3" w14:textId="2CE4C5DC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35571C">
        <w:rPr>
          <w:rFonts w:ascii="NobelCE Lt" w:hAnsi="NobelCE Lt"/>
          <w:sz w:val="24"/>
          <w:szCs w:val="24"/>
        </w:rPr>
        <w:t xml:space="preserve">W skład jury Lexus Design </w:t>
      </w:r>
      <w:proofErr w:type="spellStart"/>
      <w:r w:rsidRPr="0035571C">
        <w:rPr>
          <w:rFonts w:ascii="NobelCE Lt" w:hAnsi="NobelCE Lt"/>
          <w:sz w:val="24"/>
          <w:szCs w:val="24"/>
        </w:rPr>
        <w:t>Award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2019 wejdą sędziowie ubiegłorocznej edycji – architekt </w:t>
      </w:r>
      <w:r w:rsidRPr="0035571C">
        <w:rPr>
          <w:rFonts w:ascii="NobelCE Lt" w:hAnsi="NobelCE Lt"/>
          <w:b/>
          <w:sz w:val="24"/>
          <w:szCs w:val="24"/>
        </w:rPr>
        <w:t xml:space="preserve">Sir David </w:t>
      </w:r>
      <w:proofErr w:type="spellStart"/>
      <w:r w:rsidRPr="0035571C">
        <w:rPr>
          <w:rFonts w:ascii="NobelCE Lt" w:hAnsi="NobelCE Lt"/>
          <w:b/>
          <w:sz w:val="24"/>
          <w:szCs w:val="24"/>
        </w:rPr>
        <w:t>Adjaye</w:t>
      </w:r>
      <w:proofErr w:type="spellEnd"/>
      <w:r w:rsidRPr="0035571C">
        <w:rPr>
          <w:rFonts w:ascii="NobelCE Lt" w:hAnsi="NobelCE Lt"/>
          <w:sz w:val="24"/>
          <w:szCs w:val="24"/>
        </w:rPr>
        <w:t>,</w:t>
      </w:r>
      <w:bookmarkStart w:id="1" w:name="_GoBack"/>
      <w:bookmarkEnd w:id="1"/>
      <w:r w:rsidRPr="0035571C">
        <w:rPr>
          <w:rFonts w:ascii="NobelCE Lt" w:hAnsi="NobelCE Lt"/>
          <w:sz w:val="24"/>
          <w:szCs w:val="24"/>
        </w:rPr>
        <w:t xml:space="preserve"> twórca takich nowatorskich dzieł jak wchodzące w skład </w:t>
      </w:r>
      <w:proofErr w:type="spellStart"/>
      <w:r w:rsidRPr="0035571C">
        <w:rPr>
          <w:rFonts w:ascii="NobelCE Lt" w:hAnsi="NobelCE Lt"/>
          <w:sz w:val="24"/>
          <w:szCs w:val="24"/>
        </w:rPr>
        <w:t>Smithsonian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5571C">
        <w:rPr>
          <w:rFonts w:ascii="NobelCE Lt" w:hAnsi="NobelCE Lt"/>
          <w:sz w:val="24"/>
          <w:szCs w:val="24"/>
        </w:rPr>
        <w:t>Institution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Narodowe Muzeum Historii i Kultury Afroamerykanów (uznane przez New York Times kulturalnym wydarzeniem roku) i SPYSCAPE, interaktywne muzeum spisków i szpiegostwa, </w:t>
      </w:r>
      <w:r w:rsidRPr="0035571C">
        <w:rPr>
          <w:rFonts w:ascii="NobelCE Lt" w:hAnsi="NobelCE Lt"/>
          <w:b/>
          <w:sz w:val="24"/>
          <w:szCs w:val="24"/>
        </w:rPr>
        <w:t>Paola Antonelli</w:t>
      </w:r>
      <w:r w:rsidRPr="0035571C">
        <w:rPr>
          <w:rFonts w:ascii="NobelCE Lt" w:hAnsi="NobelCE Lt"/>
          <w:sz w:val="24"/>
          <w:szCs w:val="24"/>
        </w:rPr>
        <w:t>, Starszy Kurator nowojorskiego Muzeum Sztuki Nowoczesnej (</w:t>
      </w:r>
      <w:proofErr w:type="spellStart"/>
      <w:r w:rsidRPr="0035571C">
        <w:rPr>
          <w:rFonts w:ascii="NobelCE Lt" w:hAnsi="NobelCE Lt"/>
          <w:sz w:val="24"/>
          <w:szCs w:val="24"/>
        </w:rPr>
        <w:t>MoMA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) ds. architektury i designu oraz kurator wystawy XXII Triennale di </w:t>
      </w:r>
      <w:proofErr w:type="spellStart"/>
      <w:r w:rsidRPr="0035571C">
        <w:rPr>
          <w:rFonts w:ascii="NobelCE Lt" w:hAnsi="NobelCE Lt"/>
          <w:sz w:val="24"/>
          <w:szCs w:val="24"/>
        </w:rPr>
        <w:t>Milano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„</w:t>
      </w:r>
      <w:proofErr w:type="spellStart"/>
      <w:r w:rsidRPr="0035571C">
        <w:rPr>
          <w:rFonts w:ascii="NobelCE Lt" w:hAnsi="NobelCE Lt"/>
          <w:sz w:val="24"/>
          <w:szCs w:val="24"/>
        </w:rPr>
        <w:t>Broken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Nature: Design </w:t>
      </w:r>
      <w:proofErr w:type="spellStart"/>
      <w:r w:rsidRPr="0035571C">
        <w:rPr>
          <w:rFonts w:ascii="NobelCE Lt" w:hAnsi="NobelCE Lt"/>
          <w:sz w:val="24"/>
          <w:szCs w:val="24"/>
        </w:rPr>
        <w:t>Takes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on Human </w:t>
      </w:r>
      <w:proofErr w:type="spellStart"/>
      <w:r w:rsidRPr="0035571C">
        <w:rPr>
          <w:rFonts w:ascii="NobelCE Lt" w:hAnsi="NobelCE Lt"/>
          <w:sz w:val="24"/>
          <w:szCs w:val="24"/>
        </w:rPr>
        <w:t>Survival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”, a także prezes Lexus International </w:t>
      </w:r>
      <w:proofErr w:type="spellStart"/>
      <w:r w:rsidRPr="0035571C">
        <w:rPr>
          <w:rFonts w:ascii="NobelCE Lt" w:hAnsi="NobelCE Lt"/>
          <w:b/>
          <w:sz w:val="24"/>
          <w:szCs w:val="24"/>
        </w:rPr>
        <w:t>Yoshihiro</w:t>
      </w:r>
      <w:proofErr w:type="spellEnd"/>
      <w:r w:rsidRPr="0035571C">
        <w:rPr>
          <w:rFonts w:ascii="NobelCE Lt" w:hAnsi="NobelCE Lt"/>
          <w:b/>
          <w:sz w:val="24"/>
          <w:szCs w:val="24"/>
        </w:rPr>
        <w:t xml:space="preserve"> Sawa</w:t>
      </w:r>
      <w:r w:rsidRPr="0035571C">
        <w:rPr>
          <w:rFonts w:ascii="NobelCE Lt" w:hAnsi="NobelCE Lt"/>
          <w:sz w:val="24"/>
          <w:szCs w:val="24"/>
        </w:rPr>
        <w:t>, którego wizja konkurencyjnej pozycji marki obejmuje wychowywanie i wspieranie nowej generacji twórców. Zgłoszone prace oceniane będą pod kątem przewidywania przyszłych potrzeb ludzi i społeczeństwa. Projekty będą również musiały wykazywać się nowatorstwem i oryginalnością, a także przyciągać uwagę odbiorców.</w:t>
      </w:r>
    </w:p>
    <w:p w14:paraId="4E351917" w14:textId="77777777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35571C">
        <w:rPr>
          <w:rFonts w:ascii="NobelCE Lt" w:hAnsi="NobelCE Lt"/>
          <w:sz w:val="24"/>
          <w:szCs w:val="24"/>
        </w:rPr>
        <w:t xml:space="preserve">Zgłoszenia udziału w konkursie Lexus Design </w:t>
      </w:r>
      <w:proofErr w:type="spellStart"/>
      <w:r w:rsidRPr="0035571C">
        <w:rPr>
          <w:rFonts w:ascii="NobelCE Lt" w:hAnsi="NobelCE Lt"/>
          <w:sz w:val="24"/>
          <w:szCs w:val="24"/>
        </w:rPr>
        <w:t>Award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2019 będą przyjmowane do 28 października 2018. Finalistów konkursu wyłoni w grudniu elitarny zespół jurorów, a szóstka obiecujących designerów zostanie przedstawiona w styczniu 2019 r. </w:t>
      </w:r>
    </w:p>
    <w:p w14:paraId="66106BAF" w14:textId="25525EB7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35571C">
        <w:rPr>
          <w:rFonts w:ascii="NobelCE Lt" w:hAnsi="NobelCE Lt"/>
          <w:sz w:val="24"/>
          <w:szCs w:val="24"/>
        </w:rPr>
        <w:t xml:space="preserve">Więcej informacji można znaleźć na witrynie internetowej Lexus Design </w:t>
      </w:r>
      <w:proofErr w:type="spellStart"/>
      <w:r w:rsidRPr="0035571C">
        <w:rPr>
          <w:rFonts w:ascii="NobelCE Lt" w:hAnsi="NobelCE Lt"/>
          <w:sz w:val="24"/>
          <w:szCs w:val="24"/>
        </w:rPr>
        <w:t>Award</w:t>
      </w:r>
      <w:proofErr w:type="spellEnd"/>
      <w:r w:rsidRPr="0035571C">
        <w:rPr>
          <w:rFonts w:ascii="NobelCE Lt" w:hAnsi="NobelCE Lt"/>
          <w:sz w:val="24"/>
          <w:szCs w:val="24"/>
        </w:rPr>
        <w:t xml:space="preserve"> pod adresem </w:t>
      </w:r>
      <w:hyperlink r:id="rId9" w:history="1">
        <w:r w:rsidRPr="0035571C">
          <w:rPr>
            <w:rStyle w:val="Hipercze"/>
            <w:rFonts w:ascii="NobelCE Lt" w:hAnsi="NobelCE Lt"/>
            <w:sz w:val="24"/>
            <w:szCs w:val="24"/>
          </w:rPr>
          <w:t>LexusDesignAward.com</w:t>
        </w:r>
      </w:hyperlink>
      <w:r w:rsidRPr="0035571C">
        <w:rPr>
          <w:rFonts w:ascii="NobelCE Lt" w:hAnsi="NobelCE Lt"/>
          <w:sz w:val="24"/>
          <w:szCs w:val="24"/>
        </w:rPr>
        <w:t xml:space="preserve"> </w:t>
      </w:r>
    </w:p>
    <w:p w14:paraId="1EFFFABC" w14:textId="31899EF7" w:rsidR="0035571C" w:rsidRPr="0035571C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35571C">
        <w:rPr>
          <w:rFonts w:ascii="NobelCE Lt" w:hAnsi="NobelCE Lt"/>
          <w:sz w:val="24"/>
          <w:szCs w:val="24"/>
        </w:rPr>
        <w:t>Oficja</w:t>
      </w:r>
      <w:r>
        <w:rPr>
          <w:rFonts w:ascii="NobelCE Lt" w:hAnsi="NobelCE Lt"/>
          <w:sz w:val="24"/>
          <w:szCs w:val="24"/>
        </w:rPr>
        <w:t xml:space="preserve">lne </w:t>
      </w:r>
      <w:proofErr w:type="spellStart"/>
      <w:r>
        <w:rPr>
          <w:rFonts w:ascii="NobelCE Lt" w:hAnsi="NobelCE Lt"/>
          <w:sz w:val="24"/>
          <w:szCs w:val="24"/>
        </w:rPr>
        <w:t>hashtagi</w:t>
      </w:r>
      <w:proofErr w:type="spellEnd"/>
      <w:r>
        <w:rPr>
          <w:rFonts w:ascii="NobelCE Lt" w:hAnsi="NobelCE Lt"/>
          <w:sz w:val="24"/>
          <w:szCs w:val="24"/>
        </w:rPr>
        <w:t>: #</w:t>
      </w:r>
      <w:proofErr w:type="spellStart"/>
      <w:r>
        <w:rPr>
          <w:rFonts w:ascii="NobelCE Lt" w:hAnsi="NobelCE Lt"/>
          <w:sz w:val="24"/>
          <w:szCs w:val="24"/>
        </w:rPr>
        <w:t>LexusDesignAward</w:t>
      </w:r>
      <w:proofErr w:type="spellEnd"/>
    </w:p>
    <w:p w14:paraId="23465F94" w14:textId="46EE6102" w:rsidR="00B22539" w:rsidRPr="00E36F8F" w:rsidRDefault="0035571C" w:rsidP="0035571C">
      <w:pPr>
        <w:shd w:val="clear" w:color="auto" w:fill="FFFFFF"/>
        <w:spacing w:before="180" w:after="180" w:line="240" w:lineRule="auto"/>
        <w:rPr>
          <w:rFonts w:ascii="NobelCE Lt" w:hAnsi="NobelCE Lt"/>
          <w:sz w:val="22"/>
          <w:szCs w:val="22"/>
        </w:rPr>
      </w:pPr>
      <w:r w:rsidRPr="003F3033">
        <w:rPr>
          <w:rFonts w:ascii="NobelCE Lt" w:hAnsi="NobelCE Lt"/>
          <w:sz w:val="22"/>
          <w:szCs w:val="22"/>
        </w:rPr>
        <w:t xml:space="preserve">* Największa w świecie wystawa designu, znana także jako </w:t>
      </w:r>
      <w:proofErr w:type="spellStart"/>
      <w:r w:rsidRPr="003F3033">
        <w:rPr>
          <w:rFonts w:ascii="NobelCE Lt" w:hAnsi="NobelCE Lt"/>
          <w:sz w:val="22"/>
          <w:szCs w:val="22"/>
        </w:rPr>
        <w:t>Salone</w:t>
      </w:r>
      <w:proofErr w:type="spellEnd"/>
      <w:r w:rsidRPr="003F3033">
        <w:rPr>
          <w:rFonts w:ascii="NobelCE Lt" w:hAnsi="NobelCE Lt"/>
          <w:sz w:val="22"/>
          <w:szCs w:val="22"/>
        </w:rPr>
        <w:t xml:space="preserve"> Del Mobile, prezentuje osiągnięcia designerów i marek w wielu różnych kategoriach, takich jak meble, moda i tekstylia.  </w:t>
      </w:r>
    </w:p>
    <w:sectPr w:rsidR="00B22539" w:rsidRPr="00E36F8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6199" w14:textId="77777777" w:rsidR="00D92F61" w:rsidRDefault="00D92F61">
      <w:pPr>
        <w:spacing w:after="0" w:line="240" w:lineRule="auto"/>
      </w:pPr>
      <w:r>
        <w:separator/>
      </w:r>
    </w:p>
  </w:endnote>
  <w:endnote w:type="continuationSeparator" w:id="0">
    <w:p w14:paraId="09F872C9" w14:textId="77777777" w:rsidR="00D92F61" w:rsidRDefault="00D9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3F3033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3F3033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17BA" w14:textId="77777777" w:rsidR="00D92F61" w:rsidRDefault="00D92F61">
      <w:pPr>
        <w:spacing w:after="0" w:line="240" w:lineRule="auto"/>
      </w:pPr>
      <w:r>
        <w:separator/>
      </w:r>
    </w:p>
  </w:footnote>
  <w:footnote w:type="continuationSeparator" w:id="0">
    <w:p w14:paraId="433F1857" w14:textId="77777777" w:rsidR="00D92F61" w:rsidRDefault="00D9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0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4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8" w15:restartNumberingAfterBreak="0">
    <w:nsid w:val="7D6604AC"/>
    <w:multiLevelType w:val="multilevel"/>
    <w:tmpl w:val="D2EAF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16"/>
  </w:num>
  <w:num w:numId="9">
    <w:abstractNumId w:val="12"/>
  </w:num>
  <w:num w:numId="10">
    <w:abstractNumId w:val="2"/>
  </w:num>
  <w:num w:numId="11">
    <w:abstractNumId w:val="5"/>
  </w:num>
  <w:num w:numId="12">
    <w:abstractNumId w:val="14"/>
  </w:num>
  <w:num w:numId="13">
    <w:abstractNumId w:val="8"/>
  </w:num>
  <w:num w:numId="14">
    <w:abstractNumId w:val="3"/>
  </w:num>
  <w:num w:numId="15">
    <w:abstractNumId w:val="15"/>
  </w:num>
  <w:num w:numId="16">
    <w:abstractNumId w:val="0"/>
  </w:num>
  <w:num w:numId="17">
    <w:abstractNumId w:val="10"/>
  </w:num>
  <w:num w:numId="18">
    <w:abstractNumId w:val="17"/>
  </w:num>
  <w:num w:numId="19">
    <w:abstractNumId w:val="13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B2B24"/>
    <w:rsid w:val="002D1140"/>
    <w:rsid w:val="003263EB"/>
    <w:rsid w:val="0035571C"/>
    <w:rsid w:val="00384019"/>
    <w:rsid w:val="003846D5"/>
    <w:rsid w:val="003A4792"/>
    <w:rsid w:val="003B07EF"/>
    <w:rsid w:val="003B5A49"/>
    <w:rsid w:val="003C3342"/>
    <w:rsid w:val="003D43EB"/>
    <w:rsid w:val="003F002F"/>
    <w:rsid w:val="003F3033"/>
    <w:rsid w:val="00400399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72DF3"/>
    <w:rsid w:val="005810A8"/>
    <w:rsid w:val="00595226"/>
    <w:rsid w:val="005B0789"/>
    <w:rsid w:val="005B5014"/>
    <w:rsid w:val="005E1E48"/>
    <w:rsid w:val="005F6E1F"/>
    <w:rsid w:val="00604A91"/>
    <w:rsid w:val="00632F7B"/>
    <w:rsid w:val="006373E9"/>
    <w:rsid w:val="006470C9"/>
    <w:rsid w:val="00647CD7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255B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66EB"/>
    <w:rsid w:val="00A55DC6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76113"/>
    <w:rsid w:val="00BA0D15"/>
    <w:rsid w:val="00BA4840"/>
    <w:rsid w:val="00BB1EA7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22134"/>
    <w:rsid w:val="00D61F12"/>
    <w:rsid w:val="00D761A4"/>
    <w:rsid w:val="00D92F61"/>
    <w:rsid w:val="00DD6DE9"/>
    <w:rsid w:val="00DF71E5"/>
    <w:rsid w:val="00E26D83"/>
    <w:rsid w:val="00E36F8F"/>
    <w:rsid w:val="00E50CC7"/>
    <w:rsid w:val="00E7257B"/>
    <w:rsid w:val="00EC4B24"/>
    <w:rsid w:val="00EE121F"/>
    <w:rsid w:val="00EE7653"/>
    <w:rsid w:val="00F14B45"/>
    <w:rsid w:val="00F2004E"/>
    <w:rsid w:val="00F261B4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3DF1FE39-15B6-4C1C-9F47-B8E4ABAD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coverlexus.com/experiences/lexus-design-award-201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1CC9-A700-4D48-9E2B-E0485DA7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8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6</cp:revision>
  <cp:lastPrinted>2017-10-11T08:42:00Z</cp:lastPrinted>
  <dcterms:created xsi:type="dcterms:W3CDTF">2018-09-27T09:55:00Z</dcterms:created>
  <dcterms:modified xsi:type="dcterms:W3CDTF">2018-09-28T06:17:00Z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