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72FC681F" w:rsidR="00485DAB" w:rsidRPr="007C494A" w:rsidRDefault="006A0DA4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19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>
        <w:rPr>
          <w:rFonts w:ascii="NobelCE Lt" w:hAnsi="NobelCE Lt"/>
          <w:noProof/>
          <w:sz w:val="24"/>
          <w:szCs w:val="24"/>
        </w:rPr>
        <w:t>WRZEŚNIA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6CFE830F" w14:textId="77777777" w:rsidR="0015761B" w:rsidRPr="0015761B" w:rsidRDefault="0015761B" w:rsidP="0015761B">
      <w:pPr>
        <w:rPr>
          <w:rFonts w:ascii="NobelCE Lt" w:hAnsi="NobelCE Lt" w:hint="eastAsia"/>
          <w:b/>
          <w:noProof/>
          <w:sz w:val="36"/>
          <w:szCs w:val="36"/>
        </w:rPr>
      </w:pPr>
      <w:r w:rsidRPr="0015761B">
        <w:rPr>
          <w:rFonts w:ascii="NobelCE Lt" w:hAnsi="NobelCE Lt"/>
          <w:b/>
          <w:noProof/>
          <w:sz w:val="36"/>
          <w:szCs w:val="36"/>
        </w:rPr>
        <w:t>ARTYSTYCZNA SESJA ZDJĘCIOWA LEXUSA UX Z ODLEGŁOŚCI 3000 KM</w:t>
      </w:r>
      <w:bookmarkStart w:id="0" w:name="_GoBack"/>
      <w:bookmarkEnd w:id="0"/>
    </w:p>
    <w:p w14:paraId="53B8A0D2" w14:textId="77777777" w:rsidR="0015761B" w:rsidRPr="006A0DA4" w:rsidRDefault="0015761B" w:rsidP="006A0DA4">
      <w:pPr>
        <w:rPr>
          <w:rFonts w:ascii="NobelCE Lt" w:hAnsi="NobelCE Lt"/>
          <w:b/>
          <w:noProof/>
          <w:sz w:val="36"/>
          <w:szCs w:val="36"/>
        </w:rPr>
      </w:pPr>
    </w:p>
    <w:p w14:paraId="4EE7B772" w14:textId="720F2BAB" w:rsidR="006A0DA4" w:rsidRPr="006A0DA4" w:rsidRDefault="0015761B" w:rsidP="0015761B">
      <w:pPr>
        <w:jc w:val="center"/>
        <w:rPr>
          <w:rFonts w:ascii="NobelCE Lt" w:hAnsi="NobelCE Lt"/>
          <w:b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4B0B3489" wp14:editId="07EB3787">
            <wp:extent cx="3823970" cy="293370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DA38" w14:textId="77777777" w:rsidR="006B107B" w:rsidRPr="00293530" w:rsidRDefault="006B107B" w:rsidP="00293530">
      <w:pPr>
        <w:rPr>
          <w:rFonts w:ascii="NobelCE Lt" w:hAnsi="NobelCE Lt"/>
          <w:noProof/>
          <w:sz w:val="24"/>
          <w:szCs w:val="24"/>
        </w:rPr>
      </w:pPr>
    </w:p>
    <w:p w14:paraId="7AD2075E" w14:textId="77777777" w:rsidR="0015761B" w:rsidRPr="0015761B" w:rsidRDefault="0015761B" w:rsidP="0015761B">
      <w:pPr>
        <w:rPr>
          <w:rFonts w:ascii="NobelCE Lt" w:hAnsi="NobelCE Lt"/>
          <w:noProof/>
          <w:sz w:val="24"/>
          <w:szCs w:val="24"/>
        </w:rPr>
      </w:pPr>
      <w:r w:rsidRPr="0015761B">
        <w:rPr>
          <w:rFonts w:ascii="NobelCE Lt" w:hAnsi="NobelCE Lt"/>
          <w:noProof/>
          <w:sz w:val="24"/>
          <w:szCs w:val="24"/>
        </w:rPr>
        <w:t>Z okazji premiery nowego kompaktowego crossovera Lexus UX, europejski oddział Lexusa wspólnie z Jacqui Kenny, niezwykłą artystką i influencerką znaną jako The Agoraphobic Traveller, przeprowadził prawdopodobnie pierwszą w świecie zdalną artystyczną sesję zdjęciową.</w:t>
      </w:r>
    </w:p>
    <w:p w14:paraId="6671A40C" w14:textId="77777777" w:rsidR="0015761B" w:rsidRPr="0015761B" w:rsidRDefault="0015761B" w:rsidP="0015761B">
      <w:pPr>
        <w:rPr>
          <w:rFonts w:ascii="NobelCE Lt" w:hAnsi="NobelCE Lt"/>
          <w:noProof/>
          <w:sz w:val="24"/>
          <w:szCs w:val="24"/>
        </w:rPr>
      </w:pPr>
      <w:r w:rsidRPr="0015761B">
        <w:rPr>
          <w:rFonts w:ascii="NobelCE Lt" w:hAnsi="NobelCE Lt"/>
          <w:noProof/>
          <w:sz w:val="24"/>
          <w:szCs w:val="24"/>
        </w:rPr>
        <w:lastRenderedPageBreak/>
        <w:t>Jacqui Kenny eksploruje świat przez internet – utrwala wyjątkowe obrazy z różnych zakątków kuli ziemskiej, nie opuszczając swojego domu w Londynie. Specjalnie dla Jacqui Lexus wysłał odpowiednio przygotowanego UX z kamerą wideo obejmującą kąt 360° na Lanzarote, zabierając artystkę w cyfrową podróż po tej pięknej wyspie. Za pomocą najnowszych zdobyczy techniki, Jacqui poprowadziła zdalnie sesję zdjęciową w różnych rejonach Lanzarote, w efekcie czego powstała seria artystycznych fotografii UX w niepowtarzalnych plenerach odległych o ponad trzy tysiące kilometrów.</w:t>
      </w:r>
    </w:p>
    <w:p w14:paraId="30AF46CA" w14:textId="77777777" w:rsidR="0015761B" w:rsidRPr="0015761B" w:rsidRDefault="0015761B" w:rsidP="0015761B">
      <w:pPr>
        <w:rPr>
          <w:rFonts w:ascii="NobelCE Lt" w:hAnsi="NobelCE Lt"/>
          <w:noProof/>
          <w:sz w:val="24"/>
          <w:szCs w:val="24"/>
        </w:rPr>
      </w:pPr>
      <w:r w:rsidRPr="0015761B">
        <w:rPr>
          <w:rFonts w:ascii="NobelCE Lt" w:hAnsi="NobelCE Lt"/>
          <w:noProof/>
          <w:sz w:val="24"/>
          <w:szCs w:val="24"/>
        </w:rPr>
        <w:t xml:space="preserve">„Praca z Lexusem nad zdalną sesją zdjęciową nowego UX była dla mnie wspaniałym przeżyciem” – mówi Jacqui Kenny, The Agoraphobic Traveller. – „Agorafobia, czyli lęk przed otwartymi przestrzeniami, bardzo utrudnia mi podróżowanie, więc możliwość odkrywania świata w ten innowacyjny sposób dała mi wiele nowych doświadczeń i wyjątkowych przeżyć”.    </w:t>
      </w:r>
    </w:p>
    <w:p w14:paraId="4F3B7279" w14:textId="77777777" w:rsidR="0015761B" w:rsidRPr="0015761B" w:rsidRDefault="0015761B" w:rsidP="0015761B">
      <w:pPr>
        <w:rPr>
          <w:rFonts w:ascii="NobelCE Lt" w:hAnsi="NobelCE Lt"/>
          <w:noProof/>
          <w:sz w:val="24"/>
          <w:szCs w:val="24"/>
        </w:rPr>
      </w:pPr>
      <w:r w:rsidRPr="0015761B">
        <w:rPr>
          <w:rFonts w:ascii="NobelCE Lt" w:hAnsi="NobelCE Lt"/>
          <w:noProof/>
          <w:sz w:val="24"/>
          <w:szCs w:val="24"/>
        </w:rPr>
        <w:t xml:space="preserve">Wyróżniający się dynamicznym charakterem UX łączy szybkość i zwinność z elegancją i komfortem Lexusa, zachęcając do wejścia w segment luksusowych, kompaktowych crossoverów. Samochód jest efektem nowatorskiego podejścia marki do luksusu i śmiałego designu, a jednocześnie dbałości o bezpieczeństwo i ekologię najnowocześniejszych jednostek napędowych. </w:t>
      </w:r>
    </w:p>
    <w:p w14:paraId="36A3638D" w14:textId="77777777" w:rsidR="0015761B" w:rsidRPr="0015761B" w:rsidRDefault="0015761B" w:rsidP="0015761B">
      <w:pPr>
        <w:rPr>
          <w:rFonts w:ascii="NobelCE Lt" w:hAnsi="NobelCE Lt"/>
          <w:noProof/>
          <w:sz w:val="24"/>
          <w:szCs w:val="24"/>
        </w:rPr>
      </w:pPr>
      <w:r w:rsidRPr="0015761B">
        <w:rPr>
          <w:rFonts w:ascii="NobelCE Lt" w:hAnsi="NobelCE Lt"/>
          <w:noProof/>
          <w:sz w:val="24"/>
          <w:szCs w:val="24"/>
        </w:rPr>
        <w:t>„Lexus UX powstał z myślą o ciekawych świata mieszkańcach miast, szukających świeżego i dynamicznego podejścia do luksusu” – mówi pani Chika Kako, wiceprezes Lexus International i główna inżynier UX. – „Zaprojektowaliśmy UX tak, by przyciągał młodych kierowców, dla których liczą się nie tylko ekscytujące nowości, ale i to, co jest ważne dla ich stylu życia”.</w:t>
      </w:r>
    </w:p>
    <w:p w14:paraId="21A19D50" w14:textId="352ED8A9" w:rsidR="00E2633C" w:rsidRPr="007C494A" w:rsidRDefault="0015761B" w:rsidP="0015761B">
      <w:pPr>
        <w:rPr>
          <w:rFonts w:ascii="NobelCE Lt" w:hAnsi="NobelCE Lt"/>
          <w:noProof/>
          <w:sz w:val="24"/>
          <w:szCs w:val="24"/>
        </w:rPr>
      </w:pPr>
      <w:r w:rsidRPr="0015761B">
        <w:rPr>
          <w:rFonts w:ascii="NobelCE Lt" w:hAnsi="NobelCE Lt"/>
          <w:noProof/>
          <w:sz w:val="24"/>
          <w:szCs w:val="24"/>
        </w:rPr>
        <w:t>Przedsprzedaż Lexusa UX rozpocznie się w październiku bieżącego roku.</w:t>
      </w:r>
    </w:p>
    <w:sectPr w:rsidR="00E2633C" w:rsidRPr="007C49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91B9D" w14:textId="77777777" w:rsidR="001F420D" w:rsidRDefault="001F420D">
      <w:pPr>
        <w:spacing w:after="0" w:line="240" w:lineRule="auto"/>
      </w:pPr>
      <w:r>
        <w:separator/>
      </w:r>
    </w:p>
  </w:endnote>
  <w:endnote w:type="continuationSeparator" w:id="0">
    <w:p w14:paraId="1A5FA49B" w14:textId="77777777" w:rsidR="001F420D" w:rsidRDefault="001F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EE"/>
    <w:family w:val="roman"/>
    <w:pitch w:val="variable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5761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5761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61EE1" w14:textId="77777777" w:rsidR="001F420D" w:rsidRDefault="001F420D">
      <w:pPr>
        <w:spacing w:after="0" w:line="240" w:lineRule="auto"/>
      </w:pPr>
      <w:r>
        <w:separator/>
      </w:r>
    </w:p>
  </w:footnote>
  <w:footnote w:type="continuationSeparator" w:id="0">
    <w:p w14:paraId="6D33DE2F" w14:textId="77777777" w:rsidR="001F420D" w:rsidRDefault="001F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B0727C5"/>
    <w:multiLevelType w:val="multilevel"/>
    <w:tmpl w:val="F7F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203D"/>
    <w:rsid w:val="000B7538"/>
    <w:rsid w:val="000C1B79"/>
    <w:rsid w:val="000D09CE"/>
    <w:rsid w:val="000D1D29"/>
    <w:rsid w:val="000D2E10"/>
    <w:rsid w:val="000F0A19"/>
    <w:rsid w:val="00137D51"/>
    <w:rsid w:val="00155803"/>
    <w:rsid w:val="00155D01"/>
    <w:rsid w:val="0015761B"/>
    <w:rsid w:val="0019314A"/>
    <w:rsid w:val="001D1BD2"/>
    <w:rsid w:val="001D2EA6"/>
    <w:rsid w:val="001D32DE"/>
    <w:rsid w:val="001D3DD3"/>
    <w:rsid w:val="001D53BB"/>
    <w:rsid w:val="001D7180"/>
    <w:rsid w:val="001F3CE3"/>
    <w:rsid w:val="001F420D"/>
    <w:rsid w:val="001F59C8"/>
    <w:rsid w:val="0021024C"/>
    <w:rsid w:val="0023043B"/>
    <w:rsid w:val="00241BAA"/>
    <w:rsid w:val="00271713"/>
    <w:rsid w:val="0028357F"/>
    <w:rsid w:val="002901BF"/>
    <w:rsid w:val="00293530"/>
    <w:rsid w:val="002B1C5A"/>
    <w:rsid w:val="002D06D2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5810A8"/>
    <w:rsid w:val="005B5014"/>
    <w:rsid w:val="005C3455"/>
    <w:rsid w:val="005F6E1F"/>
    <w:rsid w:val="00624D8F"/>
    <w:rsid w:val="00632F7B"/>
    <w:rsid w:val="006837BB"/>
    <w:rsid w:val="006A0DA4"/>
    <w:rsid w:val="006B06AE"/>
    <w:rsid w:val="006B107B"/>
    <w:rsid w:val="006B4E15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40B9E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234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4A6"/>
    <w:rsid w:val="00BA0D15"/>
    <w:rsid w:val="00BE1228"/>
    <w:rsid w:val="00BE53D5"/>
    <w:rsid w:val="00BE7F66"/>
    <w:rsid w:val="00C00D21"/>
    <w:rsid w:val="00C00E91"/>
    <w:rsid w:val="00C00F16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C3584"/>
    <w:rsid w:val="00DC5DE7"/>
    <w:rsid w:val="00DD6DE9"/>
    <w:rsid w:val="00DE1272"/>
    <w:rsid w:val="00DF71E5"/>
    <w:rsid w:val="00E2633C"/>
    <w:rsid w:val="00E26D83"/>
    <w:rsid w:val="00E5040F"/>
    <w:rsid w:val="00E50CC7"/>
    <w:rsid w:val="00E644E6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7CB6-2BD0-46C5-994C-C8118630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2018-09-18T15:20:00Z</dcterms:created>
  <dcterms:modified xsi:type="dcterms:W3CDTF">2018-09-18T15:20:00Z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