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26945521" w:rsidR="00647CD7" w:rsidRPr="00957230" w:rsidRDefault="00B22539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9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SIERPNIA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017FFCE7" w14:textId="77777777" w:rsidR="00B22539" w:rsidRPr="00B22539" w:rsidRDefault="00B22539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B22539">
        <w:rPr>
          <w:rFonts w:ascii="NobelCE Lt" w:hAnsi="NobelCE Lt"/>
          <w:b/>
          <w:sz w:val="36"/>
          <w:szCs w:val="36"/>
        </w:rPr>
        <w:t>LEXUS ROZPOCZYNA PRZYJMOWANIE ZGŁOSZEŃ DO KONKURSU LEXUS DESIGN AWARD 2019</w:t>
      </w:r>
    </w:p>
    <w:p w14:paraId="41E4CC57" w14:textId="77777777" w:rsidR="00B22539" w:rsidRPr="00BA4840" w:rsidRDefault="00B22539" w:rsidP="00BA4840">
      <w:pPr>
        <w:rPr>
          <w:rFonts w:ascii="NobelCE Lt" w:hAnsi="NobelCE Lt"/>
          <w:b/>
          <w:sz w:val="36"/>
          <w:szCs w:val="36"/>
        </w:rPr>
      </w:pPr>
    </w:p>
    <w:p w14:paraId="65694E28" w14:textId="13E83617" w:rsidR="00BA4840" w:rsidRDefault="00BA4840" w:rsidP="00C15001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DCD6DAE" w14:textId="77777777" w:rsidR="00B22539" w:rsidRP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22539">
        <w:rPr>
          <w:rFonts w:ascii="NobelCE Lt" w:hAnsi="NobelCE Lt"/>
          <w:sz w:val="24"/>
          <w:szCs w:val="24"/>
        </w:rPr>
        <w:t xml:space="preserve">Firma Lexus International rozpoczęła przyjmowanie zgłoszeń do konkursu Lexus Design </w:t>
      </w:r>
      <w:proofErr w:type="spellStart"/>
      <w:r w:rsidRPr="00B22539">
        <w:rPr>
          <w:rFonts w:ascii="NobelCE Lt" w:hAnsi="NobelCE Lt"/>
          <w:sz w:val="24"/>
          <w:szCs w:val="24"/>
        </w:rPr>
        <w:t>Award</w:t>
      </w:r>
      <w:proofErr w:type="spellEnd"/>
      <w:r w:rsidRPr="00B22539">
        <w:rPr>
          <w:rFonts w:ascii="NobelCE Lt" w:hAnsi="NobelCE Lt"/>
          <w:sz w:val="24"/>
          <w:szCs w:val="24"/>
        </w:rPr>
        <w:t xml:space="preserve"> 2019. Organizowany od roku 2013 międzynarodowy konkurs jest adresowany do początkujących projektantów. Co roku tysiące młodych talentów z całego świata konkurują o prestiżową nagrodę dla najlepszego nowatorskiego designu.</w:t>
      </w:r>
    </w:p>
    <w:p w14:paraId="2CF59FE7" w14:textId="77777777" w:rsidR="00B22539" w:rsidRP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22539">
        <w:rPr>
          <w:rFonts w:ascii="NobelCE Lt" w:hAnsi="NobelCE Lt"/>
          <w:sz w:val="24"/>
          <w:szCs w:val="24"/>
        </w:rPr>
        <w:t xml:space="preserve">Celem programu jest od początku jego istnienia uczynienie świata lepszym, a w jego siódmej edycji cel ten został wskazany jeszcze wyraźniej za sprawą sformułowanego wprost zadania dla projektantów aspirujących do nagrody: „Design dla lepszego jutra”. </w:t>
      </w:r>
    </w:p>
    <w:p w14:paraId="660425C6" w14:textId="77777777" w:rsidR="00B22539" w:rsidRP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22539">
        <w:rPr>
          <w:rFonts w:ascii="NobelCE Lt" w:hAnsi="NobelCE Lt"/>
          <w:sz w:val="24"/>
          <w:szCs w:val="24"/>
        </w:rPr>
        <w:t>Designerzy będą musieli uwzględnić zgodność swego pomysłu z fundamentalnymi zasadami Lexusa – są to przewidywanie, nowatorstwo i atrakcyjność („</w:t>
      </w:r>
      <w:proofErr w:type="spellStart"/>
      <w:r w:rsidRPr="00B22539">
        <w:rPr>
          <w:rFonts w:ascii="NobelCE Lt" w:hAnsi="NobelCE Lt"/>
          <w:sz w:val="24"/>
          <w:szCs w:val="24"/>
        </w:rPr>
        <w:t>Anticipate</w:t>
      </w:r>
      <w:proofErr w:type="spellEnd"/>
      <w:r w:rsidRPr="00B22539">
        <w:rPr>
          <w:rFonts w:ascii="NobelCE Lt" w:hAnsi="NobelCE Lt"/>
          <w:sz w:val="24"/>
          <w:szCs w:val="24"/>
        </w:rPr>
        <w:t>”, „</w:t>
      </w:r>
      <w:proofErr w:type="spellStart"/>
      <w:r w:rsidRPr="00B22539">
        <w:rPr>
          <w:rFonts w:ascii="NobelCE Lt" w:hAnsi="NobelCE Lt"/>
          <w:sz w:val="24"/>
          <w:szCs w:val="24"/>
        </w:rPr>
        <w:t>Innovate</w:t>
      </w:r>
      <w:proofErr w:type="spellEnd"/>
      <w:r w:rsidRPr="00B22539">
        <w:rPr>
          <w:rFonts w:ascii="NobelCE Lt" w:hAnsi="NobelCE Lt"/>
          <w:sz w:val="24"/>
          <w:szCs w:val="24"/>
        </w:rPr>
        <w:t>” i „</w:t>
      </w:r>
      <w:proofErr w:type="spellStart"/>
      <w:r w:rsidRPr="00B22539">
        <w:rPr>
          <w:rFonts w:ascii="NobelCE Lt" w:hAnsi="NobelCE Lt"/>
          <w:sz w:val="24"/>
          <w:szCs w:val="24"/>
        </w:rPr>
        <w:t>Captivate</w:t>
      </w:r>
      <w:proofErr w:type="spellEnd"/>
      <w:r w:rsidRPr="00B22539">
        <w:rPr>
          <w:rFonts w:ascii="NobelCE Lt" w:hAnsi="NobelCE Lt"/>
          <w:sz w:val="24"/>
          <w:szCs w:val="24"/>
        </w:rPr>
        <w:t>”). Uczestnicy będą mieli za zadanie stworzyć projekt przewidujący potrzeby społeczeństwa przyszłości, zawierający nowatorskie rozwiązania, a jednocześnie atrakcyjny dla publiczności i dla zespołu jurorów.</w:t>
      </w:r>
    </w:p>
    <w:p w14:paraId="482A1A5C" w14:textId="77777777" w:rsidR="00B22539" w:rsidRP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22539">
        <w:rPr>
          <w:rFonts w:ascii="NobelCE Lt" w:hAnsi="NobelCE Lt"/>
          <w:sz w:val="24"/>
          <w:szCs w:val="24"/>
        </w:rPr>
        <w:t xml:space="preserve">Lista sześciu projektów zakwalifikowanych do finału zostanie ogłoszona na początku 2019 roku. Skład jury i nazwiska mentorów zostaną przedstawione jesienią 2018 roku. Wśród jurorów i mentorów poprzednich edycji konkursu LDA znalazły się takie osobistości jak sir David </w:t>
      </w:r>
      <w:proofErr w:type="spellStart"/>
      <w:r w:rsidRPr="00B22539">
        <w:rPr>
          <w:rFonts w:ascii="NobelCE Lt" w:hAnsi="NobelCE Lt"/>
          <w:sz w:val="24"/>
          <w:szCs w:val="24"/>
        </w:rPr>
        <w:t>Adjaye</w:t>
      </w:r>
      <w:proofErr w:type="spellEnd"/>
      <w:r w:rsidRPr="00B22539">
        <w:rPr>
          <w:rFonts w:ascii="NobelCE Lt" w:hAnsi="NobelCE Lt"/>
          <w:sz w:val="24"/>
          <w:szCs w:val="24"/>
        </w:rPr>
        <w:t xml:space="preserve"> czy zespoły twórcze </w:t>
      </w:r>
      <w:proofErr w:type="spellStart"/>
      <w:r w:rsidRPr="00B22539">
        <w:rPr>
          <w:rFonts w:ascii="NobelCE Lt" w:hAnsi="NobelCE Lt"/>
          <w:sz w:val="24"/>
          <w:szCs w:val="24"/>
        </w:rPr>
        <w:t>Snarkitecture</w:t>
      </w:r>
      <w:proofErr w:type="spellEnd"/>
      <w:r w:rsidRPr="00B22539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B22539">
        <w:rPr>
          <w:rFonts w:ascii="NobelCE Lt" w:hAnsi="NobelCE Lt"/>
          <w:sz w:val="24"/>
          <w:szCs w:val="24"/>
        </w:rPr>
        <w:t>Formafantasma</w:t>
      </w:r>
      <w:proofErr w:type="spellEnd"/>
      <w:r w:rsidRPr="00B22539">
        <w:rPr>
          <w:rFonts w:ascii="NobelCE Lt" w:hAnsi="NobelCE Lt"/>
          <w:sz w:val="24"/>
          <w:szCs w:val="24"/>
        </w:rPr>
        <w:t>.</w:t>
      </w:r>
    </w:p>
    <w:p w14:paraId="124217D0" w14:textId="77777777" w:rsidR="00B22539" w:rsidRP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22539">
        <w:rPr>
          <w:rFonts w:ascii="NobelCE Lt" w:hAnsi="NobelCE Lt"/>
          <w:sz w:val="24"/>
          <w:szCs w:val="24"/>
        </w:rPr>
        <w:t xml:space="preserve">Jurorzy wybiorą sześć najlepszych pomysłów, które zostaną przekształcone w działające prototypy – każdemu z tych projektów zostanie przyznany budżet w </w:t>
      </w:r>
      <w:r w:rsidRPr="00B22539">
        <w:rPr>
          <w:rFonts w:ascii="NobelCE Lt" w:hAnsi="NobelCE Lt"/>
          <w:sz w:val="24"/>
          <w:szCs w:val="24"/>
        </w:rPr>
        <w:lastRenderedPageBreak/>
        <w:t xml:space="preserve">wysokości do 3 milionów jenów (ponad 25 tys. USD) oraz opieka uznanego w świecie mentora. Prototypy będą prezentowane podczas prestiżowego Mediolańskiego Tygodnia Designu 2019*, gdzie będą konkurować o nagrodę Grand Prix. </w:t>
      </w:r>
    </w:p>
    <w:p w14:paraId="0C98389E" w14:textId="77777777" w:rsidR="00B22539" w:rsidRP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22539">
        <w:rPr>
          <w:rFonts w:ascii="NobelCE Lt" w:hAnsi="NobelCE Lt"/>
          <w:sz w:val="24"/>
          <w:szCs w:val="24"/>
        </w:rPr>
        <w:t xml:space="preserve">Opieka mentorów zapewni finalistom wyjątkową możliwość zyskania bezcennej wiedzy i umiejętności wprost od doświadczonych profesjonalistów. </w:t>
      </w:r>
    </w:p>
    <w:p w14:paraId="6E20F0E9" w14:textId="57E50C4C" w:rsid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  <w:color w:val="0070C0"/>
          <w:sz w:val="24"/>
          <w:szCs w:val="24"/>
          <w:u w:val="single"/>
        </w:rPr>
      </w:pPr>
      <w:r w:rsidRPr="00B22539">
        <w:rPr>
          <w:rFonts w:ascii="NobelCE Lt" w:hAnsi="NobelCE Lt"/>
          <w:sz w:val="24"/>
          <w:szCs w:val="24"/>
        </w:rPr>
        <w:t xml:space="preserve">Zgłoszenia udziału w konkursie Lexus Design </w:t>
      </w:r>
      <w:proofErr w:type="spellStart"/>
      <w:r w:rsidRPr="00B22539">
        <w:rPr>
          <w:rFonts w:ascii="NobelCE Lt" w:hAnsi="NobelCE Lt"/>
          <w:sz w:val="24"/>
          <w:szCs w:val="24"/>
        </w:rPr>
        <w:t>Award</w:t>
      </w:r>
      <w:proofErr w:type="spellEnd"/>
      <w:r w:rsidRPr="00B22539">
        <w:rPr>
          <w:rFonts w:ascii="NobelCE Lt" w:hAnsi="NobelCE Lt"/>
          <w:sz w:val="24"/>
          <w:szCs w:val="24"/>
        </w:rPr>
        <w:t xml:space="preserve"> 2019 będą przyjmowane od 9 sierpnia do 28 października 2018. Więcej informacji można znaleźć na witrynie internetowej Lexus Design </w:t>
      </w:r>
      <w:proofErr w:type="spellStart"/>
      <w:r w:rsidRPr="00B22539">
        <w:rPr>
          <w:rFonts w:ascii="NobelCE Lt" w:hAnsi="NobelCE Lt"/>
          <w:sz w:val="24"/>
          <w:szCs w:val="24"/>
        </w:rPr>
        <w:t>Award</w:t>
      </w:r>
      <w:proofErr w:type="spellEnd"/>
      <w:r w:rsidRPr="00B22539">
        <w:rPr>
          <w:rFonts w:ascii="NobelCE Lt" w:hAnsi="NobelCE Lt"/>
          <w:sz w:val="24"/>
          <w:szCs w:val="24"/>
        </w:rPr>
        <w:t xml:space="preserve"> pod adresem </w:t>
      </w:r>
      <w:r w:rsidRPr="00B22539">
        <w:rPr>
          <w:rFonts w:ascii="NobelCE Lt" w:hAnsi="NobelCE Lt"/>
          <w:color w:val="0070C0"/>
          <w:sz w:val="24"/>
          <w:szCs w:val="24"/>
          <w:u w:val="single"/>
        </w:rPr>
        <w:fldChar w:fldCharType="begin"/>
      </w:r>
      <w:r w:rsidRPr="00B22539">
        <w:rPr>
          <w:rFonts w:ascii="NobelCE Lt" w:hAnsi="NobelCE Lt"/>
          <w:color w:val="0070C0"/>
          <w:sz w:val="24"/>
          <w:szCs w:val="24"/>
          <w:u w:val="single"/>
        </w:rPr>
        <w:instrText xml:space="preserve"> HYPERLINK "https://discoverlexus.com/experiences/lexus-design-award-2018" \h </w:instrText>
      </w:r>
      <w:r w:rsidRPr="00B22539">
        <w:rPr>
          <w:rFonts w:ascii="NobelCE Lt" w:hAnsi="NobelCE Lt"/>
          <w:color w:val="0070C0"/>
          <w:sz w:val="24"/>
          <w:szCs w:val="24"/>
          <w:u w:val="single"/>
        </w:rPr>
        <w:fldChar w:fldCharType="separate"/>
      </w:r>
      <w:r w:rsidRPr="00B22539">
        <w:rPr>
          <w:rFonts w:ascii="NobelCE Lt" w:hAnsi="NobelCE Lt"/>
          <w:color w:val="0070C0"/>
          <w:sz w:val="24"/>
          <w:szCs w:val="24"/>
          <w:u w:val="single"/>
        </w:rPr>
        <w:t>LexusDesignAward.com</w:t>
      </w:r>
      <w:r w:rsidRPr="00B22539">
        <w:rPr>
          <w:rFonts w:ascii="NobelCE Lt" w:hAnsi="NobelCE Lt"/>
          <w:color w:val="0070C0"/>
          <w:sz w:val="24"/>
          <w:szCs w:val="24"/>
          <w:u w:val="single"/>
        </w:rPr>
        <w:fldChar w:fldCharType="end"/>
      </w:r>
    </w:p>
    <w:p w14:paraId="0915AB23" w14:textId="07DA65AC" w:rsid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  <w:color w:val="0070C0"/>
          <w:sz w:val="24"/>
          <w:szCs w:val="24"/>
          <w:u w:val="single"/>
        </w:rPr>
      </w:pPr>
    </w:p>
    <w:p w14:paraId="19B8260A" w14:textId="77777777" w:rsidR="00B22539" w:rsidRP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B22539">
        <w:rPr>
          <w:rFonts w:ascii="NobelCE Lt" w:hAnsi="NobelCE Lt"/>
          <w:b/>
          <w:sz w:val="24"/>
          <w:szCs w:val="24"/>
        </w:rPr>
        <w:t xml:space="preserve">Oficjalne </w:t>
      </w:r>
      <w:proofErr w:type="spellStart"/>
      <w:r w:rsidRPr="00B22539">
        <w:rPr>
          <w:rFonts w:ascii="NobelCE Lt" w:hAnsi="NobelCE Lt"/>
          <w:b/>
          <w:sz w:val="24"/>
          <w:szCs w:val="24"/>
        </w:rPr>
        <w:t>hashtagi</w:t>
      </w:r>
      <w:proofErr w:type="spellEnd"/>
      <w:r w:rsidRPr="00B22539">
        <w:rPr>
          <w:rFonts w:ascii="NobelCE Lt" w:hAnsi="NobelCE Lt"/>
          <w:b/>
          <w:sz w:val="24"/>
          <w:szCs w:val="24"/>
        </w:rPr>
        <w:t>: #</w:t>
      </w:r>
      <w:proofErr w:type="spellStart"/>
      <w:r w:rsidRPr="00B22539">
        <w:rPr>
          <w:rFonts w:ascii="NobelCE Lt" w:hAnsi="NobelCE Lt"/>
          <w:b/>
          <w:sz w:val="24"/>
          <w:szCs w:val="24"/>
        </w:rPr>
        <w:t>LexusDesignAward</w:t>
      </w:r>
      <w:proofErr w:type="spellEnd"/>
      <w:r w:rsidRPr="00B22539">
        <w:rPr>
          <w:rFonts w:ascii="NobelCE Lt" w:hAnsi="NobelCE Lt"/>
          <w:b/>
          <w:sz w:val="24"/>
          <w:szCs w:val="24"/>
        </w:rPr>
        <w:t>; #</w:t>
      </w:r>
      <w:proofErr w:type="spellStart"/>
      <w:r w:rsidRPr="00B22539">
        <w:rPr>
          <w:rFonts w:ascii="NobelCE Lt" w:hAnsi="NobelCE Lt"/>
          <w:b/>
          <w:sz w:val="24"/>
          <w:szCs w:val="24"/>
        </w:rPr>
        <w:t>MilanDesignWeek</w:t>
      </w:r>
      <w:proofErr w:type="spellEnd"/>
    </w:p>
    <w:p w14:paraId="48980A06" w14:textId="77777777" w:rsidR="00B22539" w:rsidRPr="00B22539" w:rsidRDefault="00B22539" w:rsidP="00B22539">
      <w:pPr>
        <w:shd w:val="clear" w:color="auto" w:fill="FFFFFF"/>
        <w:spacing w:before="180" w:after="180" w:line="240" w:lineRule="auto"/>
        <w:rPr>
          <w:rFonts w:ascii="NobelCE Lt" w:hAnsi="NobelCE Lt"/>
        </w:rPr>
      </w:pPr>
      <w:r w:rsidRPr="00B22539">
        <w:rPr>
          <w:rFonts w:ascii="NobelCE Lt" w:hAnsi="NobelCE Lt"/>
        </w:rPr>
        <w:t xml:space="preserve">* Największa na świecie wystawa designu, znana także jako </w:t>
      </w:r>
      <w:proofErr w:type="spellStart"/>
      <w:r w:rsidRPr="00B22539">
        <w:rPr>
          <w:rFonts w:ascii="NobelCE Lt" w:hAnsi="NobelCE Lt"/>
        </w:rPr>
        <w:t>Salone</w:t>
      </w:r>
      <w:proofErr w:type="spellEnd"/>
      <w:r w:rsidRPr="00B22539">
        <w:rPr>
          <w:rFonts w:ascii="NobelCE Lt" w:hAnsi="NobelCE Lt"/>
        </w:rPr>
        <w:t xml:space="preserve"> Del Mobile, prezentuje osiągnięcia designerów i marek w wielu różnych kategoriach, takich jak meble, moda i tekstylia. </w:t>
      </w:r>
    </w:p>
    <w:p w14:paraId="636657BE" w14:textId="77777777" w:rsidR="00B22539" w:rsidRPr="00B22539" w:rsidRDefault="00B22539" w:rsidP="00B22539">
      <w:pPr>
        <w:spacing w:line="360" w:lineRule="auto"/>
        <w:rPr>
          <w:rFonts w:ascii="NobelCE Lt" w:hAnsi="NobelCE Lt"/>
          <w:b/>
          <w:sz w:val="28"/>
          <w:szCs w:val="28"/>
        </w:rPr>
      </w:pPr>
    </w:p>
    <w:p w14:paraId="08A18D0C" w14:textId="36A4F81C" w:rsidR="00B22539" w:rsidRPr="00B22539" w:rsidRDefault="00B22539" w:rsidP="00B22539">
      <w:pPr>
        <w:spacing w:line="360" w:lineRule="auto"/>
        <w:rPr>
          <w:rFonts w:ascii="NobelCE Lt" w:hAnsi="NobelCE Lt"/>
          <w:b/>
          <w:sz w:val="28"/>
          <w:szCs w:val="28"/>
        </w:rPr>
      </w:pPr>
      <w:r w:rsidRPr="00B22539">
        <w:rPr>
          <w:rFonts w:ascii="NobelCE Lt" w:hAnsi="NobelCE Lt"/>
          <w:b/>
          <w:sz w:val="28"/>
          <w:szCs w:val="28"/>
        </w:rPr>
        <w:t>Z</w:t>
      </w:r>
      <w:r w:rsidR="00BF2D05">
        <w:rPr>
          <w:rFonts w:ascii="NobelCE Lt" w:hAnsi="NobelCE Lt"/>
          <w:b/>
          <w:sz w:val="28"/>
          <w:szCs w:val="28"/>
        </w:rPr>
        <w:t>GŁOSZENIE</w:t>
      </w:r>
      <w:bookmarkStart w:id="1" w:name="_GoBack"/>
      <w:bookmarkEnd w:id="1"/>
      <w:r w:rsidRPr="00B22539">
        <w:rPr>
          <w:rFonts w:ascii="NobelCE Lt" w:hAnsi="NobelCE Lt"/>
          <w:b/>
          <w:sz w:val="28"/>
          <w:szCs w:val="28"/>
        </w:rPr>
        <w:t xml:space="preserve"> DO UDZIAŁU W KONKURSIE LEXUS DESIGN AWARD 2019</w:t>
      </w:r>
    </w:p>
    <w:tbl>
      <w:tblPr>
        <w:tblStyle w:val="TableNormal1"/>
        <w:tblW w:w="9234" w:type="dxa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011"/>
        <w:gridCol w:w="7223"/>
      </w:tblGrid>
      <w:tr w:rsidR="00B22539" w:rsidRPr="00B22539" w14:paraId="73239777" w14:textId="77777777" w:rsidTr="00673FBD">
        <w:trPr>
          <w:trHeight w:val="307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309E50D9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Nazwa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44906947" w14:textId="77777777" w:rsidR="00B22539" w:rsidRPr="00B22539" w:rsidRDefault="00B22539" w:rsidP="00673FBD">
            <w:pPr>
              <w:spacing w:before="60" w:after="0" w:line="276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Lexus Design 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Award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2019</w:t>
            </w:r>
          </w:p>
        </w:tc>
      </w:tr>
      <w:tr w:rsidR="00B22539" w:rsidRPr="00B22539" w14:paraId="250C2A6D" w14:textId="77777777" w:rsidTr="00673FBD">
        <w:trPr>
          <w:trHeight w:val="443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3776A5CB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Okres aplikacji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5DC3366F" w14:textId="77777777" w:rsidR="00B22539" w:rsidRPr="00B22539" w:rsidRDefault="00B22539" w:rsidP="00673FBD">
            <w:pPr>
              <w:spacing w:before="60" w:after="0" w:line="276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9 sierpnia - 28 października 2018 r.</w:t>
            </w:r>
          </w:p>
        </w:tc>
      </w:tr>
      <w:tr w:rsidR="00B22539" w:rsidRPr="00B22539" w14:paraId="461372F8" w14:textId="77777777" w:rsidTr="00673FBD">
        <w:trPr>
          <w:trHeight w:val="3578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5EC452DD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Kryteria oceny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2CABDC20" w14:textId="77777777" w:rsidR="00B22539" w:rsidRPr="00B22539" w:rsidRDefault="00B22539" w:rsidP="00B22539">
            <w:pPr>
              <w:widowControl w:val="0"/>
              <w:numPr>
                <w:ilvl w:val="0"/>
                <w:numId w:val="18"/>
              </w:numPr>
              <w:suppressAutoHyphens w:val="0"/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Przewidywanie (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Anticipate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)</w:t>
            </w:r>
          </w:p>
          <w:p w14:paraId="58288A6B" w14:textId="77777777" w:rsidR="00B22539" w:rsidRPr="00B22539" w:rsidRDefault="00B22539" w:rsidP="00673FBD">
            <w:pPr>
              <w:spacing w:before="60" w:after="0" w:line="360" w:lineRule="auto"/>
              <w:ind w:left="420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Czy koncepcja i design przewidują nie tylko potrzeby użytkownika, ale i społeczeństwa?</w:t>
            </w:r>
          </w:p>
          <w:p w14:paraId="26532010" w14:textId="77777777" w:rsidR="00B22539" w:rsidRPr="00B22539" w:rsidRDefault="00B22539" w:rsidP="00B22539">
            <w:pPr>
              <w:widowControl w:val="0"/>
              <w:numPr>
                <w:ilvl w:val="0"/>
                <w:numId w:val="18"/>
              </w:numPr>
              <w:suppressAutoHyphens w:val="0"/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Nowatorstwo (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Innovate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)</w:t>
            </w:r>
          </w:p>
          <w:p w14:paraId="5E01BC95" w14:textId="77777777" w:rsidR="00B22539" w:rsidRPr="00B22539" w:rsidRDefault="00B22539" w:rsidP="00673FBD">
            <w:pPr>
              <w:spacing w:before="60" w:after="0" w:line="360" w:lineRule="auto"/>
              <w:ind w:left="420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Czy design odznacza się świeżością myślenia i oryginalnością pomysłu i wykonania?</w:t>
            </w:r>
          </w:p>
          <w:p w14:paraId="03AC97DE" w14:textId="77777777" w:rsidR="00B22539" w:rsidRPr="00B22539" w:rsidRDefault="00B22539" w:rsidP="00B22539">
            <w:pPr>
              <w:widowControl w:val="0"/>
              <w:numPr>
                <w:ilvl w:val="0"/>
                <w:numId w:val="18"/>
              </w:numPr>
              <w:suppressAutoHyphens w:val="0"/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Atrakcyjność (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Captivate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)</w:t>
            </w:r>
          </w:p>
          <w:p w14:paraId="0F4ADD2B" w14:textId="77777777" w:rsidR="00B22539" w:rsidRPr="00B22539" w:rsidRDefault="00B22539" w:rsidP="00673FBD">
            <w:pPr>
              <w:spacing w:before="60" w:after="0" w:line="360" w:lineRule="auto"/>
              <w:ind w:left="420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Czy design jest intrygujący i atrakcyjny pod względem koncepcji i wykonania?</w:t>
            </w:r>
          </w:p>
        </w:tc>
      </w:tr>
      <w:tr w:rsidR="00B22539" w:rsidRPr="00B22539" w14:paraId="238D476C" w14:textId="77777777" w:rsidTr="00673FBD">
        <w:trPr>
          <w:trHeight w:val="439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732E5E58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Jurorzy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54E65665" w14:textId="77777777" w:rsidR="00B22539" w:rsidRPr="00B22539" w:rsidRDefault="00B22539" w:rsidP="00673FBD">
            <w:pPr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Zostaną przedstawieni jesienią 2018 r.</w:t>
            </w:r>
          </w:p>
        </w:tc>
      </w:tr>
      <w:tr w:rsidR="00B22539" w:rsidRPr="00B22539" w14:paraId="33078335" w14:textId="77777777" w:rsidTr="00673FBD">
        <w:trPr>
          <w:trHeight w:val="420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7DF9AED5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Mentorzy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6EB50ED9" w14:textId="77777777" w:rsidR="00B22539" w:rsidRPr="00B22539" w:rsidRDefault="00B22539" w:rsidP="00673FBD">
            <w:pPr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Zostaną przedstawieni jesienią 2018 r.</w:t>
            </w:r>
          </w:p>
        </w:tc>
      </w:tr>
      <w:tr w:rsidR="00B22539" w:rsidRPr="00B22539" w14:paraId="5E0B48E8" w14:textId="77777777" w:rsidTr="00673FBD">
        <w:trPr>
          <w:trHeight w:val="900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42416324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Kategorie nagród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61854294" w14:textId="77777777" w:rsidR="00B22539" w:rsidRPr="00B22539" w:rsidRDefault="00B22539" w:rsidP="00B22539">
            <w:pPr>
              <w:widowControl w:val="0"/>
              <w:numPr>
                <w:ilvl w:val="0"/>
                <w:numId w:val="19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Jeden zdobywca Grand Prix (wybrany spośród 6 finalistów)</w:t>
            </w:r>
          </w:p>
          <w:p w14:paraId="50581430" w14:textId="77777777" w:rsidR="00B22539" w:rsidRPr="00B22539" w:rsidRDefault="00B22539" w:rsidP="00B22539">
            <w:pPr>
              <w:widowControl w:val="0"/>
              <w:numPr>
                <w:ilvl w:val="0"/>
                <w:numId w:val="19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6 finalistów</w:t>
            </w:r>
          </w:p>
        </w:tc>
      </w:tr>
      <w:tr w:rsidR="00B22539" w:rsidRPr="00B22539" w14:paraId="130FE66A" w14:textId="77777777" w:rsidTr="00673FBD">
        <w:trPr>
          <w:trHeight w:val="2109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71F8D374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lastRenderedPageBreak/>
              <w:t>Nagrody/korzyści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71D50DE9" w14:textId="77777777" w:rsidR="00B22539" w:rsidRPr="00B22539" w:rsidRDefault="00B22539" w:rsidP="00B22539">
            <w:pPr>
              <w:widowControl w:val="0"/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Opieka mentorów dla 6 finalistów – mentorzy wywodzący się z różnych dziedzin posłużą wskazówkami podczas tworzenia prototypów.</w:t>
            </w:r>
          </w:p>
          <w:p w14:paraId="15839EC1" w14:textId="77777777" w:rsidR="00B22539" w:rsidRPr="00B22539" w:rsidRDefault="00B22539" w:rsidP="00B22539">
            <w:pPr>
              <w:widowControl w:val="0"/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Zaproszenia na Milan Design 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Week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2019* dla 6 finalistów.</w:t>
            </w:r>
          </w:p>
          <w:p w14:paraId="756E165F" w14:textId="77777777" w:rsidR="00B22539" w:rsidRPr="00B22539" w:rsidRDefault="00B22539" w:rsidP="00B22539">
            <w:pPr>
              <w:widowControl w:val="0"/>
              <w:numPr>
                <w:ilvl w:val="0"/>
                <w:numId w:val="20"/>
              </w:numPr>
              <w:suppressAutoHyphens w:val="0"/>
              <w:spacing w:after="0" w:line="276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6 prototypów będzie prezentowanych na wystawie Lexusa podczas Milan Design 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Week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2019.</w:t>
            </w:r>
          </w:p>
          <w:p w14:paraId="1B5D2690" w14:textId="77777777" w:rsidR="00B22539" w:rsidRPr="00B22539" w:rsidRDefault="00B22539" w:rsidP="00B22539">
            <w:pPr>
              <w:widowControl w:val="0"/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6 finalistów otrzyma do 3 mln JPY (ponad 25 tys. USD) każdy na pokrycie kosztów stworzenia prototypów. Prototypy będą powstawać od stycznia do marca 2019 r.</w:t>
            </w:r>
          </w:p>
          <w:p w14:paraId="5F9D1317" w14:textId="77777777" w:rsidR="00B22539" w:rsidRPr="00B22539" w:rsidRDefault="00B22539" w:rsidP="00673FBD">
            <w:pPr>
              <w:spacing w:after="0" w:line="276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</w:p>
          <w:p w14:paraId="27F23CB6" w14:textId="77777777" w:rsidR="00B22539" w:rsidRPr="00B22539" w:rsidRDefault="00B22539" w:rsidP="00673FBD">
            <w:pPr>
              <w:spacing w:after="0" w:line="276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*Uwaga: W przypadku zgłoszeń zespołów zaproszenie otrzyma tylko jedna osoba.</w:t>
            </w:r>
          </w:p>
        </w:tc>
      </w:tr>
      <w:tr w:rsidR="00B22539" w:rsidRPr="00B22539" w14:paraId="28B41062" w14:textId="77777777" w:rsidTr="00673FBD">
        <w:trPr>
          <w:trHeight w:val="394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6407313E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Organizator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02F91555" w14:textId="77777777" w:rsidR="00B22539" w:rsidRPr="00B22539" w:rsidRDefault="00B22539" w:rsidP="00673FBD">
            <w:pPr>
              <w:spacing w:before="60" w:after="0" w:line="276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Lexus International</w:t>
            </w:r>
          </w:p>
        </w:tc>
      </w:tr>
      <w:tr w:rsidR="00B22539" w:rsidRPr="00B22539" w14:paraId="39D4100A" w14:textId="77777777" w:rsidTr="00673FBD">
        <w:trPr>
          <w:trHeight w:val="526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1EE5436B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We współpracy z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5C5812BF" w14:textId="77777777" w:rsidR="00B22539" w:rsidRPr="00B22539" w:rsidRDefault="00B22539" w:rsidP="00673FBD">
            <w:pPr>
              <w:spacing w:before="60" w:after="0" w:line="276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designboom</w:t>
            </w:r>
            <w:proofErr w:type="spellEnd"/>
          </w:p>
        </w:tc>
      </w:tr>
      <w:tr w:rsidR="00B22539" w:rsidRPr="00B22539" w14:paraId="2E9E2E68" w14:textId="77777777" w:rsidTr="00673FBD">
        <w:trPr>
          <w:trHeight w:val="526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177823A1" w14:textId="77777777" w:rsidR="00B22539" w:rsidRPr="00B22539" w:rsidRDefault="00B22539" w:rsidP="00673FBD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Proces zgłaszania</w:t>
            </w:r>
          </w:p>
        </w:tc>
        <w:tc>
          <w:tcPr>
            <w:tcW w:w="7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76FBA2B7" w14:textId="77777777" w:rsidR="00B22539" w:rsidRPr="00B22539" w:rsidRDefault="00B22539" w:rsidP="00673FBD">
            <w:pPr>
              <w:spacing w:before="60" w:after="0" w:line="276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Więcej informacji można znaleźć pod adresem </w:t>
            </w:r>
            <w:hyperlink r:id="rId9">
              <w:r w:rsidRPr="00B22539">
                <w:rPr>
                  <w:rFonts w:ascii="NobelCE Lt" w:eastAsia="Times New Roman" w:hAnsi="NobelCE Lt" w:cs="Times New Roman"/>
                  <w:color w:val="0070C0"/>
                  <w:sz w:val="24"/>
                  <w:szCs w:val="24"/>
                  <w:u w:val="single"/>
                </w:rPr>
                <w:t>LexusDesignAward.com</w:t>
              </w:r>
            </w:hyperlink>
          </w:p>
        </w:tc>
      </w:tr>
    </w:tbl>
    <w:p w14:paraId="23465F94" w14:textId="3B5F7CC5" w:rsidR="00B22539" w:rsidRPr="00BA4840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sectPr w:rsidR="00B22539" w:rsidRPr="00BA48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D126" w14:textId="77777777" w:rsidR="00FC354D" w:rsidRDefault="00FC354D">
      <w:pPr>
        <w:spacing w:after="0" w:line="240" w:lineRule="auto"/>
      </w:pPr>
      <w:r>
        <w:separator/>
      </w:r>
    </w:p>
  </w:endnote>
  <w:endnote w:type="continuationSeparator" w:id="0">
    <w:p w14:paraId="6C86186B" w14:textId="77777777" w:rsidR="00FC354D" w:rsidRDefault="00F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159C" w14:textId="77777777" w:rsidR="00FC354D" w:rsidRDefault="00FC354D">
      <w:pPr>
        <w:spacing w:after="0" w:line="240" w:lineRule="auto"/>
      </w:pPr>
      <w:r>
        <w:separator/>
      </w:r>
    </w:p>
  </w:footnote>
  <w:footnote w:type="continuationSeparator" w:id="0">
    <w:p w14:paraId="30D0923F" w14:textId="77777777" w:rsidR="00FC354D" w:rsidRDefault="00F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0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4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16"/>
  </w:num>
  <w:num w:numId="9">
    <w:abstractNumId w:val="12"/>
  </w:num>
  <w:num w:numId="10">
    <w:abstractNumId w:val="2"/>
  </w:num>
  <w:num w:numId="11">
    <w:abstractNumId w:val="5"/>
  </w:num>
  <w:num w:numId="12">
    <w:abstractNumId w:val="14"/>
  </w:num>
  <w:num w:numId="13">
    <w:abstractNumId w:val="8"/>
  </w:num>
  <w:num w:numId="14">
    <w:abstractNumId w:val="3"/>
  </w:num>
  <w:num w:numId="15">
    <w:abstractNumId w:val="15"/>
  </w:num>
  <w:num w:numId="16">
    <w:abstractNumId w:val="0"/>
  </w:num>
  <w:num w:numId="17">
    <w:abstractNumId w:val="10"/>
  </w:num>
  <w:num w:numId="18">
    <w:abstractNumId w:val="1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B2B24"/>
    <w:rsid w:val="002D1140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72DF3"/>
    <w:rsid w:val="005810A8"/>
    <w:rsid w:val="00595226"/>
    <w:rsid w:val="005B5014"/>
    <w:rsid w:val="005E1E48"/>
    <w:rsid w:val="005F6E1F"/>
    <w:rsid w:val="00604A91"/>
    <w:rsid w:val="00632F7B"/>
    <w:rsid w:val="006373E9"/>
    <w:rsid w:val="006470C9"/>
    <w:rsid w:val="00647CD7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22134"/>
    <w:rsid w:val="00D61F12"/>
    <w:rsid w:val="00D761A4"/>
    <w:rsid w:val="00DD6DE9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usdesignaward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3859-DD14-404B-A186-5AE01D3C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106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13</cp:revision>
  <cp:lastPrinted>2017-10-11T08:42:00Z</cp:lastPrinted>
  <dcterms:created xsi:type="dcterms:W3CDTF">2018-03-02T15:02:00Z</dcterms:created>
  <dcterms:modified xsi:type="dcterms:W3CDTF">2018-08-07T07:38:00Z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