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04DF" w14:textId="77777777" w:rsidR="00470D8E" w:rsidRPr="00976A76" w:rsidRDefault="00470D8E" w:rsidP="00470D8E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CBBE1CD" wp14:editId="31AE613F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1B49C" wp14:editId="3D3A98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E9651" w14:textId="77777777" w:rsidR="00470D8E" w:rsidRDefault="00470D8E" w:rsidP="00470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B49C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561E9651" w14:textId="77777777" w:rsidR="00470D8E" w:rsidRDefault="00470D8E" w:rsidP="00470D8E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22D6" wp14:editId="22441CD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57BE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27D28" wp14:editId="22582B5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FCB8A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B839135" wp14:editId="7166679B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5BEE2" w14:textId="77777777" w:rsidR="00470D8E" w:rsidRDefault="00470D8E" w:rsidP="00470D8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848AFB5" w14:textId="77777777" w:rsidR="00470D8E" w:rsidRDefault="00470D8E" w:rsidP="00470D8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391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715BEE2" w14:textId="77777777" w:rsidR="00470D8E" w:rsidRDefault="00470D8E" w:rsidP="00470D8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848AFB5" w14:textId="77777777" w:rsidR="00470D8E" w:rsidRDefault="00470D8E" w:rsidP="00470D8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FCB2C8" w14:textId="77777777" w:rsidR="00470D8E" w:rsidRPr="00976A76" w:rsidRDefault="00470D8E" w:rsidP="00470D8E">
      <w:pPr>
        <w:ind w:right="39"/>
        <w:jc w:val="both"/>
      </w:pPr>
    </w:p>
    <w:p w14:paraId="2B637F58" w14:textId="77777777" w:rsidR="00470D8E" w:rsidRPr="00976A76" w:rsidRDefault="00470D8E" w:rsidP="00470D8E">
      <w:pPr>
        <w:ind w:right="39"/>
        <w:jc w:val="both"/>
      </w:pPr>
    </w:p>
    <w:p w14:paraId="231920E5" w14:textId="77777777" w:rsidR="00470D8E" w:rsidRPr="00976A76" w:rsidRDefault="00470D8E" w:rsidP="00470D8E">
      <w:pPr>
        <w:ind w:right="39"/>
        <w:jc w:val="both"/>
      </w:pPr>
    </w:p>
    <w:p w14:paraId="160FC770" w14:textId="77777777" w:rsidR="00470D8E" w:rsidRPr="00976A76" w:rsidRDefault="00470D8E" w:rsidP="00470D8E">
      <w:pPr>
        <w:ind w:right="39"/>
        <w:jc w:val="both"/>
      </w:pPr>
    </w:p>
    <w:p w14:paraId="7662C9C8" w14:textId="77777777" w:rsidR="00470D8E" w:rsidRDefault="00470D8E" w:rsidP="00470D8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6E40367" w14:textId="77777777" w:rsidR="00470D8E" w:rsidRDefault="00470D8E" w:rsidP="00470D8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4636919" w14:textId="77777777" w:rsidR="00470D8E" w:rsidRDefault="00470D8E" w:rsidP="00470D8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4C3C663" w14:textId="77777777" w:rsidR="00470D8E" w:rsidRPr="00B14D43" w:rsidRDefault="00470D8E" w:rsidP="00470D8E">
      <w:pPr>
        <w:ind w:right="39"/>
        <w:jc w:val="both"/>
      </w:pPr>
      <w:r>
        <w:rPr>
          <w:rFonts w:ascii="NobelCE Lt" w:hAnsi="NobelCE Lt"/>
          <w:sz w:val="24"/>
          <w:szCs w:val="24"/>
        </w:rPr>
        <w:t>27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459EA9CB" w14:textId="77777777" w:rsidR="00470D8E" w:rsidRPr="00B14D43" w:rsidRDefault="00470D8E" w:rsidP="00470D8E">
      <w:pPr>
        <w:jc w:val="both"/>
        <w:rPr>
          <w:rFonts w:ascii="NobelCE Lt" w:hAnsi="NobelCE Lt"/>
          <w:b/>
          <w:sz w:val="36"/>
          <w:szCs w:val="36"/>
        </w:rPr>
      </w:pPr>
    </w:p>
    <w:p w14:paraId="72E4A4D0" w14:textId="77777777" w:rsidR="00470D8E" w:rsidRPr="00B14D43" w:rsidRDefault="00470D8E" w:rsidP="00470D8E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DWA LEXUSY RC F GT3 POJADĄ W SEZONIE 2025 W WEC W BARWACH FRANCUSKIEGO ZESPOŁU AKKODIS ASP</w:t>
      </w:r>
      <w:r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4893B81F" w14:textId="77777777" w:rsidR="00470D8E" w:rsidRPr="00B14D43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0B6124" w14:textId="77777777" w:rsidR="00470D8E" w:rsidRDefault="00470D8E" w:rsidP="00470D8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Zespół </w:t>
      </w:r>
      <w:proofErr w:type="spellStart"/>
      <w:r>
        <w:rPr>
          <w:rFonts w:ascii="NobelCE Lt" w:hAnsi="NobelCE Lt"/>
          <w:b/>
          <w:sz w:val="24"/>
          <w:szCs w:val="24"/>
        </w:rPr>
        <w:t>Akkodis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ASP wystawi dwa Lexusy RC F GT3 w cyklu WEC</w:t>
      </w:r>
    </w:p>
    <w:p w14:paraId="5D9A80C9" w14:textId="77777777" w:rsidR="00470D8E" w:rsidRDefault="00470D8E" w:rsidP="00470D8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Samochody będą rywalizować w kategorii LMGT3</w:t>
      </w:r>
    </w:p>
    <w:p w14:paraId="0B4B8FA4" w14:textId="77777777" w:rsidR="00470D8E" w:rsidRDefault="00470D8E" w:rsidP="00470D8E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Sezon mistrzostw świata w wyścigach długodystansowych to osiem wyścigów</w:t>
      </w:r>
    </w:p>
    <w:p w14:paraId="6CD23A47" w14:textId="77777777" w:rsidR="00470D8E" w:rsidRPr="00007A09" w:rsidRDefault="00470D8E" w:rsidP="00470D8E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znów będzie obecny podczas kultowego 24h Le </w:t>
      </w:r>
      <w:proofErr w:type="spellStart"/>
      <w:r>
        <w:rPr>
          <w:rFonts w:ascii="NobelCE Lt" w:hAnsi="NobelCE Lt"/>
          <w:b/>
          <w:sz w:val="24"/>
          <w:szCs w:val="24"/>
        </w:rPr>
        <w:t>Mans</w:t>
      </w:r>
      <w:proofErr w:type="spellEnd"/>
    </w:p>
    <w:p w14:paraId="58129C5E" w14:textId="77777777" w:rsidR="00470D8E" w:rsidRPr="00007A09" w:rsidRDefault="00470D8E" w:rsidP="00470D8E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5D05B59D" w14:textId="7777777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151E5A" w14:textId="7777777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Drugi sezon z rzędu wyścigowe Lexusy RC F GT3 będą rywalizować w mistrzostwach świata w wyścigach długodystansowych (WEC) w kategorii LMGT3. Francuski zespół </w:t>
      </w:r>
      <w:proofErr w:type="spellStart"/>
      <w:r>
        <w:rPr>
          <w:rFonts w:ascii="NobelCE Lt" w:hAnsi="NobelCE Lt"/>
          <w:bCs/>
          <w:sz w:val="24"/>
          <w:szCs w:val="24"/>
        </w:rPr>
        <w:t>Akkodis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ASP wystawi dwa samochody – auto z numerem 87 poprowadzą dwukrotny mistrz świata WEC w barwach TOYOTA GAZOO Racing oraz zwycięzca wyścigu 24h Le </w:t>
      </w:r>
      <w:proofErr w:type="spellStart"/>
      <w:r>
        <w:rPr>
          <w:rFonts w:ascii="NobelCE Lt" w:hAnsi="NobelCE Lt"/>
          <w:bCs/>
          <w:sz w:val="24"/>
          <w:szCs w:val="24"/>
        </w:rPr>
        <w:t>Mans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2021 roku </w:t>
      </w:r>
      <w:r w:rsidRPr="002C1B2F">
        <w:rPr>
          <w:rFonts w:ascii="NobelCE Lt" w:hAnsi="NobelCE Lt"/>
          <w:bCs/>
          <w:sz w:val="24"/>
          <w:szCs w:val="24"/>
        </w:rPr>
        <w:t>José Maria Lopez</w:t>
      </w:r>
      <w:r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Pr="002C1B2F">
        <w:rPr>
          <w:rFonts w:ascii="NobelCE Lt" w:hAnsi="NobelCE Lt"/>
          <w:bCs/>
          <w:sz w:val="24"/>
          <w:szCs w:val="24"/>
        </w:rPr>
        <w:t>Petru</w:t>
      </w:r>
      <w:proofErr w:type="spellEnd"/>
      <w:r w:rsidRPr="002C1B2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C1B2F">
        <w:rPr>
          <w:rFonts w:ascii="NobelCE Lt" w:hAnsi="NobelCE Lt"/>
          <w:bCs/>
          <w:sz w:val="24"/>
          <w:szCs w:val="24"/>
        </w:rPr>
        <w:t>Razvan</w:t>
      </w:r>
      <w:proofErr w:type="spellEnd"/>
      <w:r w:rsidRPr="002C1B2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C1B2F">
        <w:rPr>
          <w:rFonts w:ascii="NobelCE Lt" w:hAnsi="NobelCE Lt"/>
          <w:bCs/>
          <w:sz w:val="24"/>
          <w:szCs w:val="24"/>
        </w:rPr>
        <w:t>Umbrarescu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2C1B2F">
        <w:rPr>
          <w:rFonts w:ascii="NobelCE Lt" w:hAnsi="NobelCE Lt"/>
          <w:bCs/>
          <w:sz w:val="24"/>
          <w:szCs w:val="24"/>
        </w:rPr>
        <w:t>Clemens</w:t>
      </w:r>
      <w:proofErr w:type="spellEnd"/>
      <w:r w:rsidRPr="002C1B2F">
        <w:rPr>
          <w:rFonts w:ascii="NobelCE Lt" w:hAnsi="NobelCE Lt"/>
          <w:bCs/>
          <w:sz w:val="24"/>
          <w:szCs w:val="24"/>
        </w:rPr>
        <w:t xml:space="preserve"> Schmid</w:t>
      </w:r>
      <w:r>
        <w:rPr>
          <w:rFonts w:ascii="NobelCE Lt" w:hAnsi="NobelCE Lt"/>
          <w:bCs/>
          <w:sz w:val="24"/>
          <w:szCs w:val="24"/>
        </w:rPr>
        <w:t xml:space="preserve">, a załogę samochodu nr 78 utworzą </w:t>
      </w:r>
      <w:r w:rsidRPr="002C1B2F">
        <w:rPr>
          <w:rFonts w:ascii="NobelCE Lt" w:hAnsi="NobelCE Lt"/>
          <w:bCs/>
          <w:sz w:val="24"/>
          <w:szCs w:val="24"/>
        </w:rPr>
        <w:t xml:space="preserve">Ben </w:t>
      </w:r>
      <w:proofErr w:type="spellStart"/>
      <w:r w:rsidRPr="002C1B2F">
        <w:rPr>
          <w:rFonts w:ascii="NobelCE Lt" w:hAnsi="NobelCE Lt"/>
          <w:bCs/>
          <w:sz w:val="24"/>
          <w:szCs w:val="24"/>
        </w:rPr>
        <w:t>Barnicoat</w:t>
      </w:r>
      <w:proofErr w:type="spellEnd"/>
      <w:r w:rsidRPr="002C1B2F">
        <w:rPr>
          <w:rFonts w:ascii="NobelCE Lt" w:hAnsi="NobelCE Lt"/>
          <w:bCs/>
          <w:sz w:val="24"/>
          <w:szCs w:val="24"/>
        </w:rPr>
        <w:t xml:space="preserve">, Arnold Robin </w:t>
      </w:r>
      <w:r>
        <w:rPr>
          <w:rFonts w:ascii="NobelCE Lt" w:hAnsi="NobelCE Lt"/>
          <w:bCs/>
          <w:sz w:val="24"/>
          <w:szCs w:val="24"/>
        </w:rPr>
        <w:t>i</w:t>
      </w:r>
      <w:r w:rsidRPr="002C1B2F">
        <w:rPr>
          <w:rFonts w:ascii="NobelCE Lt" w:hAnsi="NobelCE Lt"/>
          <w:bCs/>
          <w:sz w:val="24"/>
          <w:szCs w:val="24"/>
        </w:rPr>
        <w:t xml:space="preserve"> Finn </w:t>
      </w:r>
      <w:proofErr w:type="spellStart"/>
      <w:r w:rsidRPr="002C1B2F">
        <w:rPr>
          <w:rFonts w:ascii="NobelCE Lt" w:hAnsi="NobelCE Lt"/>
          <w:bCs/>
          <w:sz w:val="24"/>
          <w:szCs w:val="24"/>
        </w:rPr>
        <w:t>Gehrsitz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83A4620" w14:textId="7777777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A114E3" w14:textId="55A56554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Sezon 2024 w WEC składa się z ośmiu wyścigów. Rywalizacja o mistrzostwo świata rozpocznie się 28 lutego w Katarze i zostanie rozegrana na dystansie 1812 km. Następnie zaplanowano dwa sześciogodzinne wyścigi na legendarnych europejskich torach – 20 kwietnia na </w:t>
      </w:r>
      <w:proofErr w:type="spellStart"/>
      <w:r>
        <w:rPr>
          <w:rFonts w:ascii="NobelCE Lt" w:hAnsi="NobelCE Lt"/>
          <w:bCs/>
          <w:sz w:val="24"/>
          <w:szCs w:val="24"/>
        </w:rPr>
        <w:t>Imoli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(Włochy), a 10 maja gospodarzem rywalizacji będzie obiekt Spa-</w:t>
      </w:r>
      <w:proofErr w:type="spellStart"/>
      <w:r>
        <w:rPr>
          <w:rFonts w:ascii="NobelCE Lt" w:hAnsi="NobelCE Lt"/>
          <w:bCs/>
          <w:sz w:val="24"/>
          <w:szCs w:val="24"/>
        </w:rPr>
        <w:t>Francorchamps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(Belgia). Kulminacyjnym punktem sezonu jest 24h Le </w:t>
      </w:r>
      <w:proofErr w:type="spellStart"/>
      <w:r>
        <w:rPr>
          <w:rFonts w:ascii="NobelCE Lt" w:hAnsi="NobelCE Lt"/>
          <w:bCs/>
          <w:sz w:val="24"/>
          <w:szCs w:val="24"/>
        </w:rPr>
        <w:t>Mans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(14-15 czerwca), następnie zespoły odwiedzą Brazylię (13 lipca, </w:t>
      </w:r>
      <w:r w:rsidRPr="00975DAA">
        <w:rPr>
          <w:rFonts w:ascii="NobelCE Lt" w:hAnsi="NobelCE Lt"/>
          <w:bCs/>
          <w:sz w:val="24"/>
          <w:szCs w:val="24"/>
        </w:rPr>
        <w:t>6</w:t>
      </w:r>
      <w:r>
        <w:rPr>
          <w:rFonts w:ascii="NobelCE Lt" w:hAnsi="NobelCE Lt"/>
          <w:bCs/>
          <w:sz w:val="24"/>
          <w:szCs w:val="24"/>
        </w:rPr>
        <w:t>h</w:t>
      </w:r>
      <w:r w:rsidRPr="00975DA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of </w:t>
      </w:r>
      <w:r w:rsidRPr="00975DAA">
        <w:rPr>
          <w:rFonts w:ascii="NobelCE Lt" w:hAnsi="NobelCE Lt"/>
          <w:bCs/>
          <w:sz w:val="24"/>
          <w:szCs w:val="24"/>
        </w:rPr>
        <w:t>Sao Paulo</w:t>
      </w:r>
      <w:r>
        <w:rPr>
          <w:rFonts w:ascii="NobelCE Lt" w:hAnsi="NobelCE Lt"/>
          <w:bCs/>
          <w:sz w:val="24"/>
          <w:szCs w:val="24"/>
        </w:rPr>
        <w:t xml:space="preserve">), USA (7 września, </w:t>
      </w:r>
      <w:proofErr w:type="spellStart"/>
      <w:r w:rsidRPr="00975DAA">
        <w:rPr>
          <w:rFonts w:ascii="NobelCE Lt" w:hAnsi="NobelCE Lt"/>
          <w:bCs/>
          <w:sz w:val="24"/>
          <w:szCs w:val="24"/>
        </w:rPr>
        <w:t>Lone</w:t>
      </w:r>
      <w:proofErr w:type="spellEnd"/>
      <w:r w:rsidRPr="00975DAA">
        <w:rPr>
          <w:rFonts w:ascii="NobelCE Lt" w:hAnsi="NobelCE Lt"/>
          <w:bCs/>
          <w:sz w:val="24"/>
          <w:szCs w:val="24"/>
        </w:rPr>
        <w:t xml:space="preserve"> Star Le </w:t>
      </w:r>
      <w:proofErr w:type="spellStart"/>
      <w:r w:rsidRPr="00975DAA">
        <w:rPr>
          <w:rFonts w:ascii="NobelCE Lt" w:hAnsi="NobelCE Lt"/>
          <w:bCs/>
          <w:sz w:val="24"/>
          <w:szCs w:val="24"/>
        </w:rPr>
        <w:t>Mans</w:t>
      </w:r>
      <w:proofErr w:type="spellEnd"/>
      <w:r w:rsidRPr="00975DA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 </w:t>
      </w:r>
      <w:r w:rsidRPr="00975DAA">
        <w:rPr>
          <w:rFonts w:ascii="NobelCE Lt" w:hAnsi="NobelCE Lt"/>
          <w:bCs/>
          <w:sz w:val="24"/>
          <w:szCs w:val="24"/>
        </w:rPr>
        <w:t>Austin)</w:t>
      </w:r>
      <w:r>
        <w:rPr>
          <w:rFonts w:ascii="NobelCE Lt" w:hAnsi="NobelCE Lt"/>
          <w:bCs/>
          <w:sz w:val="24"/>
          <w:szCs w:val="24"/>
        </w:rPr>
        <w:t xml:space="preserve">, Japonię (28 września, </w:t>
      </w:r>
      <w:r w:rsidRPr="00975DAA">
        <w:rPr>
          <w:rFonts w:ascii="NobelCE Lt" w:hAnsi="NobelCE Lt"/>
          <w:bCs/>
          <w:sz w:val="24"/>
          <w:szCs w:val="24"/>
        </w:rPr>
        <w:t>6</w:t>
      </w:r>
      <w:r>
        <w:rPr>
          <w:rFonts w:ascii="NobelCE Lt" w:hAnsi="NobelCE Lt"/>
          <w:bCs/>
          <w:sz w:val="24"/>
          <w:szCs w:val="24"/>
        </w:rPr>
        <w:t>h</w:t>
      </w:r>
      <w:r w:rsidRPr="00975DA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of </w:t>
      </w:r>
      <w:r w:rsidRPr="00975DAA">
        <w:rPr>
          <w:rFonts w:ascii="NobelCE Lt" w:hAnsi="NobelCE Lt"/>
          <w:bCs/>
          <w:sz w:val="24"/>
          <w:szCs w:val="24"/>
        </w:rPr>
        <w:t>Fuji</w:t>
      </w:r>
      <w:r>
        <w:rPr>
          <w:rFonts w:ascii="NobelCE Lt" w:hAnsi="NobelCE Lt"/>
          <w:bCs/>
          <w:sz w:val="24"/>
          <w:szCs w:val="24"/>
        </w:rPr>
        <w:t xml:space="preserve">), a finałowy wyścig sezonu odbędzie się 8 listopada w Bahrajnie (8h of </w:t>
      </w:r>
      <w:proofErr w:type="spellStart"/>
      <w:r>
        <w:rPr>
          <w:rFonts w:ascii="NobelCE Lt" w:hAnsi="NobelCE Lt"/>
          <w:bCs/>
          <w:sz w:val="24"/>
          <w:szCs w:val="24"/>
        </w:rPr>
        <w:t>Bahrain</w:t>
      </w:r>
      <w:proofErr w:type="spellEnd"/>
      <w:r>
        <w:rPr>
          <w:rFonts w:ascii="NobelCE Lt" w:hAnsi="NobelCE Lt"/>
          <w:bCs/>
          <w:sz w:val="24"/>
          <w:szCs w:val="24"/>
        </w:rPr>
        <w:t>).</w:t>
      </w:r>
    </w:p>
    <w:p w14:paraId="64AB2B71" w14:textId="7777777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AE8C3C" w14:textId="77777777" w:rsidR="00470D8E" w:rsidRPr="001C69E6" w:rsidRDefault="00470D8E" w:rsidP="00470D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C69E6">
        <w:rPr>
          <w:rFonts w:ascii="NobelCE Lt" w:hAnsi="NobelCE Lt"/>
          <w:b/>
          <w:sz w:val="24"/>
          <w:szCs w:val="24"/>
        </w:rPr>
        <w:t>530 KM mocy i tylko 3,5 s od 0 do 100 km/h</w:t>
      </w:r>
    </w:p>
    <w:p w14:paraId="644688C6" w14:textId="20758D4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C1B2F">
        <w:rPr>
          <w:rFonts w:ascii="NobelCE Lt" w:hAnsi="NobelCE Lt"/>
          <w:bCs/>
          <w:sz w:val="24"/>
          <w:szCs w:val="24"/>
        </w:rPr>
        <w:t xml:space="preserve">Lexus RC F GT3, który powstał na bazie drogowego modelu RC F, zgodnie z przepisami FIA zachował z seryjnego auta m.in. płytę podłogową i </w:t>
      </w:r>
      <w:r w:rsidR="00877A28">
        <w:rPr>
          <w:rFonts w:ascii="NobelCE Lt" w:hAnsi="NobelCE Lt"/>
          <w:bCs/>
          <w:sz w:val="24"/>
          <w:szCs w:val="24"/>
        </w:rPr>
        <w:t>konstrukcję</w:t>
      </w:r>
      <w:r w:rsidRPr="002C1B2F">
        <w:rPr>
          <w:rFonts w:ascii="NobelCE Lt" w:hAnsi="NobelCE Lt"/>
          <w:bCs/>
          <w:sz w:val="24"/>
          <w:szCs w:val="24"/>
        </w:rPr>
        <w:t xml:space="preserve"> z silnikiem z przodu </w:t>
      </w:r>
      <w:r w:rsidRPr="002C1B2F">
        <w:rPr>
          <w:rFonts w:ascii="NobelCE Lt" w:hAnsi="NobelCE Lt"/>
          <w:bCs/>
          <w:sz w:val="24"/>
          <w:szCs w:val="24"/>
        </w:rPr>
        <w:lastRenderedPageBreak/>
        <w:t>napędzającym tylne koła. Poszycie nadwozia wykonano z włókna węglowego, a pojemność wolnossącego silnika V8 zwiększono z pięciu litrów do 5,4 litra. Moc wzrosła do 5</w:t>
      </w:r>
      <w:r>
        <w:rPr>
          <w:rFonts w:ascii="NobelCE Lt" w:hAnsi="NobelCE Lt"/>
          <w:bCs/>
          <w:sz w:val="24"/>
          <w:szCs w:val="24"/>
        </w:rPr>
        <w:t>3</w:t>
      </w:r>
      <w:r w:rsidRPr="002C1B2F">
        <w:rPr>
          <w:rFonts w:ascii="NobelCE Lt" w:hAnsi="NobelCE Lt"/>
          <w:bCs/>
          <w:sz w:val="24"/>
          <w:szCs w:val="24"/>
        </w:rPr>
        <w:t xml:space="preserve">0 KM, </w:t>
      </w:r>
      <w:r>
        <w:rPr>
          <w:rFonts w:ascii="NobelCE Lt" w:hAnsi="NobelCE Lt"/>
          <w:bCs/>
          <w:sz w:val="24"/>
          <w:szCs w:val="24"/>
        </w:rPr>
        <w:t xml:space="preserve">a maksymalny moment obrotowy wynosi aż 600 Nm. </w:t>
      </w:r>
      <w:r w:rsidRPr="002C1B2F">
        <w:rPr>
          <w:rFonts w:ascii="NobelCE Lt" w:hAnsi="NobelCE Lt"/>
          <w:bCs/>
          <w:sz w:val="24"/>
          <w:szCs w:val="24"/>
        </w:rPr>
        <w:t>Napęd przekazywany jest na tylne koła przy pomocy sześciobiegowej, sekwencyjnej skrzyni biegów, obsługiwanej przy pomocy łopatek za kierownicą</w:t>
      </w:r>
      <w:r>
        <w:rPr>
          <w:rFonts w:ascii="NobelCE Lt" w:hAnsi="NobelCE Lt"/>
          <w:bCs/>
          <w:sz w:val="24"/>
          <w:szCs w:val="24"/>
        </w:rPr>
        <w:t>. Auto rozpędza się od 0 do 100 km/h w 3,5 sekundy, a prędkość maksymalna wynosi 310 km/h.</w:t>
      </w:r>
      <w:r w:rsidRPr="002C1B2F">
        <w:rPr>
          <w:rFonts w:ascii="NobelCE Lt" w:hAnsi="NobelCE Lt"/>
          <w:bCs/>
          <w:sz w:val="24"/>
          <w:szCs w:val="24"/>
        </w:rPr>
        <w:t xml:space="preserve"> Zastosowanie ultralekkich materiałów do wykonania nadwozia, spojlerów i elementów konstrukcyjnych, odchudzenie wnętrza do niezbędnego minimum oraz lekkie, wyścigowe podzespoły sprawiły, że Lexus RC F GT3 </w:t>
      </w:r>
      <w:r>
        <w:rPr>
          <w:rFonts w:ascii="NobelCE Lt" w:hAnsi="NobelCE Lt"/>
          <w:bCs/>
          <w:sz w:val="24"/>
          <w:szCs w:val="24"/>
        </w:rPr>
        <w:t>bez problemu osiąga wymaganą regulaminem masę minimalną</w:t>
      </w:r>
      <w:r w:rsidRPr="002C1B2F">
        <w:rPr>
          <w:rFonts w:ascii="NobelCE Lt" w:hAnsi="NobelCE Lt"/>
          <w:bCs/>
          <w:sz w:val="24"/>
          <w:szCs w:val="24"/>
        </w:rPr>
        <w:t xml:space="preserve"> 13</w:t>
      </w:r>
      <w:r>
        <w:rPr>
          <w:rFonts w:ascii="NobelCE Lt" w:hAnsi="NobelCE Lt"/>
          <w:bCs/>
          <w:sz w:val="24"/>
          <w:szCs w:val="24"/>
        </w:rPr>
        <w:t>5</w:t>
      </w:r>
      <w:r w:rsidRPr="002C1B2F">
        <w:rPr>
          <w:rFonts w:ascii="NobelCE Lt" w:hAnsi="NobelCE Lt"/>
          <w:bCs/>
          <w:sz w:val="24"/>
          <w:szCs w:val="24"/>
        </w:rPr>
        <w:t>0 kg.</w:t>
      </w:r>
    </w:p>
    <w:p w14:paraId="00FA0FDE" w14:textId="7777777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3F5566" w14:textId="77777777" w:rsidR="00470D8E" w:rsidRDefault="00470D8E" w:rsidP="00470D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C69E6">
        <w:rPr>
          <w:rFonts w:ascii="NobelCE Lt" w:hAnsi="NobelCE Lt"/>
          <w:bCs/>
          <w:sz w:val="24"/>
          <w:szCs w:val="24"/>
        </w:rPr>
        <w:t xml:space="preserve">Model RC F GT3 </w:t>
      </w:r>
      <w:r>
        <w:rPr>
          <w:rFonts w:ascii="NobelCE Lt" w:hAnsi="NobelCE Lt"/>
          <w:bCs/>
          <w:sz w:val="24"/>
          <w:szCs w:val="24"/>
        </w:rPr>
        <w:t xml:space="preserve">to sprawdzona konstrukcja wyścigowa. Samochód </w:t>
      </w:r>
      <w:r w:rsidRPr="001C69E6">
        <w:rPr>
          <w:rFonts w:ascii="NobelCE Lt" w:hAnsi="NobelCE Lt"/>
          <w:bCs/>
          <w:sz w:val="24"/>
          <w:szCs w:val="24"/>
        </w:rPr>
        <w:t xml:space="preserve">od lat wygrywa na </w:t>
      </w:r>
      <w:r>
        <w:rPr>
          <w:rFonts w:ascii="NobelCE Lt" w:hAnsi="NobelCE Lt"/>
          <w:bCs/>
          <w:sz w:val="24"/>
          <w:szCs w:val="24"/>
        </w:rPr>
        <w:t>najsłynniejszych</w:t>
      </w:r>
      <w:r w:rsidRPr="001C69E6">
        <w:rPr>
          <w:rFonts w:ascii="NobelCE Lt" w:hAnsi="NobelCE Lt"/>
          <w:bCs/>
          <w:sz w:val="24"/>
          <w:szCs w:val="24"/>
        </w:rPr>
        <w:t xml:space="preserve"> torach wyścigowych całego świata</w:t>
      </w:r>
      <w:r>
        <w:rPr>
          <w:rFonts w:ascii="NobelCE Lt" w:hAnsi="NobelCE Lt"/>
          <w:bCs/>
          <w:sz w:val="24"/>
          <w:szCs w:val="24"/>
        </w:rPr>
        <w:t xml:space="preserve"> i </w:t>
      </w:r>
      <w:r w:rsidRPr="001C69E6">
        <w:rPr>
          <w:rFonts w:ascii="NobelCE Lt" w:hAnsi="NobelCE Lt"/>
          <w:bCs/>
          <w:sz w:val="24"/>
          <w:szCs w:val="24"/>
        </w:rPr>
        <w:t xml:space="preserve">ma na koncie tak znaczące sukcesy jak zwycięstwa w </w:t>
      </w:r>
      <w:proofErr w:type="spellStart"/>
      <w:r w:rsidRPr="001C69E6">
        <w:rPr>
          <w:rFonts w:ascii="NobelCE Lt" w:hAnsi="NobelCE Lt"/>
          <w:bCs/>
          <w:sz w:val="24"/>
          <w:szCs w:val="24"/>
        </w:rPr>
        <w:t>Daytona</w:t>
      </w:r>
      <w:proofErr w:type="spellEnd"/>
      <w:r w:rsidRPr="001C69E6">
        <w:rPr>
          <w:rFonts w:ascii="NobelCE Lt" w:hAnsi="NobelCE Lt"/>
          <w:bCs/>
          <w:sz w:val="24"/>
          <w:szCs w:val="24"/>
        </w:rPr>
        <w:t xml:space="preserve"> 24h, mistrzostwach </w:t>
      </w:r>
      <w:proofErr w:type="spellStart"/>
      <w:r w:rsidRPr="001C69E6">
        <w:rPr>
          <w:rFonts w:ascii="NobelCE Lt" w:hAnsi="NobelCE Lt"/>
          <w:bCs/>
          <w:sz w:val="24"/>
          <w:szCs w:val="24"/>
        </w:rPr>
        <w:t>Blancpain</w:t>
      </w:r>
      <w:proofErr w:type="spellEnd"/>
      <w:r w:rsidRPr="001C69E6">
        <w:rPr>
          <w:rFonts w:ascii="NobelCE Lt" w:hAnsi="NobelCE Lt"/>
          <w:bCs/>
          <w:sz w:val="24"/>
          <w:szCs w:val="24"/>
        </w:rPr>
        <w:t xml:space="preserve"> GT World Challenge </w:t>
      </w:r>
      <w:proofErr w:type="spellStart"/>
      <w:r w:rsidRPr="001C69E6">
        <w:rPr>
          <w:rFonts w:ascii="NobelCE Lt" w:hAnsi="NobelCE Lt"/>
          <w:bCs/>
          <w:sz w:val="24"/>
          <w:szCs w:val="24"/>
        </w:rPr>
        <w:t>America</w:t>
      </w:r>
      <w:proofErr w:type="spellEnd"/>
      <w:r w:rsidRPr="001C69E6">
        <w:rPr>
          <w:rFonts w:ascii="NobelCE Lt" w:hAnsi="NobelCE Lt"/>
          <w:bCs/>
          <w:sz w:val="24"/>
          <w:szCs w:val="24"/>
        </w:rPr>
        <w:t xml:space="preserve"> czy japońskiej serii Super GT. Wyczynowa odmiana sportowego </w:t>
      </w:r>
      <w:proofErr w:type="spellStart"/>
      <w:r w:rsidRPr="001C69E6">
        <w:rPr>
          <w:rFonts w:ascii="NobelCE Lt" w:hAnsi="NobelCE Lt"/>
          <w:bCs/>
          <w:sz w:val="24"/>
          <w:szCs w:val="24"/>
        </w:rPr>
        <w:t>coupe</w:t>
      </w:r>
      <w:proofErr w:type="spellEnd"/>
      <w:r w:rsidRPr="001C69E6">
        <w:rPr>
          <w:rFonts w:ascii="NobelCE Lt" w:hAnsi="NobelCE Lt"/>
          <w:bCs/>
          <w:sz w:val="24"/>
          <w:szCs w:val="24"/>
        </w:rPr>
        <w:t xml:space="preserve"> RC F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1C69E6">
        <w:rPr>
          <w:rFonts w:ascii="NobelCE Lt" w:hAnsi="NobelCE Lt"/>
          <w:bCs/>
          <w:sz w:val="24"/>
          <w:szCs w:val="24"/>
        </w:rPr>
        <w:t>jest oferowana na zamówienie prywatnym zespołom wyścigowym.</w:t>
      </w:r>
    </w:p>
    <w:p w14:paraId="28CE3C8A" w14:textId="77777777" w:rsidR="00470D8E" w:rsidRDefault="00470D8E"/>
    <w:sectPr w:rsidR="00470D8E" w:rsidSect="00470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E696" w14:textId="77777777" w:rsidR="004621C7" w:rsidRDefault="004621C7">
      <w:pPr>
        <w:spacing w:after="0" w:line="240" w:lineRule="auto"/>
      </w:pPr>
      <w:r>
        <w:separator/>
      </w:r>
    </w:p>
  </w:endnote>
  <w:endnote w:type="continuationSeparator" w:id="0">
    <w:p w14:paraId="56238E92" w14:textId="77777777" w:rsidR="004621C7" w:rsidRDefault="0046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74921" w14:textId="77777777" w:rsidR="00B45866" w:rsidRDefault="00B45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D657" w14:textId="77777777" w:rsidR="00B4586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9E97A8F" w14:textId="77777777" w:rsidR="00B45866" w:rsidRDefault="00B458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3690" w14:textId="77777777" w:rsidR="00B45866" w:rsidRDefault="00B45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B0AB" w14:textId="77777777" w:rsidR="004621C7" w:rsidRDefault="004621C7">
      <w:pPr>
        <w:spacing w:after="0" w:line="240" w:lineRule="auto"/>
      </w:pPr>
      <w:r>
        <w:separator/>
      </w:r>
    </w:p>
  </w:footnote>
  <w:footnote w:type="continuationSeparator" w:id="0">
    <w:p w14:paraId="29EF5FD3" w14:textId="77777777" w:rsidR="004621C7" w:rsidRDefault="0046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2733" w14:textId="77777777" w:rsidR="00B45866" w:rsidRDefault="00B45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B06D" w14:textId="77777777" w:rsidR="00B4586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2772B3" wp14:editId="0A681A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19ED9" w14:textId="77777777" w:rsidR="00B45866" w:rsidRPr="002458EA" w:rsidRDefault="00B4586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772B3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0A19ED9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E321" w14:textId="77777777" w:rsidR="00B45866" w:rsidRDefault="00B45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8E"/>
    <w:rsid w:val="004621C7"/>
    <w:rsid w:val="00470D8E"/>
    <w:rsid w:val="00493EAB"/>
    <w:rsid w:val="007B6BC8"/>
    <w:rsid w:val="00877A28"/>
    <w:rsid w:val="00A60235"/>
    <w:rsid w:val="00B45866"/>
    <w:rsid w:val="00C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7133"/>
  <w15:chartTrackingRefBased/>
  <w15:docId w15:val="{02FE5B32-BB69-48D8-B198-6B13093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D8E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D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D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D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D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D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D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D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470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0D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470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0D8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47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2</cp:revision>
  <dcterms:created xsi:type="dcterms:W3CDTF">2025-02-24T15:06:00Z</dcterms:created>
  <dcterms:modified xsi:type="dcterms:W3CDTF">2025-02-24T15:06:00Z</dcterms:modified>
</cp:coreProperties>
</file>