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62279" w14:textId="77777777" w:rsidR="00B52225" w:rsidRPr="00976A76" w:rsidRDefault="00B52225" w:rsidP="00B52225">
      <w:pPr>
        <w:ind w:right="39"/>
        <w:jc w:val="both"/>
      </w:pPr>
      <w:r w:rsidRPr="00976A76">
        <w:rPr>
          <w:noProof/>
        </w:rPr>
        <w:drawing>
          <wp:anchor distT="0" distB="8890" distL="114300" distR="120650" simplePos="0" relativeHeight="251659264" behindDoc="0" locked="0" layoutInCell="1" allowOverlap="1" wp14:anchorId="03F2A9BB" wp14:editId="406AFFAD">
            <wp:simplePos x="0" y="0"/>
            <wp:positionH relativeFrom="column">
              <wp:posOffset>4043362</wp:posOffset>
            </wp:positionH>
            <wp:positionV relativeFrom="page">
              <wp:posOffset>871538</wp:posOffset>
            </wp:positionV>
            <wp:extent cx="1799239" cy="506968"/>
            <wp:effectExtent l="0" t="0" r="4445" b="1270"/>
            <wp:wrapNone/>
            <wp:docPr id="5" name="Obraz 5" descr="Obraz zawierający tekst, Czcionka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tekst, Czcionka, logo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210" cy="530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111AAB" wp14:editId="3A39061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4D27C" w14:textId="77777777" w:rsidR="00B52225" w:rsidRDefault="00B52225" w:rsidP="00B522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11AAB" id="AutoShape 6" o:spid="_x0000_s1026" style="position:absolute;left:0;text-align:left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7124D27C" w14:textId="77777777" w:rsidR="00B52225" w:rsidRDefault="00B52225" w:rsidP="00B52225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AC40E8" wp14:editId="4342CADD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827BF" id="Text Box 17" o:spid="_x0000_s1026" style="position:absolute;margin-left:14.25pt;margin-top:71.25pt;width:222.75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qEeQIAANEFAAAOAAAAZHJzL2Uyb0RvYy54bWysVMlu2zAQvRfoPxA8toi1xDYcwXIQJEhQ&#10;IF2ApB9AU5QllOKwJG3Z/foOaUkREseHojpQQ86bfVle7xtJdsLYGlROk0lMiVAcilptcvrz+f5i&#10;QYl1TBVMghI5PQhLr1cfPyxbnYkUKpCFMASVKJu1OqeVczqLIssr0TA7AS0UMkswDXN4NZuoMKxF&#10;7Y2M0jieRy2YQhvgwlp8vTsy6SroL0vB3feytMIRmVP0zYXThHPtz2i1ZNnGMF3VvHOD/YMXDasV&#10;Gh1U3THHyNbUb1Q1NTdgoXQTDk0EZVlzEWLAaJL4VTRPFdMixILJsXpIk/1/avm33ZP+YbzrVj8C&#10;/2WJgtuKqY24MQbaSrACzSU+UVGrbTYI+ItFUbJuv0KBpWVbByEH+9I0XiFGR/Yh1Ych1WLvCMfH&#10;dJEurtIZJRx5V/PZ4nIWTLCsl+Zb6x4EBE1s92jdsVQFUiHRBVGsQbMPWNaykVi1TxGZTmdzkpC0&#10;q+uASUaYZJampzBpj/l8QQImJn1/DHouR5hgq8NEWPneM1b1zvK96rxFimBOfRq88xqsz4yhBKPf&#10;8S5yBHnmgJ1NY/+NJSoeRNbvSCTx4o2IPG8kmeMYnbbixlYwwpdwDM7V2YnSzPkshFiR9P8GduIZ&#10;wot71Rao+4Ur1fuontf/9QlNPa//n8NwCVb4zsaSBDc7IrjuIx71oIL7WsrQhDLUaXhAoH8J4+En&#10;wi8fm62hOOB0GDjuHNyRSFRg/lDS4r7Jqf29ZUZQIr8onDC/nHrC9MS6J5jiKJpTR7GNPHnrwhLz&#10;6VRwg5NX1n5Agg9Hy90F90aIr9txfjGN7wH1solXfwEAAP//AwBQSwMEFAAGAAgAAAAhAJyqZRjg&#10;AAAACgEAAA8AAABkcnMvZG93bnJldi54bWxMj09Lw0AQxe+C32EZwYvYjSFNa8ymiKAnofSP4HGS&#10;jElqdjZkt2389h1PepuZ93jze/lqsr060eg7xwYeZhEo4srVHTcG9rvX+yUoH5Br7B2TgR/ysCqu&#10;r3LManfmDZ22oVESwj5DA20IQ6a1r1qy6GduIBbty40Wg6xjo+sRzxJuex1HUaotdiwfWhzopaXq&#10;e3u0Blyzp8PH3fs6xcV8d9AbW5Wfb8bc3kzPT6ACTeHPDL/4gg6FMJXuyLVXvYF4ORen3JNYBjEk&#10;i0TKlaI8JinoItf/KxQXAAAA//8DAFBLAQItABQABgAIAAAAIQC2gziS/gAAAOEBAAATAAAAAAAA&#10;AAAAAAAAAAAAAABbQ29udGVudF9UeXBlc10ueG1sUEsBAi0AFAAGAAgAAAAhADj9If/WAAAAlAEA&#10;AAsAAAAAAAAAAAAAAAAALwEAAF9yZWxzLy5yZWxzUEsBAi0AFAAGAAgAAAAhAEShKoR5AgAA0QUA&#10;AA4AAAAAAAAAAAAAAAAALgIAAGRycy9lMm9Eb2MueG1sUEsBAi0AFAAGAAgAAAAhAJyqZRjgAAAA&#10;CgEAAA8AAAAAAAAAAAAAAAAA0wQAAGRycy9kb3ducmV2LnhtbFBLBQYAAAAABAAEAPMAAADgBQAA&#10;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6D5E2B" wp14:editId="22C28851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BFCD8" id="Straight Connector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PK/tAEAAFUDAAAOAAAAZHJzL2Uyb0RvYy54bWysU8tu2zAQvBfoPxC815INJDUEyzk4TS9p&#10;ayDJB6xJSiJKcgkuY8l/X5K2lT5uRXQguK/h7OxqczdZw44qkEbX8uWi5kw5gVK7vuUvzw+f1pxR&#10;BCfBoFMtPynid9uPHzajb9QKBzRSBZZAHDWjb/kQo2+qisSgLNACvXIp2GGwEJMZ+koGGBO6NdWq&#10;rm+rEYP0AYUiSt77c5BvC37XKRF/dB2pyEzLE7dYzlDOQz6r7QaaPoAftLjQgP9gYUG79OgMdQ8R&#10;2GvQ/0BZLQISdnEh0FbYdVqo0kPqZln/1c3TAF6VXpI45GeZ6P1gxffjzu1Dpi4m9+QfUfwk5nA3&#10;gOtVIfB88mlwyyxVNXpq5pJskN8Hdhi/oUw58BqxqDB1wWbI1B+bitinWWw1RSbOTpG8n1c36/qm&#10;gENzrfOB4leFluVLy412WQZo4PhIMfOA5pqS3Q4ftDFllMaxMZFd3dZ1qSA0WuZozqPQH3YmsCPk&#10;bSjf5eE/0qyOaSeNti1fz0nQDArkFyfLMxG0Od8TFeMuymQx8uZRc0B52oerYml2hfNlz/Jy/G6X&#10;6re/YfsLAAD//wMAUEsDBBQABgAIAAAAIQDqBiAj1wAAAAIBAAAPAAAAZHJzL2Rvd25yZXYueG1s&#10;TI9BS8NAEIXvQv/DMoI3u4mgtjGbUgp6EJSatvdpdkyC2dmQ3TTx3zue9PaG93jvm3wzu05daAit&#10;ZwPpMgFFXHnbcm3geHi+XYEKEdli55kMfFOATbG4yjGzfuIPupSxVlLCIUMDTYx9pnWoGnIYlr4n&#10;Fu/TDw6jnEOt7YCTlLtO3yXJg3bYsiw02NOuoeqrHJ0BOo37Nb/205sdX8L747ylVbk35uZ63j6B&#10;ijTHvzD84gs6FMJ09iPboDoD8kg0IPTiiT5LIr1PQRe5/o9e/AAAAP//AwBQSwECLQAUAAYACAAA&#10;ACEAtoM4kv4AAADhAQAAEwAAAAAAAAAAAAAAAAAAAAAAW0NvbnRlbnRfVHlwZXNdLnhtbFBLAQIt&#10;ABQABgAIAAAAIQA4/SH/1gAAAJQBAAALAAAAAAAAAAAAAAAAAC8BAABfcmVscy8ucmVsc1BLAQIt&#10;ABQABgAIAAAAIQDNdPK/tAEAAFUDAAAOAAAAAAAAAAAAAAAAAC4CAABkcnMvZTJvRG9jLnhtbFBL&#10;AQItABQABgAIAAAAIQDqBiAj1wAAAAIBAAAPAAAAAAAAAAAAAAAAAA4EAABkcnMvZG93bnJldi54&#10;bWxQSwUGAAAAAAQABADzAAAAEgUAAAAA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62336" behindDoc="0" locked="0" layoutInCell="1" allowOverlap="1" wp14:anchorId="1BF44619" wp14:editId="0531E92E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C62169" w14:textId="77777777" w:rsidR="00B52225" w:rsidRDefault="00B52225" w:rsidP="00B52225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09FC95E9" w14:textId="77777777" w:rsidR="00B52225" w:rsidRDefault="00B52225" w:rsidP="00B52225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F4461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6233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56C62169" w14:textId="77777777" w:rsidR="00B52225" w:rsidRDefault="00B52225" w:rsidP="00B52225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09FC95E9" w14:textId="77777777" w:rsidR="00B52225" w:rsidRDefault="00B52225" w:rsidP="00B52225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145326E" w14:textId="77777777" w:rsidR="00B52225" w:rsidRPr="00976A76" w:rsidRDefault="00B52225" w:rsidP="00B52225">
      <w:pPr>
        <w:ind w:right="39"/>
        <w:jc w:val="both"/>
      </w:pPr>
    </w:p>
    <w:p w14:paraId="66AC81D2" w14:textId="77777777" w:rsidR="00B52225" w:rsidRPr="00976A76" w:rsidRDefault="00B52225" w:rsidP="00B52225">
      <w:pPr>
        <w:ind w:right="39"/>
        <w:jc w:val="both"/>
      </w:pPr>
    </w:p>
    <w:p w14:paraId="02FD49A8" w14:textId="77777777" w:rsidR="00B52225" w:rsidRPr="00976A76" w:rsidRDefault="00B52225" w:rsidP="00B52225">
      <w:pPr>
        <w:ind w:right="39"/>
        <w:jc w:val="both"/>
      </w:pPr>
    </w:p>
    <w:p w14:paraId="49FF68E1" w14:textId="77777777" w:rsidR="00B52225" w:rsidRPr="00976A76" w:rsidRDefault="00B52225" w:rsidP="00B52225">
      <w:pPr>
        <w:ind w:right="39"/>
        <w:jc w:val="both"/>
      </w:pPr>
    </w:p>
    <w:p w14:paraId="66675814" w14:textId="77777777" w:rsidR="00B52225" w:rsidRDefault="00B52225" w:rsidP="00B52225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25AAEE07" w14:textId="77777777" w:rsidR="00B52225" w:rsidRDefault="00B52225" w:rsidP="00B52225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297A5890" w14:textId="77777777" w:rsidR="00B52225" w:rsidRDefault="00B52225" w:rsidP="00B52225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55A453DE" w14:textId="77777777" w:rsidR="00B52225" w:rsidRPr="00B14D43" w:rsidRDefault="00B52225" w:rsidP="00B52225">
      <w:pPr>
        <w:ind w:right="39"/>
        <w:jc w:val="both"/>
      </w:pPr>
      <w:r>
        <w:rPr>
          <w:rFonts w:ascii="NobelCE Lt" w:hAnsi="NobelCE Lt"/>
          <w:sz w:val="24"/>
          <w:szCs w:val="24"/>
        </w:rPr>
        <w:t>14</w:t>
      </w:r>
      <w:r w:rsidRPr="00B14D43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LISTOPADA</w:t>
      </w:r>
      <w:r w:rsidRPr="00B14D43">
        <w:rPr>
          <w:rFonts w:ascii="NobelCE Lt" w:hAnsi="NobelCE Lt"/>
          <w:sz w:val="24"/>
          <w:szCs w:val="24"/>
        </w:rPr>
        <w:t xml:space="preserve"> 2024</w:t>
      </w:r>
    </w:p>
    <w:p w14:paraId="1C325766" w14:textId="77777777" w:rsidR="00B52225" w:rsidRPr="00B14D43" w:rsidRDefault="00B52225" w:rsidP="00B52225">
      <w:pPr>
        <w:jc w:val="both"/>
        <w:rPr>
          <w:rFonts w:ascii="NobelCE Lt" w:hAnsi="NobelCE Lt"/>
          <w:b/>
          <w:sz w:val="36"/>
          <w:szCs w:val="36"/>
        </w:rPr>
      </w:pPr>
    </w:p>
    <w:p w14:paraId="524F9F2C" w14:textId="3AF48210" w:rsidR="00B52225" w:rsidRPr="00B14D43" w:rsidRDefault="00B52225" w:rsidP="00B52225">
      <w:pPr>
        <w:rPr>
          <w:rFonts w:ascii="NobelCE Lt" w:hAnsi="NobelCE Lt"/>
          <w:b/>
          <w:sz w:val="36"/>
          <w:szCs w:val="36"/>
        </w:rPr>
      </w:pPr>
      <w:r>
        <w:rPr>
          <w:rFonts w:ascii="NobelCE Lt" w:hAnsi="NobelCE Lt"/>
          <w:b/>
          <w:sz w:val="36"/>
          <w:szCs w:val="36"/>
        </w:rPr>
        <w:t>SPRZEDAŻ LEXUSA UX W EUROPIE PRZEKROCZYŁA 100 TYSIĘCY EGZEMPLARZY</w:t>
      </w:r>
    </w:p>
    <w:p w14:paraId="539A40E3" w14:textId="77777777" w:rsidR="00B52225" w:rsidRPr="00B14D43" w:rsidRDefault="00B52225" w:rsidP="00B5222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FB81F80" w14:textId="77777777" w:rsidR="00B52225" w:rsidRDefault="00B52225" w:rsidP="00B52225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Lexus w pięć lat sprzedał w Europie 100 624 egzemplarze modelu UX</w:t>
      </w:r>
    </w:p>
    <w:p w14:paraId="359D65F1" w14:textId="77777777" w:rsidR="00B52225" w:rsidRDefault="00B52225" w:rsidP="00B52225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Hybryda najczęściej wybieranym napędem, 95% UX-ów to wersje zelektryfikowane</w:t>
      </w:r>
    </w:p>
    <w:p w14:paraId="725C8C5D" w14:textId="77777777" w:rsidR="00B52225" w:rsidRDefault="00B52225" w:rsidP="00B52225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UX jednym z najpopularniejszych Lexusów w Polsce</w:t>
      </w:r>
    </w:p>
    <w:p w14:paraId="6381C65E" w14:textId="77777777" w:rsidR="00B52225" w:rsidRPr="00007A09" w:rsidRDefault="00B52225" w:rsidP="00B52225">
      <w:pPr>
        <w:pStyle w:val="Akapitzlist"/>
        <w:numPr>
          <w:ilvl w:val="0"/>
          <w:numId w:val="1"/>
        </w:numPr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Dobrze wyposażone wersje z 2024 roku z ceną obniżoną nawet o 37 000 zł</w:t>
      </w:r>
    </w:p>
    <w:p w14:paraId="04A3E449" w14:textId="77777777" w:rsidR="00B52225" w:rsidRPr="00007A09" w:rsidRDefault="00B52225" w:rsidP="00B52225">
      <w:pPr>
        <w:pStyle w:val="Akapitzlist"/>
        <w:spacing w:after="0"/>
        <w:rPr>
          <w:rFonts w:ascii="NobelCE Lt" w:hAnsi="NobelCE Lt"/>
          <w:bCs/>
          <w:sz w:val="24"/>
          <w:szCs w:val="24"/>
        </w:rPr>
      </w:pPr>
    </w:p>
    <w:p w14:paraId="1E7979B9" w14:textId="77777777" w:rsidR="00B52225" w:rsidRDefault="00B52225" w:rsidP="00B5222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53F6056" w14:textId="32F0595C" w:rsidR="00B52225" w:rsidRDefault="00B52225" w:rsidP="00B5222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UX został zaprezentowany w marcu 2018 roku na salonie w Genewie, a sprzedaż auta rozpoczęła się w kolejnym roku. W konkurencyjnym segmencie C-SUV Premium od początku wyróżniał się szeroką gamą wydajnych napędów, w tym pełną hybrydą (UX 250h) oraz </w:t>
      </w:r>
      <w:r w:rsidR="00527210">
        <w:rPr>
          <w:rFonts w:ascii="NobelCE Lt" w:hAnsi="NobelCE Lt"/>
          <w:bCs/>
          <w:sz w:val="24"/>
          <w:szCs w:val="24"/>
        </w:rPr>
        <w:t xml:space="preserve">dostępną od 2020 roku </w:t>
      </w:r>
      <w:r>
        <w:rPr>
          <w:rFonts w:ascii="NobelCE Lt" w:hAnsi="NobelCE Lt"/>
          <w:bCs/>
          <w:sz w:val="24"/>
          <w:szCs w:val="24"/>
        </w:rPr>
        <w:t>wersją z napędem elektrycznym (UX 300e), a także wyrazistym designem nawiązującym do większych modeli marki, najwyższą jakością wykonania oraz zastosowanymi materiałami.</w:t>
      </w:r>
    </w:p>
    <w:p w14:paraId="5B5F8A93" w14:textId="77777777" w:rsidR="00B52225" w:rsidRDefault="00B52225" w:rsidP="00B5222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B54003E" w14:textId="4961A4CE" w:rsidR="00B52225" w:rsidRDefault="00B52225" w:rsidP="00B5222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2024 roku UX przeszedł największą modernizację. Auto otrzymało hybrydę 5. generacji (UX 300h) o zwiększonej mocy 199 KM, lepszej dynamice i jeszcze wydajniejszej pracy, </w:t>
      </w:r>
      <w:r w:rsidR="00527210">
        <w:rPr>
          <w:rFonts w:ascii="NobelCE Lt" w:hAnsi="NobelCE Lt"/>
          <w:bCs/>
          <w:sz w:val="24"/>
          <w:szCs w:val="24"/>
        </w:rPr>
        <w:t xml:space="preserve">udoskonalony napęd na cztery koła E-FOUR, </w:t>
      </w:r>
      <w:r>
        <w:rPr>
          <w:rFonts w:ascii="NobelCE Lt" w:hAnsi="NobelCE Lt"/>
          <w:bCs/>
          <w:sz w:val="24"/>
          <w:szCs w:val="24"/>
        </w:rPr>
        <w:t xml:space="preserve">poprawiony układ jezdny, a także najnowszą odsłonę pakietu systemów bezpieczeństwa i wsparcia kierowcy Lexus </w:t>
      </w:r>
      <w:proofErr w:type="spellStart"/>
      <w:r>
        <w:rPr>
          <w:rFonts w:ascii="NobelCE Lt" w:hAnsi="NobelCE Lt"/>
          <w:bCs/>
          <w:sz w:val="24"/>
          <w:szCs w:val="24"/>
        </w:rPr>
        <w:t>Safety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System +3. Kosmetycznym zmianom poddano także wnętrze, przed kierowcą są teraz cyfrowe zegary, a gama dostępnych lakierów uzupełniona została o efektowną odsłonę </w:t>
      </w:r>
      <w:r w:rsidRPr="008836C4">
        <w:rPr>
          <w:rFonts w:ascii="NobelCE Lt" w:hAnsi="NobelCE Lt"/>
          <w:bCs/>
          <w:sz w:val="24"/>
          <w:szCs w:val="24"/>
        </w:rPr>
        <w:t>dwukolorowego malowania nadwozia, w którym czarnym lakierem pokryto nie tylko dach, ale też cały obszar od słupków A do słupków C, łącząc koniec tylnej szyby z linią tylnych drzwi.</w:t>
      </w:r>
      <w:r>
        <w:rPr>
          <w:rFonts w:ascii="NobelCE Lt" w:hAnsi="NobelCE Lt"/>
          <w:bCs/>
          <w:sz w:val="24"/>
          <w:szCs w:val="24"/>
        </w:rPr>
        <w:t xml:space="preserve"> </w:t>
      </w:r>
    </w:p>
    <w:p w14:paraId="609A385E" w14:textId="77777777" w:rsidR="00B52225" w:rsidRDefault="00B52225" w:rsidP="00B5222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7715314" w14:textId="0CAC133F" w:rsidR="00B52225" w:rsidRDefault="00B52225" w:rsidP="00B5222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Na całym świecie klienci kupili do tej pory blisko 370 tys. egzemplarzy tego modelu. UX jest szczególnie ważny dla europejskiego oddziału Lexusa. Wprowadzenie efektownego </w:t>
      </w:r>
      <w:proofErr w:type="spellStart"/>
      <w:r>
        <w:rPr>
          <w:rFonts w:ascii="NobelCE Lt" w:hAnsi="NobelCE Lt"/>
          <w:bCs/>
          <w:sz w:val="24"/>
          <w:szCs w:val="24"/>
        </w:rPr>
        <w:t>crossovera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pozwoliło umocnić pozycję marki w regionie, w którym największą popularnością </w:t>
      </w:r>
      <w:r>
        <w:rPr>
          <w:rFonts w:ascii="NobelCE Lt" w:hAnsi="NobelCE Lt"/>
          <w:bCs/>
          <w:sz w:val="24"/>
          <w:szCs w:val="24"/>
        </w:rPr>
        <w:lastRenderedPageBreak/>
        <w:t xml:space="preserve">cieszą się auta z nadwoziami typu </w:t>
      </w:r>
      <w:proofErr w:type="spellStart"/>
      <w:r>
        <w:rPr>
          <w:rFonts w:ascii="NobelCE Lt" w:hAnsi="NobelCE Lt"/>
          <w:bCs/>
          <w:sz w:val="24"/>
          <w:szCs w:val="24"/>
        </w:rPr>
        <w:t>crossover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i SUV. Do końca września sprzedano 100 624 UX-y w Europie, a 95% z nich to samochody ze zelektryfikowanymi napędami. 88 311 aut to pełne hybrydy, a 7137 samochodów miało napęd elektryczny. UX jest czwartym Lexusem, którego sprzedaż w Europie przekroczyła 100 tys. egzemplarzy. Wcześniej </w:t>
      </w:r>
      <w:r w:rsidR="00061599">
        <w:rPr>
          <w:rFonts w:ascii="NobelCE Lt" w:hAnsi="NobelCE Lt"/>
          <w:bCs/>
          <w:sz w:val="24"/>
          <w:szCs w:val="24"/>
        </w:rPr>
        <w:t xml:space="preserve">dokonały tego </w:t>
      </w:r>
      <w:r>
        <w:rPr>
          <w:rFonts w:ascii="NobelCE Lt" w:hAnsi="NobelCE Lt"/>
          <w:bCs/>
          <w:sz w:val="24"/>
          <w:szCs w:val="24"/>
        </w:rPr>
        <w:t>modele RX, NX i IS.</w:t>
      </w:r>
    </w:p>
    <w:p w14:paraId="718CF370" w14:textId="77777777" w:rsidR="00B52225" w:rsidRDefault="00B52225" w:rsidP="00B5222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7641356" w14:textId="77777777" w:rsidR="00B52225" w:rsidRPr="008836C4" w:rsidRDefault="00B52225" w:rsidP="00B52225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8836C4">
        <w:rPr>
          <w:rFonts w:ascii="NobelCE Lt" w:hAnsi="NobelCE Lt"/>
          <w:b/>
          <w:sz w:val="24"/>
          <w:szCs w:val="24"/>
        </w:rPr>
        <w:t>UX z korzyścią do 37 000 zł</w:t>
      </w:r>
    </w:p>
    <w:p w14:paraId="6546A9A0" w14:textId="74E8085A" w:rsidR="00B52225" w:rsidRDefault="00B52225" w:rsidP="00B5222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Prawie co </w:t>
      </w:r>
      <w:r w:rsidR="00D05737">
        <w:rPr>
          <w:rFonts w:ascii="NobelCE Lt" w:hAnsi="NobelCE Lt"/>
          <w:bCs/>
          <w:sz w:val="24"/>
          <w:szCs w:val="24"/>
        </w:rPr>
        <w:t>dziesiąty</w:t>
      </w:r>
      <w:r>
        <w:rPr>
          <w:rFonts w:ascii="NobelCE Lt" w:hAnsi="NobelCE Lt"/>
          <w:bCs/>
          <w:sz w:val="24"/>
          <w:szCs w:val="24"/>
        </w:rPr>
        <w:t xml:space="preserve"> Lexus UX sprzedany w Europie trafił do Polski. Auto od początku obecności na naszym rynku plasuje się w czołówce bardzo konkurencyjnego segmentu C-SUV Premium. W niespełna pięć lat klienci kupili 9003 UX-y. Obecnie w salonach Lexusa można nabyć ostatnie egzemplarze tego modelu z 2024 roku produkcji w mocno obniżonych cenach.</w:t>
      </w:r>
      <w:r w:rsidRPr="007E0932">
        <w:rPr>
          <w:rFonts w:ascii="NobelCE Lt" w:hAnsi="NobelCE Lt"/>
          <w:bCs/>
          <w:sz w:val="24"/>
          <w:szCs w:val="24"/>
        </w:rPr>
        <w:t xml:space="preserve"> </w:t>
      </w:r>
    </w:p>
    <w:p w14:paraId="62E641BB" w14:textId="77777777" w:rsidR="00B52225" w:rsidRDefault="00B52225" w:rsidP="00B5222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6747E46" w14:textId="185D1635" w:rsidR="00B52225" w:rsidRDefault="00B52225" w:rsidP="00B5222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Szczególnie atrakcyjne warunki zakupu obowiązują dla najczęściej wybieranych w Polsce wersji. </w:t>
      </w:r>
      <w:r w:rsidR="005C7D12">
        <w:rPr>
          <w:rFonts w:ascii="NobelCE Lt" w:hAnsi="NobelCE Lt"/>
          <w:bCs/>
          <w:sz w:val="24"/>
          <w:szCs w:val="24"/>
        </w:rPr>
        <w:t>UX 300h</w:t>
      </w:r>
      <w:r>
        <w:rPr>
          <w:rFonts w:ascii="NobelCE Lt" w:hAnsi="NobelCE Lt"/>
          <w:bCs/>
          <w:sz w:val="24"/>
          <w:szCs w:val="24"/>
        </w:rPr>
        <w:t xml:space="preserve"> w bogato wyposażonej odmianie </w:t>
      </w:r>
      <w:r w:rsidRPr="007E0932">
        <w:rPr>
          <w:rFonts w:ascii="NobelCE Lt" w:hAnsi="NobelCE Lt"/>
          <w:bCs/>
          <w:sz w:val="24"/>
          <w:szCs w:val="24"/>
        </w:rPr>
        <w:t>Business z pakietem Tech</w:t>
      </w:r>
      <w:r>
        <w:rPr>
          <w:rFonts w:ascii="NobelCE Lt" w:hAnsi="NobelCE Lt"/>
          <w:bCs/>
          <w:sz w:val="24"/>
          <w:szCs w:val="24"/>
        </w:rPr>
        <w:t xml:space="preserve"> kosztuje teraz o </w:t>
      </w:r>
      <w:r w:rsidRPr="007E0932">
        <w:rPr>
          <w:rFonts w:ascii="NobelCE Lt" w:hAnsi="NobelCE Lt"/>
          <w:bCs/>
          <w:sz w:val="24"/>
          <w:szCs w:val="24"/>
        </w:rPr>
        <w:t xml:space="preserve">37 000 zł </w:t>
      </w:r>
      <w:r>
        <w:rPr>
          <w:rFonts w:ascii="NobelCE Lt" w:hAnsi="NobelCE Lt"/>
          <w:bCs/>
          <w:sz w:val="24"/>
          <w:szCs w:val="24"/>
        </w:rPr>
        <w:t>mniej.</w:t>
      </w:r>
      <w:r w:rsidRPr="007E0932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Samochód w standardzie ma</w:t>
      </w:r>
      <w:r w:rsidRPr="007E0932">
        <w:rPr>
          <w:rFonts w:ascii="NobelCE Lt" w:hAnsi="NobelCE Lt"/>
          <w:bCs/>
          <w:sz w:val="24"/>
          <w:szCs w:val="24"/>
        </w:rPr>
        <w:t xml:space="preserve"> 18-calowe felgi aluminiowe, podgrzewane fotele i kierownicę, przyciemniane szyby, reflektory Bi-LED, 12,3-calowy wirtualny kokpit, ładowarkę indukcyjna do smartfonów czy systemy monitorowania martwego pola (BSM), ostrzegania o ruchu poprzecznym z tyłu (RCTAB) i ostrzegania przed otwarciem drzwi w sytuacji zagrożenia kolizją (SEA).</w:t>
      </w:r>
    </w:p>
    <w:p w14:paraId="2E1D0704" w14:textId="77777777" w:rsidR="00B52225" w:rsidRDefault="00B52225" w:rsidP="00B5222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AA2F826" w14:textId="2976A7BC" w:rsidR="00B52225" w:rsidRDefault="00B52225" w:rsidP="00B5222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7E0932">
        <w:rPr>
          <w:rFonts w:ascii="NobelCE Lt" w:hAnsi="NobelCE Lt"/>
          <w:bCs/>
          <w:sz w:val="24"/>
          <w:szCs w:val="24"/>
        </w:rPr>
        <w:t xml:space="preserve">Najwięcej można zyskać decydując się na wersję F SPORT Design. </w:t>
      </w:r>
      <w:r>
        <w:rPr>
          <w:rFonts w:ascii="NobelCE Lt" w:hAnsi="NobelCE Lt"/>
          <w:bCs/>
          <w:sz w:val="24"/>
          <w:szCs w:val="24"/>
        </w:rPr>
        <w:t>Różnica względem</w:t>
      </w:r>
      <w:r w:rsidRPr="007E0932">
        <w:rPr>
          <w:rFonts w:ascii="NobelCE Lt" w:hAnsi="NobelCE Lt"/>
          <w:bCs/>
          <w:sz w:val="24"/>
          <w:szCs w:val="24"/>
        </w:rPr>
        <w:t xml:space="preserve"> wersji Business z pakietem Tech</w:t>
      </w:r>
      <w:r>
        <w:rPr>
          <w:rFonts w:ascii="NobelCE Lt" w:hAnsi="NobelCE Lt"/>
          <w:bCs/>
          <w:sz w:val="24"/>
          <w:szCs w:val="24"/>
        </w:rPr>
        <w:t xml:space="preserve"> wynosi zaledwie 6000 zł.</w:t>
      </w:r>
      <w:r w:rsidRPr="007E0932">
        <w:rPr>
          <w:rFonts w:ascii="NobelCE Lt" w:hAnsi="NobelCE Lt"/>
          <w:bCs/>
          <w:sz w:val="24"/>
          <w:szCs w:val="24"/>
        </w:rPr>
        <w:t xml:space="preserve"> </w:t>
      </w:r>
      <w:r w:rsidR="004C1033">
        <w:rPr>
          <w:rFonts w:ascii="NobelCE Lt" w:hAnsi="NobelCE Lt"/>
          <w:bCs/>
          <w:sz w:val="24"/>
          <w:szCs w:val="24"/>
        </w:rPr>
        <w:t>UX 300h</w:t>
      </w:r>
      <w:r>
        <w:rPr>
          <w:rFonts w:ascii="NobelCE Lt" w:hAnsi="NobelCE Lt"/>
          <w:bCs/>
          <w:sz w:val="24"/>
          <w:szCs w:val="24"/>
        </w:rPr>
        <w:t xml:space="preserve"> w wersji F SPORT Design</w:t>
      </w:r>
      <w:r w:rsidRPr="007E0932">
        <w:rPr>
          <w:rFonts w:ascii="NobelCE Lt" w:hAnsi="NobelCE Lt"/>
          <w:bCs/>
          <w:sz w:val="24"/>
          <w:szCs w:val="24"/>
        </w:rPr>
        <w:t xml:space="preserve"> zyskuje</w:t>
      </w:r>
      <w:r>
        <w:rPr>
          <w:rFonts w:ascii="NobelCE Lt" w:hAnsi="NobelCE Lt"/>
          <w:bCs/>
          <w:sz w:val="24"/>
          <w:szCs w:val="24"/>
        </w:rPr>
        <w:t xml:space="preserve"> nie tylko atrakcyjne akcenty stylistyczne o usportowionym charakterze, w tym</w:t>
      </w:r>
      <w:r w:rsidRPr="007E0932">
        <w:rPr>
          <w:rFonts w:ascii="NobelCE Lt" w:hAnsi="NobelCE Lt"/>
          <w:bCs/>
          <w:sz w:val="24"/>
          <w:szCs w:val="24"/>
        </w:rPr>
        <w:t xml:space="preserve"> specjaln</w:t>
      </w:r>
      <w:r>
        <w:rPr>
          <w:rFonts w:ascii="NobelCE Lt" w:hAnsi="NobelCE Lt"/>
          <w:bCs/>
          <w:sz w:val="24"/>
          <w:szCs w:val="24"/>
        </w:rPr>
        <w:t>e</w:t>
      </w:r>
      <w:r w:rsidRPr="007E0932">
        <w:rPr>
          <w:rFonts w:ascii="NobelCE Lt" w:hAnsi="NobelCE Lt"/>
          <w:bCs/>
          <w:sz w:val="24"/>
          <w:szCs w:val="24"/>
        </w:rPr>
        <w:t xml:space="preserve"> 18-calow</w:t>
      </w:r>
      <w:r>
        <w:rPr>
          <w:rFonts w:ascii="NobelCE Lt" w:hAnsi="NobelCE Lt"/>
          <w:bCs/>
          <w:sz w:val="24"/>
          <w:szCs w:val="24"/>
        </w:rPr>
        <w:t>e</w:t>
      </w:r>
      <w:r w:rsidRPr="007E0932">
        <w:rPr>
          <w:rFonts w:ascii="NobelCE Lt" w:hAnsi="NobelCE Lt"/>
          <w:bCs/>
          <w:sz w:val="24"/>
          <w:szCs w:val="24"/>
        </w:rPr>
        <w:t xml:space="preserve"> felgi,</w:t>
      </w:r>
      <w:r>
        <w:rPr>
          <w:rFonts w:ascii="NobelCE Lt" w:hAnsi="NobelCE Lt"/>
          <w:bCs/>
          <w:sz w:val="24"/>
          <w:szCs w:val="24"/>
        </w:rPr>
        <w:t xml:space="preserve"> ale też</w:t>
      </w:r>
      <w:r w:rsidRPr="007E0932">
        <w:rPr>
          <w:rFonts w:ascii="NobelCE Lt" w:hAnsi="NobelCE Lt"/>
          <w:bCs/>
          <w:sz w:val="24"/>
          <w:szCs w:val="24"/>
        </w:rPr>
        <w:t xml:space="preserve"> elektrycznie otwieraną i zamykaną pokrywę bagażnika, system multimedialny Lexus Link Pro z 12,3-calowym ekranem dotykowym i wbudowaną nawigacją</w:t>
      </w:r>
      <w:r>
        <w:rPr>
          <w:rFonts w:ascii="NobelCE Lt" w:hAnsi="NobelCE Lt"/>
          <w:bCs/>
          <w:sz w:val="24"/>
          <w:szCs w:val="24"/>
        </w:rPr>
        <w:t xml:space="preserve"> oraz </w:t>
      </w:r>
      <w:r w:rsidRPr="007E0932">
        <w:rPr>
          <w:rFonts w:ascii="NobelCE Lt" w:hAnsi="NobelCE Lt"/>
          <w:bCs/>
          <w:sz w:val="24"/>
          <w:szCs w:val="24"/>
        </w:rPr>
        <w:t>10 głośników. Klient może też wybrać tapicerkę skórzaną ekologiczną w trzech kolorach.</w:t>
      </w:r>
    </w:p>
    <w:p w14:paraId="49169F86" w14:textId="77777777" w:rsidR="00B52225" w:rsidRDefault="00B52225" w:rsidP="00B5222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EE18F6C" w14:textId="77777777" w:rsidR="00B52225" w:rsidRDefault="00B52225"/>
    <w:sectPr w:rsidR="00B52225" w:rsidSect="00B522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BC8A1" w14:textId="77777777" w:rsidR="007123F8" w:rsidRDefault="007123F8">
      <w:pPr>
        <w:spacing w:after="0" w:line="240" w:lineRule="auto"/>
      </w:pPr>
      <w:r>
        <w:separator/>
      </w:r>
    </w:p>
  </w:endnote>
  <w:endnote w:type="continuationSeparator" w:id="0">
    <w:p w14:paraId="7F9F51E4" w14:textId="77777777" w:rsidR="007123F8" w:rsidRDefault="00712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notTrueType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E684C" w14:textId="77777777" w:rsidR="00B6118C" w:rsidRDefault="00B611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FBD2C" w14:textId="77777777" w:rsidR="00B6118C" w:rsidRDefault="00000000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>
      <w:rPr>
        <w:rFonts w:cs="Nobel-Book"/>
        <w:noProof/>
      </w:rPr>
      <w:t>2</w:t>
    </w:r>
    <w:r>
      <w:rPr>
        <w:rFonts w:cs="Nobel-Book"/>
      </w:rPr>
      <w:fldChar w:fldCharType="end"/>
    </w:r>
  </w:p>
  <w:p w14:paraId="00391E33" w14:textId="77777777" w:rsidR="00B6118C" w:rsidRDefault="00B6118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BDCBD" w14:textId="77777777" w:rsidR="00B6118C" w:rsidRDefault="00B611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4363D" w14:textId="77777777" w:rsidR="007123F8" w:rsidRDefault="007123F8">
      <w:pPr>
        <w:spacing w:after="0" w:line="240" w:lineRule="auto"/>
      </w:pPr>
      <w:r>
        <w:separator/>
      </w:r>
    </w:p>
  </w:footnote>
  <w:footnote w:type="continuationSeparator" w:id="0">
    <w:p w14:paraId="5A627B8B" w14:textId="77777777" w:rsidR="007123F8" w:rsidRDefault="00712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B5DB6" w14:textId="77777777" w:rsidR="00B6118C" w:rsidRDefault="00B611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3EBA2" w14:textId="77777777" w:rsidR="00B6118C" w:rsidRDefault="00000000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6B304BC" wp14:editId="5CC9759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CB30BF" w14:textId="77777777" w:rsidR="00B6118C" w:rsidRPr="002458EA" w:rsidRDefault="00B6118C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B304BC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66CB30BF" w14:textId="77777777" w:rsidR="00000000" w:rsidRPr="002458EA" w:rsidRDefault="00000000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600A0" w14:textId="77777777" w:rsidR="00B6118C" w:rsidRDefault="00B611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561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225"/>
    <w:rsid w:val="00040C72"/>
    <w:rsid w:val="00061599"/>
    <w:rsid w:val="001C344C"/>
    <w:rsid w:val="004C1033"/>
    <w:rsid w:val="00527210"/>
    <w:rsid w:val="005C7D12"/>
    <w:rsid w:val="007123F8"/>
    <w:rsid w:val="00A70552"/>
    <w:rsid w:val="00B52225"/>
    <w:rsid w:val="00B6118C"/>
    <w:rsid w:val="00D05737"/>
    <w:rsid w:val="00EA23B2"/>
    <w:rsid w:val="00F9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F21BA"/>
  <w15:chartTrackingRefBased/>
  <w15:docId w15:val="{6AEDDDD0-0588-44C0-BF5A-FA2D0FE5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225"/>
    <w:pPr>
      <w:suppressAutoHyphens/>
      <w:spacing w:line="259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22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2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22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22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22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22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22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22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22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22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22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22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222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222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222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222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222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222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522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2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22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522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2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5222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5222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5222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22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222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5222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rsid w:val="00B522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5222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rsid w:val="00B522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5222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FrameContents">
    <w:name w:val="Frame Contents"/>
    <w:basedOn w:val="Normalny"/>
    <w:rsid w:val="00B52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490</Words>
  <Characters>3075</Characters>
  <Application>Microsoft Office Word</Application>
  <DocSecurity>0</DocSecurity>
  <Lines>62</Lines>
  <Paragraphs>12</Paragraphs>
  <ScaleCrop>false</ScaleCrop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Lexus News</dc:creator>
  <cp:keywords/>
  <dc:description/>
  <cp:lastModifiedBy>Michał Owczarek</cp:lastModifiedBy>
  <cp:revision>7</cp:revision>
  <dcterms:created xsi:type="dcterms:W3CDTF">2024-11-13T11:50:00Z</dcterms:created>
  <dcterms:modified xsi:type="dcterms:W3CDTF">2024-11-14T08:50:00Z</dcterms:modified>
</cp:coreProperties>
</file>