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9362" w14:textId="77777777" w:rsidR="00D35EDF" w:rsidRPr="00976A76" w:rsidRDefault="00D35EDF" w:rsidP="00D35EDF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6A04AF15" wp14:editId="11C3C177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CD541" wp14:editId="19ADEE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8DE8" w14:textId="77777777" w:rsidR="00D35EDF" w:rsidRDefault="00D35EDF" w:rsidP="00D35E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D541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C708DE8" w14:textId="77777777" w:rsidR="00D35EDF" w:rsidRDefault="00D35EDF" w:rsidP="00D35ED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D3D46" wp14:editId="6B446CB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86E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B6A7E" wp14:editId="40013EA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C10A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ACDBFE6" wp14:editId="1247A09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136E" w14:textId="77777777" w:rsidR="00D35EDF" w:rsidRDefault="00D35EDF" w:rsidP="00D35ED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C333589" w14:textId="77777777" w:rsidR="00D35EDF" w:rsidRDefault="00D35EDF" w:rsidP="00D35ED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DBF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2961136E" w14:textId="77777777" w:rsidR="00D35EDF" w:rsidRDefault="00D35EDF" w:rsidP="00D35ED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C333589" w14:textId="77777777" w:rsidR="00D35EDF" w:rsidRDefault="00D35EDF" w:rsidP="00D35ED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5CDD30" w14:textId="77777777" w:rsidR="00D35EDF" w:rsidRPr="00976A76" w:rsidRDefault="00D35EDF" w:rsidP="00D35EDF">
      <w:pPr>
        <w:ind w:right="39"/>
        <w:jc w:val="both"/>
      </w:pPr>
    </w:p>
    <w:p w14:paraId="799E31F5" w14:textId="77777777" w:rsidR="00D35EDF" w:rsidRPr="00976A76" w:rsidRDefault="00D35EDF" w:rsidP="00D35EDF">
      <w:pPr>
        <w:ind w:right="39"/>
        <w:jc w:val="both"/>
      </w:pPr>
    </w:p>
    <w:p w14:paraId="44EF74B2" w14:textId="77777777" w:rsidR="00D35EDF" w:rsidRPr="00976A76" w:rsidRDefault="00D35EDF" w:rsidP="00D35EDF">
      <w:pPr>
        <w:ind w:right="39"/>
        <w:jc w:val="both"/>
      </w:pPr>
    </w:p>
    <w:p w14:paraId="315CB1B3" w14:textId="77777777" w:rsidR="00D35EDF" w:rsidRPr="00976A76" w:rsidRDefault="00D35EDF" w:rsidP="00D35EDF">
      <w:pPr>
        <w:ind w:right="39"/>
        <w:jc w:val="both"/>
      </w:pPr>
    </w:p>
    <w:p w14:paraId="4C19DC1F" w14:textId="77777777" w:rsidR="00D35EDF" w:rsidRDefault="00D35EDF" w:rsidP="00D35ED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71E5EAA" w14:textId="77777777" w:rsidR="00D35EDF" w:rsidRDefault="00D35EDF" w:rsidP="00D35ED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3226B97" w14:textId="77777777" w:rsidR="00D35EDF" w:rsidRDefault="00D35EDF" w:rsidP="00D35ED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A862C70" w14:textId="77777777" w:rsidR="00D35EDF" w:rsidRPr="00B14D43" w:rsidRDefault="00D35EDF" w:rsidP="00D35ED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Pr="00B14D43">
        <w:rPr>
          <w:rFonts w:ascii="NobelCE Lt" w:hAnsi="NobelCE Lt"/>
          <w:sz w:val="24"/>
          <w:szCs w:val="24"/>
        </w:rPr>
        <w:t xml:space="preserve"> 2024</w:t>
      </w:r>
    </w:p>
    <w:p w14:paraId="6863A173" w14:textId="77777777" w:rsidR="00D35EDF" w:rsidRPr="00B14D43" w:rsidRDefault="00D35EDF" w:rsidP="00D35EDF">
      <w:pPr>
        <w:jc w:val="both"/>
        <w:rPr>
          <w:rFonts w:ascii="NobelCE Lt" w:hAnsi="NobelCE Lt"/>
          <w:b/>
          <w:sz w:val="36"/>
          <w:szCs w:val="36"/>
        </w:rPr>
      </w:pPr>
    </w:p>
    <w:p w14:paraId="5135A4AC" w14:textId="77777777" w:rsidR="00D35EDF" w:rsidRPr="00B14D43" w:rsidRDefault="00D35EDF" w:rsidP="00D35EDF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ES MA JUŻ 35 LAT. TO NAJPOPULARNIEJSZA LIMUZYNA W HISTORII MARKI</w:t>
      </w:r>
    </w:p>
    <w:p w14:paraId="11FB49E8" w14:textId="77777777" w:rsidR="00D35EDF" w:rsidRPr="00B14D43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4F0093" w14:textId="77777777" w:rsidR="00D35EDF" w:rsidRDefault="00D35EDF" w:rsidP="00D35ED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ES zadebiutował w 1989 roku</w:t>
      </w:r>
    </w:p>
    <w:p w14:paraId="21D6098E" w14:textId="77777777" w:rsidR="00D35EDF" w:rsidRDefault="00D35EDF" w:rsidP="00D35ED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Siedem generacji i ponad 3,3 mln sprzedanych aut globalnie</w:t>
      </w:r>
    </w:p>
    <w:p w14:paraId="2B3953B2" w14:textId="77777777" w:rsidR="00D35EDF" w:rsidRDefault="00D35EDF" w:rsidP="00D35ED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Polsce Lexus ES dostępny jest od 2018 roku</w:t>
      </w:r>
    </w:p>
    <w:p w14:paraId="514C959A" w14:textId="77777777" w:rsidR="00D35EDF" w:rsidRPr="00007A09" w:rsidRDefault="00D35EDF" w:rsidP="00D35EDF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Komfortowa limuzyna z napędem hybrydowym dla kadry menedżerskiej</w:t>
      </w:r>
    </w:p>
    <w:p w14:paraId="021408CB" w14:textId="77777777" w:rsidR="00D35EDF" w:rsidRPr="00007A09" w:rsidRDefault="00D35EDF" w:rsidP="00D35EDF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55A21109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747671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ES trafił na rynek w 1989 roku równolegle z najsłynniejszym autem tego producenta, modelem LS. Debiutująca wówczas marka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swoim portfolio od samego początku chciała mieć nie tylko ekskluzywną limuzynę, ale także propozycję dla kadry menedżerskiej. Obecnie ES jest jej najpopularniejszym sedanem.</w:t>
      </w:r>
    </w:p>
    <w:p w14:paraId="1FF0944F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766A92" w14:textId="5FFBCA8A" w:rsidR="00D35EDF" w:rsidRPr="00685052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ES pierwszej generacji był czterodrzwiowym autem o klasycznej linii z silnikiem V6 napędzającym przednie koła. Do wyboru był czterobiegowy automat lub pięciobiegowa skrzynia manualna. Auto miało 4651 mm długości, a rozstaw osi wynoszący 2601 mm zapewniał komfort pasażerom w obu rzędach. Samochód wyróżniał się w segmencie jakością wykonania i materiałami, zaawansowanymi technologiami, a także komfortowo zestrojonym układem jezdnym.</w:t>
      </w:r>
    </w:p>
    <w:p w14:paraId="38E35501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40EBD9" w14:textId="0746E656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Wszystkie generacje Lexusa ES były oferowane</w:t>
      </w:r>
      <w:r w:rsidR="009D570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 silnikami V6. Do 1993 roku można było wybrać skrzynię manualną, do 1998 roku ES był jedynym modelem w gamie Lexusa z napędem na przód, a w 2012 roku w ES-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zadebiutował układ hybrydowy. Dzięki hybrydzie popularność auta wzrosła, a wraz z premierą siódmej generacji auta ES oficjalnie pojawił się na europejskim rynku.</w:t>
      </w:r>
    </w:p>
    <w:p w14:paraId="49A48733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E37F2D" w14:textId="3C2F3C7E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Przez 35 lat na całym świecie sprzedano ponad 3,3 mln</w:t>
      </w:r>
      <w:r w:rsidR="00ED0129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egzemplarzy Lexusa ES. To drugi najpopularniejszy model w historii marki (po SUV-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RX). 614 tys. aut to hybrydy – to także drugi najpopularniejszy globalnie zelektryfikowany model marki w historii.</w:t>
      </w:r>
    </w:p>
    <w:p w14:paraId="7D92BE68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9F8C8D" w14:textId="77777777" w:rsidR="00D35EDF" w:rsidRPr="003826E8" w:rsidRDefault="00D35EDF" w:rsidP="00D35ED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826E8">
        <w:rPr>
          <w:rFonts w:ascii="NobelCE Lt" w:hAnsi="NobelCE Lt"/>
          <w:b/>
          <w:sz w:val="24"/>
          <w:szCs w:val="24"/>
        </w:rPr>
        <w:t>Lexus ES w Polsce</w:t>
      </w:r>
    </w:p>
    <w:p w14:paraId="60DFBEEF" w14:textId="25463749" w:rsidR="00D35EDF" w:rsidRDefault="008636FD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636FD">
        <w:rPr>
          <w:rFonts w:ascii="NobelCE Lt" w:hAnsi="NobelCE Lt"/>
          <w:bCs/>
          <w:sz w:val="24"/>
          <w:szCs w:val="24"/>
        </w:rPr>
        <w:t>Polski debiut Lexusa ES miał miejsce w 2018 roku wraz z siódmą generacją modelu. Samochód szybko trafił w gusta klientów na naszym rynku. Do końca września 2024 roku, czyli w niespełna sześć lat, sprzedano 4595 egzemplarzy tego auta. To niemal dwa razy więcej niż uzyskał jego poprzednik, model GS, przez 20 lat sprzedaży.</w:t>
      </w:r>
    </w:p>
    <w:p w14:paraId="02ACBC22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BA131C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Wydajny hybrydowy napęd o mocy 218 KM, komfortowy układ jezdny, najwyższa jakość wykonania i materiały najlepszej klasy oraz pełen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- to dlatego Lexus ES jest ceniony przez menedżerów i stał się</w:t>
      </w:r>
      <w:r w:rsidRPr="003826E8">
        <w:rPr>
          <w:rFonts w:ascii="NobelCE Lt" w:hAnsi="NobelCE Lt"/>
          <w:bCs/>
          <w:sz w:val="24"/>
          <w:szCs w:val="24"/>
        </w:rPr>
        <w:t xml:space="preserve"> ważnym graczem na polskim rynku flotowym</w:t>
      </w:r>
      <w:r>
        <w:rPr>
          <w:rFonts w:ascii="NobelCE Lt" w:hAnsi="NobelCE Lt"/>
          <w:bCs/>
          <w:sz w:val="24"/>
          <w:szCs w:val="24"/>
        </w:rPr>
        <w:t>.</w:t>
      </w:r>
      <w:r w:rsidRPr="003826E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F</w:t>
      </w:r>
      <w:r w:rsidRPr="003826E8">
        <w:rPr>
          <w:rFonts w:ascii="NobelCE Lt" w:hAnsi="NobelCE Lt"/>
          <w:bCs/>
          <w:sz w:val="24"/>
          <w:szCs w:val="24"/>
        </w:rPr>
        <w:t>irm</w:t>
      </w:r>
      <w:r>
        <w:rPr>
          <w:rFonts w:ascii="NobelCE Lt" w:hAnsi="NobelCE Lt"/>
          <w:bCs/>
          <w:sz w:val="24"/>
          <w:szCs w:val="24"/>
        </w:rPr>
        <w:t>y</w:t>
      </w:r>
      <w:r w:rsidRPr="003826E8">
        <w:rPr>
          <w:rFonts w:ascii="NobelCE Lt" w:hAnsi="NobelCE Lt"/>
          <w:bCs/>
          <w:sz w:val="24"/>
          <w:szCs w:val="24"/>
        </w:rPr>
        <w:t xml:space="preserve"> poszukując</w:t>
      </w:r>
      <w:r>
        <w:rPr>
          <w:rFonts w:ascii="NobelCE Lt" w:hAnsi="NobelCE Lt"/>
          <w:bCs/>
          <w:sz w:val="24"/>
          <w:szCs w:val="24"/>
        </w:rPr>
        <w:t>e</w:t>
      </w:r>
      <w:r w:rsidRPr="003826E8">
        <w:rPr>
          <w:rFonts w:ascii="NobelCE Lt" w:hAnsi="NobelCE Lt"/>
          <w:bCs/>
          <w:sz w:val="24"/>
          <w:szCs w:val="24"/>
        </w:rPr>
        <w:t xml:space="preserve"> samochodów z klasycznym nadwoziem </w:t>
      </w:r>
      <w:r>
        <w:rPr>
          <w:rFonts w:ascii="NobelCE Lt" w:hAnsi="NobelCE Lt"/>
          <w:bCs/>
          <w:sz w:val="24"/>
          <w:szCs w:val="24"/>
        </w:rPr>
        <w:t xml:space="preserve">coraz częściej </w:t>
      </w:r>
      <w:r w:rsidRPr="003826E8">
        <w:rPr>
          <w:rFonts w:ascii="NobelCE Lt" w:hAnsi="NobelCE Lt"/>
          <w:bCs/>
          <w:sz w:val="24"/>
          <w:szCs w:val="24"/>
        </w:rPr>
        <w:t>decyduj</w:t>
      </w:r>
      <w:r>
        <w:rPr>
          <w:rFonts w:ascii="NobelCE Lt" w:hAnsi="NobelCE Lt"/>
          <w:bCs/>
          <w:sz w:val="24"/>
          <w:szCs w:val="24"/>
        </w:rPr>
        <w:t>ą</w:t>
      </w:r>
      <w:r w:rsidRPr="003826E8">
        <w:rPr>
          <w:rFonts w:ascii="NobelCE Lt" w:hAnsi="NobelCE Lt"/>
          <w:bCs/>
          <w:sz w:val="24"/>
          <w:szCs w:val="24"/>
        </w:rPr>
        <w:t xml:space="preserve"> się właśnie na ten model</w:t>
      </w:r>
      <w:r>
        <w:rPr>
          <w:rFonts w:ascii="NobelCE Lt" w:hAnsi="NobelCE Lt"/>
          <w:bCs/>
          <w:sz w:val="24"/>
          <w:szCs w:val="24"/>
        </w:rPr>
        <w:t xml:space="preserve"> także ze względu na jego niezawodność, niskie całkowite koszty użytkowania oraz wysoką wartość rezydualną. </w:t>
      </w:r>
    </w:p>
    <w:p w14:paraId="787BD9D6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60CE38" w14:textId="3C832DE4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35EDF">
        <w:rPr>
          <w:rFonts w:ascii="NobelCE Lt" w:hAnsi="NobelCE Lt"/>
          <w:bCs/>
          <w:sz w:val="24"/>
          <w:szCs w:val="24"/>
        </w:rPr>
        <w:t xml:space="preserve">Lexus ES </w:t>
      </w:r>
      <w:r w:rsidRPr="003826E8">
        <w:rPr>
          <w:rFonts w:ascii="NobelCE Lt" w:hAnsi="NobelCE Lt"/>
          <w:bCs/>
          <w:sz w:val="24"/>
          <w:szCs w:val="24"/>
        </w:rPr>
        <w:t>kosztuje obecnie od 222 900 zł</w:t>
      </w:r>
      <w:r>
        <w:rPr>
          <w:rFonts w:ascii="NobelCE Lt" w:hAnsi="NobelCE Lt"/>
          <w:bCs/>
          <w:sz w:val="24"/>
          <w:szCs w:val="24"/>
        </w:rPr>
        <w:t xml:space="preserve">. Samochód dostępny jest w trzech wersjach wyposażenia – Business Edition,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 Klienci mogą wybierać spośród dziewięciu lakierów oraz czterech kolorystyk tapicerki foteli.</w:t>
      </w:r>
    </w:p>
    <w:p w14:paraId="16D40E57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36EAD5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</w:t>
      </w:r>
      <w:r w:rsidRPr="003826E8">
        <w:rPr>
          <w:rFonts w:ascii="NobelCE Lt" w:hAnsi="NobelCE Lt"/>
          <w:bCs/>
          <w:sz w:val="24"/>
          <w:szCs w:val="24"/>
        </w:rPr>
        <w:t xml:space="preserve">pecjalnie z myślą o firmach Lexus przygotował </w:t>
      </w:r>
      <w:r>
        <w:rPr>
          <w:rFonts w:ascii="NobelCE Lt" w:hAnsi="NobelCE Lt"/>
          <w:bCs/>
          <w:sz w:val="24"/>
          <w:szCs w:val="24"/>
        </w:rPr>
        <w:t>atrakcyjne</w:t>
      </w:r>
      <w:r w:rsidRPr="003826E8">
        <w:rPr>
          <w:rFonts w:ascii="NobelCE Lt" w:hAnsi="NobelCE Lt"/>
          <w:bCs/>
          <w:sz w:val="24"/>
          <w:szCs w:val="24"/>
        </w:rPr>
        <w:t xml:space="preserve"> warunki wynajmu długoterminowego z niską miesięczną ratą</w:t>
      </w:r>
      <w:r>
        <w:rPr>
          <w:rFonts w:ascii="NobelCE Lt" w:hAnsi="NobelCE Lt"/>
          <w:bCs/>
          <w:sz w:val="24"/>
          <w:szCs w:val="24"/>
        </w:rPr>
        <w:t xml:space="preserve"> dla auta w bogato wyposażonej wersji Business Edition</w:t>
      </w:r>
      <w:r w:rsidRPr="003826E8">
        <w:rPr>
          <w:rFonts w:ascii="NobelCE Lt" w:hAnsi="NobelCE Lt"/>
          <w:bCs/>
          <w:sz w:val="24"/>
          <w:szCs w:val="24"/>
        </w:rPr>
        <w:t>. W Najmie KINTO One Lexus ES kosztuje teraz od 1490 zł netto miesięcznie, gdy umowa zawierana jest na 36 miesięcy z 15-procentową wpłatą własną oraz z limitem przebiegu, który wynosi 10 tys. km rocznie.</w:t>
      </w:r>
    </w:p>
    <w:p w14:paraId="35DBD54E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92E8B4" w14:textId="77777777" w:rsidR="00D35EDF" w:rsidRDefault="00D35EDF" w:rsidP="00D35ED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Pr="004643C4">
          <w:rPr>
            <w:rStyle w:val="Hipercze"/>
            <w:rFonts w:ascii="NobelCE Lt" w:hAnsi="NobelCE Lt"/>
            <w:bCs/>
            <w:sz w:val="24"/>
            <w:szCs w:val="24"/>
          </w:rPr>
          <w:t>Cennik Lexusa ES</w:t>
        </w:r>
      </w:hyperlink>
    </w:p>
    <w:p w14:paraId="17F6134A" w14:textId="77777777" w:rsidR="00D35EDF" w:rsidRDefault="00D35EDF"/>
    <w:sectPr w:rsidR="00D35EDF" w:rsidSect="00D35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CDC1" w14:textId="77777777" w:rsidR="00FD1A18" w:rsidRDefault="00FD1A18">
      <w:pPr>
        <w:spacing w:after="0" w:line="240" w:lineRule="auto"/>
      </w:pPr>
      <w:r>
        <w:separator/>
      </w:r>
    </w:p>
  </w:endnote>
  <w:endnote w:type="continuationSeparator" w:id="0">
    <w:p w14:paraId="596E0EA6" w14:textId="77777777" w:rsidR="00FD1A18" w:rsidRDefault="00FD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7551" w14:textId="77777777" w:rsidR="00E840ED" w:rsidRDefault="00E84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3D83" w14:textId="77777777" w:rsidR="00E840ED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50F7A314" w14:textId="77777777" w:rsidR="00E840ED" w:rsidRDefault="00E840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A9DB" w14:textId="77777777" w:rsidR="00E840ED" w:rsidRDefault="00E84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A13F" w14:textId="77777777" w:rsidR="00FD1A18" w:rsidRDefault="00FD1A18">
      <w:pPr>
        <w:spacing w:after="0" w:line="240" w:lineRule="auto"/>
      </w:pPr>
      <w:r>
        <w:separator/>
      </w:r>
    </w:p>
  </w:footnote>
  <w:footnote w:type="continuationSeparator" w:id="0">
    <w:p w14:paraId="5C21A94D" w14:textId="77777777" w:rsidR="00FD1A18" w:rsidRDefault="00FD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1EBD" w14:textId="77777777" w:rsidR="00E840ED" w:rsidRDefault="00E84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8D54" w14:textId="77777777" w:rsidR="00E840ED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E473CF" wp14:editId="123BD5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BA2FF0" w14:textId="77777777" w:rsidR="00E840ED" w:rsidRPr="002458EA" w:rsidRDefault="00E840ED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473CF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3BA2FF0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6B35" w14:textId="77777777" w:rsidR="00E840ED" w:rsidRDefault="00E84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DF"/>
    <w:rsid w:val="00135044"/>
    <w:rsid w:val="003721BC"/>
    <w:rsid w:val="004528DB"/>
    <w:rsid w:val="005C5BF0"/>
    <w:rsid w:val="00792B5C"/>
    <w:rsid w:val="008058B7"/>
    <w:rsid w:val="00810E9E"/>
    <w:rsid w:val="008636FD"/>
    <w:rsid w:val="009D570D"/>
    <w:rsid w:val="00D35EDF"/>
    <w:rsid w:val="00E840ED"/>
    <w:rsid w:val="00ED0129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984B"/>
  <w15:chartTrackingRefBased/>
  <w15:docId w15:val="{7C53A952-776F-49AC-B437-F4AD0AAD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EDF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5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E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E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E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E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E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E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5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5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5E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5E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5E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E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5ED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3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35ED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D3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5ED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D35EDF"/>
  </w:style>
  <w:style w:type="character" w:styleId="Hipercze">
    <w:name w:val="Hyperlink"/>
    <w:basedOn w:val="Domylnaczcionkaakapitu"/>
    <w:uiPriority w:val="99"/>
    <w:unhideWhenUsed/>
    <w:rsid w:val="00D35E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lexus-polska.pl/pricelists/ES-2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2024-10-09T07:46:00Z</dcterms:created>
  <dcterms:modified xsi:type="dcterms:W3CDTF">2024-10-09T07:46:00Z</dcterms:modified>
</cp:coreProperties>
</file>