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0358" w14:textId="77777777" w:rsidR="009C4E4E" w:rsidRPr="00976A76" w:rsidRDefault="009C4E4E" w:rsidP="009C4E4E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EC921" wp14:editId="5E76BD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98649" w14:textId="77777777" w:rsidR="009C4E4E" w:rsidRDefault="009C4E4E" w:rsidP="009C4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FEC921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B598649" w14:textId="77777777" w:rsidR="009C4E4E" w:rsidRDefault="009C4E4E" w:rsidP="009C4E4E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C078A" wp14:editId="4199F719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6D3EFA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95C3D" wp14:editId="5E44680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3B6D75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0158970A" wp14:editId="3EA705B8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D92B5" w14:textId="77777777" w:rsidR="009C4E4E" w:rsidRDefault="009C4E4E" w:rsidP="009C4E4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6142204A" w14:textId="77777777" w:rsidR="009C4E4E" w:rsidRDefault="009C4E4E" w:rsidP="009C4E4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5897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5B8D92B5" w14:textId="77777777" w:rsidR="009C4E4E" w:rsidRDefault="009C4E4E" w:rsidP="009C4E4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6142204A" w14:textId="77777777" w:rsidR="009C4E4E" w:rsidRDefault="009C4E4E" w:rsidP="009C4E4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28932855" wp14:editId="709FD93A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BA0B3A" w14:textId="77777777" w:rsidR="009C4E4E" w:rsidRPr="00976A76" w:rsidRDefault="009C4E4E" w:rsidP="009C4E4E">
      <w:pPr>
        <w:ind w:right="39"/>
        <w:jc w:val="both"/>
      </w:pPr>
    </w:p>
    <w:p w14:paraId="004D9C1F" w14:textId="77777777" w:rsidR="009C4E4E" w:rsidRPr="00976A76" w:rsidRDefault="009C4E4E" w:rsidP="009C4E4E">
      <w:pPr>
        <w:ind w:right="39"/>
        <w:jc w:val="both"/>
      </w:pPr>
    </w:p>
    <w:p w14:paraId="3C6B01E4" w14:textId="77777777" w:rsidR="009C4E4E" w:rsidRPr="00976A76" w:rsidRDefault="009C4E4E" w:rsidP="009C4E4E">
      <w:pPr>
        <w:ind w:right="39"/>
        <w:jc w:val="both"/>
      </w:pPr>
    </w:p>
    <w:p w14:paraId="70345D3F" w14:textId="77777777" w:rsidR="009C4E4E" w:rsidRPr="00976A76" w:rsidRDefault="009C4E4E" w:rsidP="009C4E4E">
      <w:pPr>
        <w:ind w:right="39"/>
        <w:jc w:val="both"/>
      </w:pPr>
    </w:p>
    <w:p w14:paraId="23EA24D0" w14:textId="77777777" w:rsidR="009C4E4E" w:rsidRDefault="009C4E4E" w:rsidP="009C4E4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892FAD4" w14:textId="77777777" w:rsidR="009C4E4E" w:rsidRDefault="009C4E4E" w:rsidP="009C4E4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9AD8ADA" w14:textId="77777777" w:rsidR="009C4E4E" w:rsidRDefault="009C4E4E" w:rsidP="009C4E4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1B4C65B" w14:textId="6C15392D" w:rsidR="009C4E4E" w:rsidRPr="002054C7" w:rsidRDefault="00BD3674" w:rsidP="009C4E4E">
      <w:pPr>
        <w:ind w:right="39"/>
        <w:jc w:val="both"/>
      </w:pPr>
      <w:r>
        <w:rPr>
          <w:rFonts w:ascii="NobelCE Lt" w:hAnsi="NobelCE Lt"/>
          <w:sz w:val="24"/>
          <w:szCs w:val="24"/>
        </w:rPr>
        <w:t>18</w:t>
      </w:r>
      <w:r w:rsidR="009C4E4E" w:rsidRPr="002054C7">
        <w:rPr>
          <w:rFonts w:ascii="NobelCE Lt" w:hAnsi="NobelCE Lt"/>
          <w:sz w:val="24"/>
          <w:szCs w:val="24"/>
        </w:rPr>
        <w:t xml:space="preserve"> </w:t>
      </w:r>
      <w:r w:rsidR="009C4E4E">
        <w:rPr>
          <w:rFonts w:ascii="NobelCE Lt" w:hAnsi="NobelCE Lt"/>
          <w:sz w:val="24"/>
          <w:szCs w:val="24"/>
        </w:rPr>
        <w:t>CZERWCA</w:t>
      </w:r>
      <w:r w:rsidR="009C4E4E" w:rsidRPr="002054C7">
        <w:rPr>
          <w:rFonts w:ascii="NobelCE Lt" w:hAnsi="NobelCE Lt"/>
          <w:sz w:val="24"/>
          <w:szCs w:val="24"/>
        </w:rPr>
        <w:t xml:space="preserve"> 2024</w:t>
      </w:r>
    </w:p>
    <w:p w14:paraId="4F2A5FE2" w14:textId="77777777" w:rsidR="009C4E4E" w:rsidRPr="002054C7" w:rsidRDefault="009C4E4E" w:rsidP="009C4E4E">
      <w:pPr>
        <w:jc w:val="both"/>
        <w:rPr>
          <w:rFonts w:ascii="NobelCE Lt" w:hAnsi="NobelCE Lt"/>
          <w:b/>
          <w:sz w:val="36"/>
          <w:szCs w:val="36"/>
        </w:rPr>
      </w:pPr>
    </w:p>
    <w:p w14:paraId="27AD3E3D" w14:textId="77777777" w:rsidR="009C4E4E" w:rsidRPr="002054C7" w:rsidRDefault="009C4E4E" w:rsidP="009C4E4E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LBX W NAJMIE KINTO ONE OD 800 ZŁ NETTO MIESIĘCZNIE</w:t>
      </w:r>
    </w:p>
    <w:bookmarkEnd w:id="0"/>
    <w:p w14:paraId="3C397B88" w14:textId="77777777" w:rsidR="009C4E4E" w:rsidRPr="002054C7" w:rsidRDefault="009C4E4E" w:rsidP="009C4E4E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0444F44A" w14:textId="77777777" w:rsidR="009C4E4E" w:rsidRPr="002054C7" w:rsidRDefault="009C4E4E" w:rsidP="009C4E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5C733A" w14:textId="77777777" w:rsidR="009C4E4E" w:rsidRDefault="009C4E4E" w:rsidP="009C4E4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przygotował pakiet korzyści dla modelu LBX</w:t>
      </w:r>
    </w:p>
    <w:p w14:paraId="49BD68B0" w14:textId="77777777" w:rsidR="009C4E4E" w:rsidRDefault="009C4E4E" w:rsidP="009C4E4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Miejski </w:t>
      </w:r>
      <w:proofErr w:type="spellStart"/>
      <w:r>
        <w:rPr>
          <w:rFonts w:ascii="NobelCE Lt" w:hAnsi="NobelCE Lt"/>
          <w:b/>
          <w:sz w:val="24"/>
          <w:szCs w:val="24"/>
        </w:rPr>
        <w:t>crossover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 Najmie KINTO ONE od 800 zł netto miesięcznie</w:t>
      </w:r>
    </w:p>
    <w:p w14:paraId="02660201" w14:textId="77777777" w:rsidR="009C4E4E" w:rsidRDefault="009C4E4E" w:rsidP="009C4E4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Specjalny Leasing 105%, ubezpieczenie z promocyjną stawką 1,99%</w:t>
      </w:r>
    </w:p>
    <w:p w14:paraId="1E67A094" w14:textId="77777777" w:rsidR="009C4E4E" w:rsidRPr="0050432E" w:rsidRDefault="009C4E4E" w:rsidP="009C4E4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Wysoki rabat na akcesoria do przewożenia rowerów</w:t>
      </w:r>
    </w:p>
    <w:p w14:paraId="08881ACC" w14:textId="77777777" w:rsidR="009C4E4E" w:rsidRDefault="009C4E4E" w:rsidP="009C4E4E"/>
    <w:p w14:paraId="6878C419" w14:textId="77777777" w:rsidR="009C4E4E" w:rsidRDefault="009C4E4E" w:rsidP="009C4E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07D190" w14:textId="520FC0C3" w:rsidR="009C4E4E" w:rsidRPr="003A273A" w:rsidRDefault="009C4E4E" w:rsidP="009C4E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LBX debiutuje na polskim rynku.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marki został doskonale przyjęty przez klientów. W samym tylko maju był to najczęściej rejestrowany model w segmencie B-SUV Premium i jeden z ośmiu najpopularniejszych aut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 W związku z dużym zainteresowaniem hybrydowym LBX-em Lexus przygotował atrakcyjną ofertę specjalną z nowymi możliwościami finansowania auta, a także wysokimi rabatami na usługi i akcesoria.</w:t>
      </w:r>
    </w:p>
    <w:p w14:paraId="52FF8363" w14:textId="77777777" w:rsidR="009C4E4E" w:rsidRDefault="009C4E4E" w:rsidP="009C4E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605365" w14:textId="018C9E74" w:rsidR="009C4E4E" w:rsidRDefault="009C4E4E" w:rsidP="009C4E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 dealerów Lexusa firmy mogą skorzystać z atrakcyjnych warunków Najmu KINTO ONE, </w:t>
      </w:r>
      <w:r w:rsidR="00BD3674">
        <w:rPr>
          <w:rFonts w:ascii="NobelCE Lt" w:hAnsi="NobelCE Lt"/>
          <w:bCs/>
          <w:sz w:val="24"/>
          <w:szCs w:val="24"/>
        </w:rPr>
        <w:t>który charakteryzuje się jeszcze niższymi miesięcznymi ratami przez cały czas trwania kontraktu</w:t>
      </w:r>
      <w:r>
        <w:rPr>
          <w:rFonts w:ascii="NobelCE Lt" w:hAnsi="NobelCE Lt"/>
          <w:bCs/>
          <w:sz w:val="24"/>
          <w:szCs w:val="24"/>
        </w:rPr>
        <w:t>. LBX w ofercie specjalnej kosztuje teraz od 800 zł netto przy trzyletniej umowie, 15-procentowej opłacie wstępnej oraz z limitem przebiegu, który wynosi 30 tys. km.</w:t>
      </w:r>
    </w:p>
    <w:p w14:paraId="1D6C08C9" w14:textId="77777777" w:rsidR="009C4E4E" w:rsidRDefault="009C4E4E" w:rsidP="009C4E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99B83F" w14:textId="77777777" w:rsidR="009C4E4E" w:rsidRPr="009F6128" w:rsidRDefault="009C4E4E" w:rsidP="009C4E4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F6128">
        <w:rPr>
          <w:rFonts w:ascii="NobelCE Lt" w:hAnsi="NobelCE Lt"/>
          <w:b/>
          <w:sz w:val="24"/>
          <w:szCs w:val="24"/>
        </w:rPr>
        <w:t>LBX w Leasingu 105%</w:t>
      </w:r>
    </w:p>
    <w:p w14:paraId="283E2FB1" w14:textId="77777777" w:rsidR="009C4E4E" w:rsidRDefault="009C4E4E" w:rsidP="009C4E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Nowością w ofercie programów finansowych przeznaczonych dla modelu LBX jest Leasing 105%. </w:t>
      </w:r>
      <w:r w:rsidRPr="009F6128">
        <w:rPr>
          <w:rFonts w:ascii="NobelCE Lt" w:hAnsi="NobelCE Lt"/>
          <w:bCs/>
          <w:sz w:val="24"/>
          <w:szCs w:val="24"/>
        </w:rPr>
        <w:t>Umowa zawierana jest na okres 36 miesięcy, opłata wstępna wynosi 45%, a wykup to 1%.</w:t>
      </w:r>
      <w:r>
        <w:rPr>
          <w:rFonts w:ascii="NobelCE Lt" w:hAnsi="NobelCE Lt"/>
          <w:bCs/>
          <w:sz w:val="24"/>
          <w:szCs w:val="24"/>
        </w:rPr>
        <w:t xml:space="preserve"> Warunkiem skorzystania z promocyjnego finansowania z sumą opłat wynoszącą 105% jest zamontowanie oryginalnego zabezpieczenia antykradzieżowego (OBD) oraz zakup </w:t>
      </w:r>
      <w:r>
        <w:rPr>
          <w:rFonts w:ascii="NobelCE Lt" w:hAnsi="NobelCE Lt"/>
          <w:bCs/>
          <w:sz w:val="24"/>
          <w:szCs w:val="24"/>
        </w:rPr>
        <w:lastRenderedPageBreak/>
        <w:t>oryginalnych kół zimowych Lexus. Zamontowanie systemu antykradzieżowego umożliwia także skorzystanie z promocyjnej stawki ubezpieczenia, która wynosi 1,99%.</w:t>
      </w:r>
    </w:p>
    <w:p w14:paraId="74B854DE" w14:textId="77777777" w:rsidR="009C4E4E" w:rsidRDefault="009C4E4E" w:rsidP="009C4E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9CB1FF" w14:textId="27B39B75" w:rsidR="009C4E4E" w:rsidRPr="009F6128" w:rsidRDefault="009C4E4E" w:rsidP="009C4E4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F6128">
        <w:rPr>
          <w:rFonts w:ascii="NobelCE Lt" w:hAnsi="NobelCE Lt"/>
          <w:b/>
          <w:sz w:val="24"/>
          <w:szCs w:val="24"/>
        </w:rPr>
        <w:t xml:space="preserve">LBX </w:t>
      </w:r>
      <w:r>
        <w:rPr>
          <w:rFonts w:ascii="NobelCE Lt" w:hAnsi="NobelCE Lt"/>
          <w:b/>
          <w:sz w:val="24"/>
          <w:szCs w:val="24"/>
        </w:rPr>
        <w:t xml:space="preserve">z akcesoriami do </w:t>
      </w:r>
      <w:r w:rsidR="00BD3674">
        <w:rPr>
          <w:rFonts w:ascii="NobelCE Lt" w:hAnsi="NobelCE Lt"/>
          <w:b/>
          <w:sz w:val="24"/>
          <w:szCs w:val="24"/>
        </w:rPr>
        <w:t>przewozu</w:t>
      </w:r>
      <w:r>
        <w:rPr>
          <w:rFonts w:ascii="NobelCE Lt" w:hAnsi="NobelCE Lt"/>
          <w:b/>
          <w:sz w:val="24"/>
          <w:szCs w:val="24"/>
        </w:rPr>
        <w:t xml:space="preserve"> rowerów</w:t>
      </w:r>
    </w:p>
    <w:p w14:paraId="3C656C76" w14:textId="5C0D9DBD" w:rsidR="009C4E4E" w:rsidRDefault="009C4E4E" w:rsidP="009C4E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LBX idealnie sprawdza się jako auto rekreacyjne. Duże koła oraz wysoki prześwit, a także opcjonalny inteligentny napęd na cztery koła E-FOUR, ułatwiają poruszanie się poza głównym szlakiem po nieutwardzonych drogach. Bagażnik jest pakowny i foremny, a w salonach Lexusa dostępna jest pełna lista akcesoriów, które zwiększą </w:t>
      </w:r>
      <w:r w:rsidR="00BD3674">
        <w:rPr>
          <w:rFonts w:ascii="NobelCE Lt" w:hAnsi="NobelCE Lt"/>
          <w:bCs/>
          <w:sz w:val="24"/>
          <w:szCs w:val="24"/>
        </w:rPr>
        <w:t>wszechstronność i funkcjonalność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>. W ramach oferty specjalnej można nabyć belki dachowe oraz uchwyty rowerowe na dach z rabatem wynoszącym aż 25%.</w:t>
      </w:r>
    </w:p>
    <w:p w14:paraId="23ED5171" w14:textId="77777777" w:rsidR="00F665C1" w:rsidRDefault="00F665C1" w:rsidP="009C4E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F145B1" w14:textId="119875C6" w:rsidR="00F665C1" w:rsidRPr="003A273A" w:rsidRDefault="00F665C1" w:rsidP="009C4E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8" w:history="1">
        <w:r w:rsidRPr="00F665C1">
          <w:rPr>
            <w:rStyle w:val="Hipercze"/>
            <w:rFonts w:ascii="NobelCE Lt" w:hAnsi="NobelCE Lt"/>
            <w:bCs/>
            <w:sz w:val="24"/>
            <w:szCs w:val="24"/>
          </w:rPr>
          <w:t>Cennik Lexusa LBX</w:t>
        </w:r>
      </w:hyperlink>
    </w:p>
    <w:p w14:paraId="71CA979C" w14:textId="0BF3A1F3" w:rsidR="00F665C1" w:rsidRDefault="00F665C1"/>
    <w:sectPr w:rsidR="00F665C1" w:rsidSect="009C4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784A" w14:textId="77777777" w:rsidR="004E597B" w:rsidRDefault="004E597B">
      <w:pPr>
        <w:spacing w:after="0" w:line="240" w:lineRule="auto"/>
      </w:pPr>
      <w:r>
        <w:separator/>
      </w:r>
    </w:p>
  </w:endnote>
  <w:endnote w:type="continuationSeparator" w:id="0">
    <w:p w14:paraId="6BAF2593" w14:textId="77777777" w:rsidR="004E597B" w:rsidRDefault="004E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0C8B" w14:textId="77777777" w:rsidR="00DF3891" w:rsidRDefault="00DF3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8DCF" w14:textId="77777777" w:rsidR="00DF3891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78B4F1D2" w14:textId="77777777" w:rsidR="00DF3891" w:rsidRDefault="00DF38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E6AC" w14:textId="77777777" w:rsidR="00DF3891" w:rsidRDefault="00DF3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581E" w14:textId="77777777" w:rsidR="004E597B" w:rsidRDefault="004E597B">
      <w:pPr>
        <w:spacing w:after="0" w:line="240" w:lineRule="auto"/>
      </w:pPr>
      <w:r>
        <w:separator/>
      </w:r>
    </w:p>
  </w:footnote>
  <w:footnote w:type="continuationSeparator" w:id="0">
    <w:p w14:paraId="28F706A4" w14:textId="77777777" w:rsidR="004E597B" w:rsidRDefault="004E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3E6F" w14:textId="77777777" w:rsidR="00DF3891" w:rsidRDefault="00DF3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2EE0" w14:textId="77777777" w:rsidR="00DF3891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E5B273" wp14:editId="38FBBD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DF17A7" w14:textId="77777777" w:rsidR="00DF3891" w:rsidRPr="002458EA" w:rsidRDefault="00DF3891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AE5B273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3DF17A7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DA7D" w14:textId="77777777" w:rsidR="00DF3891" w:rsidRDefault="00DF3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4E"/>
    <w:rsid w:val="001D2A7E"/>
    <w:rsid w:val="0025025B"/>
    <w:rsid w:val="0042116F"/>
    <w:rsid w:val="0045684C"/>
    <w:rsid w:val="004E597B"/>
    <w:rsid w:val="009C4E4E"/>
    <w:rsid w:val="009D0CA5"/>
    <w:rsid w:val="00BD3674"/>
    <w:rsid w:val="00BF1A61"/>
    <w:rsid w:val="00D8107F"/>
    <w:rsid w:val="00D84D9B"/>
    <w:rsid w:val="00DF3891"/>
    <w:rsid w:val="00F6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AF81"/>
  <w15:chartTrackingRefBased/>
  <w15:docId w15:val="{7312D8E0-9FCA-405E-8B6B-96A65BF5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E4E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E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E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E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E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E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E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E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E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E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E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E4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9C4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4E4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9C4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C4E4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9C4E4E"/>
  </w:style>
  <w:style w:type="character" w:styleId="Hipercze">
    <w:name w:val="Hyperlink"/>
    <w:basedOn w:val="Domylnaczcionkaakapitu"/>
    <w:uiPriority w:val="99"/>
    <w:unhideWhenUsed/>
    <w:rsid w:val="00F665C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lexus-polska.pl/pricelists/LB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312</Words>
  <Characters>1905</Characters>
  <Application>Microsoft Office Word</Application>
  <DocSecurity>0</DocSecurity>
  <Lines>52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4</cp:revision>
  <dcterms:created xsi:type="dcterms:W3CDTF">2024-06-18T07:10:00Z</dcterms:created>
  <dcterms:modified xsi:type="dcterms:W3CDTF">2024-06-18T11:15:00Z</dcterms:modified>
</cp:coreProperties>
</file>