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5A1F" w14:textId="77777777" w:rsidR="00FE052C" w:rsidRPr="00976A76" w:rsidRDefault="00FE052C" w:rsidP="00FE052C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3ABD3" wp14:editId="59F398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B9CB" w14:textId="77777777" w:rsidR="00FE052C" w:rsidRDefault="00FE052C" w:rsidP="00FE05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53ABD3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4A49B9CB" w14:textId="77777777" w:rsidR="00FE052C" w:rsidRDefault="00FE052C" w:rsidP="00FE052C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E8D68" wp14:editId="3C23D3E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E1D8DC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622C2" wp14:editId="45F04963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A1EAA6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2E3C3DCC" wp14:editId="581B84FD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35287" w14:textId="77777777" w:rsidR="00FE052C" w:rsidRDefault="00FE052C" w:rsidP="00FE052C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41D1C4CF" w14:textId="77777777" w:rsidR="00FE052C" w:rsidRDefault="00FE052C" w:rsidP="00FE052C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3C3D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2F935287" w14:textId="77777777" w:rsidR="00FE052C" w:rsidRDefault="00FE052C" w:rsidP="00FE052C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41D1C4CF" w14:textId="77777777" w:rsidR="00FE052C" w:rsidRDefault="00FE052C" w:rsidP="00FE052C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32C9BB7F" wp14:editId="002ACBF6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1755D1" w14:textId="77777777" w:rsidR="00FE052C" w:rsidRPr="00976A76" w:rsidRDefault="00FE052C" w:rsidP="00FE052C">
      <w:pPr>
        <w:ind w:right="39"/>
        <w:jc w:val="both"/>
      </w:pPr>
    </w:p>
    <w:p w14:paraId="664404D2" w14:textId="77777777" w:rsidR="00FE052C" w:rsidRPr="00976A76" w:rsidRDefault="00FE052C" w:rsidP="00FE052C">
      <w:pPr>
        <w:ind w:right="39"/>
        <w:jc w:val="both"/>
      </w:pPr>
    </w:p>
    <w:p w14:paraId="5A79DA95" w14:textId="77777777" w:rsidR="00FE052C" w:rsidRPr="00976A76" w:rsidRDefault="00FE052C" w:rsidP="00FE052C">
      <w:pPr>
        <w:ind w:right="39"/>
        <w:jc w:val="both"/>
      </w:pPr>
    </w:p>
    <w:p w14:paraId="0FC36E5C" w14:textId="77777777" w:rsidR="00FE052C" w:rsidRPr="00976A76" w:rsidRDefault="00FE052C" w:rsidP="00FE052C">
      <w:pPr>
        <w:ind w:right="39"/>
        <w:jc w:val="both"/>
      </w:pPr>
    </w:p>
    <w:p w14:paraId="576D65EF" w14:textId="77777777" w:rsidR="00FE052C" w:rsidRDefault="00FE052C" w:rsidP="00FE052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AEC699A" w14:textId="77777777" w:rsidR="00FE052C" w:rsidRDefault="00FE052C" w:rsidP="00FE052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A9C025F" w14:textId="77777777" w:rsidR="00FE052C" w:rsidRDefault="00FE052C" w:rsidP="00FE052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E13F703" w14:textId="77777777" w:rsidR="00FE052C" w:rsidRPr="002054C7" w:rsidRDefault="00FE052C" w:rsidP="00FE052C">
      <w:pPr>
        <w:ind w:right="39"/>
        <w:jc w:val="both"/>
      </w:pPr>
      <w:r>
        <w:rPr>
          <w:rFonts w:ascii="NobelCE Lt" w:hAnsi="NobelCE Lt"/>
          <w:sz w:val="24"/>
          <w:szCs w:val="24"/>
        </w:rPr>
        <w:t>10</w:t>
      </w:r>
      <w:r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MAJA</w:t>
      </w:r>
      <w:r w:rsidRPr="002054C7">
        <w:rPr>
          <w:rFonts w:ascii="NobelCE Lt" w:hAnsi="NobelCE Lt"/>
          <w:sz w:val="24"/>
          <w:szCs w:val="24"/>
        </w:rPr>
        <w:t xml:space="preserve"> 2024</w:t>
      </w:r>
    </w:p>
    <w:p w14:paraId="6EF81BB5" w14:textId="77777777" w:rsidR="00FE052C" w:rsidRPr="002054C7" w:rsidRDefault="00FE052C" w:rsidP="00FE052C">
      <w:pPr>
        <w:jc w:val="both"/>
        <w:rPr>
          <w:rFonts w:ascii="NobelCE Lt" w:hAnsi="NobelCE Lt"/>
          <w:b/>
          <w:sz w:val="36"/>
          <w:szCs w:val="36"/>
        </w:rPr>
      </w:pPr>
    </w:p>
    <w:p w14:paraId="3F4BE4FE" w14:textId="77777777" w:rsidR="00FE052C" w:rsidRPr="002054C7" w:rsidRDefault="00FE052C" w:rsidP="00FE052C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Z NAGRODĄ DLA PRODUCENTA ROKU W AUTOMOTIVE MANAGEMENT AWARDS</w:t>
      </w:r>
    </w:p>
    <w:bookmarkEnd w:id="0"/>
    <w:p w14:paraId="5D9CB006" w14:textId="77777777" w:rsidR="00FE052C" w:rsidRPr="002054C7" w:rsidRDefault="00FE052C" w:rsidP="00FE052C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5F19C885" w14:textId="77777777" w:rsidR="00FE052C" w:rsidRPr="002054C7" w:rsidRDefault="00FE052C" w:rsidP="00FE052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2E7732" w14:textId="77777777" w:rsidR="00FE052C" w:rsidRDefault="00FE052C" w:rsidP="00FE052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został nagrodzony tytułem Producenta Roku 2024 w tegorocznej edycji Automotive Management </w:t>
      </w:r>
      <w:proofErr w:type="spellStart"/>
      <w:r>
        <w:rPr>
          <w:rFonts w:ascii="NobelCE Lt" w:hAnsi="NobelCE Lt"/>
          <w:b/>
          <w:sz w:val="24"/>
          <w:szCs w:val="24"/>
        </w:rPr>
        <w:t>Awards</w:t>
      </w:r>
      <w:proofErr w:type="spellEnd"/>
    </w:p>
    <w:p w14:paraId="409FB40C" w14:textId="77777777" w:rsidR="00FE052C" w:rsidRDefault="00FE052C" w:rsidP="00FE052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Wyróżnienie przyznane przez jury złożone reprezentantów brytyjskiej branży motoryzacyjnej, ekspertów i dziennikarzy</w:t>
      </w:r>
    </w:p>
    <w:p w14:paraId="49CB0601" w14:textId="593A6DEA" w:rsidR="00FE052C" w:rsidRDefault="00FE052C" w:rsidP="00FE052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uzasadnieniu podkreślono, że gama aut Lexusa jest najlepsza w historii</w:t>
      </w:r>
      <w:r w:rsidR="000D0B91">
        <w:rPr>
          <w:rFonts w:ascii="NobelCE Lt" w:hAnsi="NobelCE Lt"/>
          <w:b/>
          <w:sz w:val="24"/>
          <w:szCs w:val="24"/>
        </w:rPr>
        <w:t xml:space="preserve"> marki</w:t>
      </w:r>
    </w:p>
    <w:p w14:paraId="0CB21F72" w14:textId="77777777" w:rsidR="00FE052C" w:rsidRDefault="00FE052C" w:rsidP="00FE052C"/>
    <w:p w14:paraId="286D0C0B" w14:textId="77777777" w:rsidR="00FE052C" w:rsidRDefault="00FE052C" w:rsidP="00FE052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73BB3D" w14:textId="77777777" w:rsidR="00FE052C" w:rsidRDefault="00FE052C" w:rsidP="00FE052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80A94">
        <w:rPr>
          <w:rFonts w:ascii="NobelCE Lt" w:hAnsi="NobelCE Lt"/>
          <w:bCs/>
          <w:sz w:val="24"/>
          <w:szCs w:val="24"/>
        </w:rPr>
        <w:t xml:space="preserve">Automotive Management </w:t>
      </w:r>
      <w:proofErr w:type="spellStart"/>
      <w:r w:rsidRPr="00880A94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880A94">
        <w:rPr>
          <w:rFonts w:ascii="NobelCE Lt" w:hAnsi="NobelCE Lt"/>
          <w:bCs/>
          <w:sz w:val="24"/>
          <w:szCs w:val="24"/>
        </w:rPr>
        <w:t xml:space="preserve"> to ceniony na brytyjskim rynku plebiscyt, w</w:t>
      </w:r>
      <w:r>
        <w:rPr>
          <w:rFonts w:ascii="NobelCE Lt" w:hAnsi="NobelCE Lt"/>
          <w:bCs/>
          <w:sz w:val="24"/>
          <w:szCs w:val="24"/>
        </w:rPr>
        <w:t xml:space="preserve"> którym wyróżnienia przyznawane są przez panel jurorski składający się z najważniejszych postaci tamtejszego sektora motoryzacyjnego, ekspertów i konsultantów, a także dziennikarzy magazynu „</w:t>
      </w:r>
      <w:r w:rsidRPr="00880A94">
        <w:rPr>
          <w:rFonts w:ascii="NobelCE Lt" w:hAnsi="NobelCE Lt"/>
          <w:bCs/>
          <w:sz w:val="24"/>
          <w:szCs w:val="24"/>
        </w:rPr>
        <w:t>Automotive Management</w:t>
      </w:r>
      <w:r>
        <w:rPr>
          <w:rFonts w:ascii="NobelCE Lt" w:hAnsi="NobelCE Lt"/>
          <w:bCs/>
          <w:sz w:val="24"/>
          <w:szCs w:val="24"/>
        </w:rPr>
        <w:t>”. W tegorocznej edycji nagrodę Producenta Roku przyznano Lexusowi.</w:t>
      </w:r>
    </w:p>
    <w:p w14:paraId="44E30AAC" w14:textId="77777777" w:rsidR="00FE052C" w:rsidRDefault="00FE052C" w:rsidP="00FE052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1D3788" w14:textId="3C84AB67" w:rsidR="00FE052C" w:rsidRDefault="00FE052C" w:rsidP="00FE052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„Lexus zasłużył na zwycięstwo, bo jego obecna gama modelowa jest najlepszą w historii</w:t>
      </w:r>
      <w:r w:rsidR="002962DA">
        <w:rPr>
          <w:rFonts w:ascii="NobelCE Lt" w:hAnsi="NobelCE Lt"/>
          <w:bCs/>
          <w:sz w:val="24"/>
          <w:szCs w:val="24"/>
        </w:rPr>
        <w:t xml:space="preserve"> marki</w:t>
      </w:r>
      <w:r>
        <w:rPr>
          <w:rFonts w:ascii="NobelCE Lt" w:hAnsi="NobelCE Lt"/>
          <w:bCs/>
          <w:sz w:val="24"/>
          <w:szCs w:val="24"/>
        </w:rPr>
        <w:t xml:space="preserve">. Auta mają niesamowity i wyrazisty design, najnowocześniejsze technologie oraz wyróżniają się najwyższą jakością wykonania. Ponadto samochody Lexusa są poszukiwane i cenione na rynku wtórnym dzięki niezawodności oraz wysokim wartościom rezydualnym. Doskonałą pracę wykonują też dealerzy, których wysoki poziom obsługi klienta regularnie znajduje potwierdzenie w naszych badaniach oraz w lojalności do marki” – uzasadnił Tim </w:t>
      </w:r>
      <w:proofErr w:type="spellStart"/>
      <w:r>
        <w:rPr>
          <w:rFonts w:ascii="NobelCE Lt" w:hAnsi="NobelCE Lt"/>
          <w:bCs/>
          <w:sz w:val="24"/>
          <w:szCs w:val="24"/>
        </w:rPr>
        <w:t>Rose</w:t>
      </w:r>
      <w:proofErr w:type="spellEnd"/>
      <w:r>
        <w:rPr>
          <w:rFonts w:ascii="NobelCE Lt" w:hAnsi="NobelCE Lt"/>
          <w:bCs/>
          <w:sz w:val="24"/>
          <w:szCs w:val="24"/>
        </w:rPr>
        <w:t>, redaktor naczelny „Automotive Management”.</w:t>
      </w:r>
    </w:p>
    <w:p w14:paraId="5CE84E72" w14:textId="77777777" w:rsidR="00FE052C" w:rsidRDefault="00FE052C" w:rsidP="00FE052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1656C9" w14:textId="02F45214" w:rsidR="00FE052C" w:rsidRDefault="00FE052C" w:rsidP="00FE052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„Otrzymujemy nagrodę w punkcie zwrotnym w historii Lexusa. Jesteśmy w trakcie kompletnej wymiany naszej gamy modelowej i przygotowujemy się do przejścia na w pełni elektryczne </w:t>
      </w:r>
      <w:r>
        <w:rPr>
          <w:rFonts w:ascii="NobelCE Lt" w:hAnsi="NobelCE Lt"/>
          <w:bCs/>
          <w:sz w:val="24"/>
          <w:szCs w:val="24"/>
        </w:rPr>
        <w:lastRenderedPageBreak/>
        <w:t xml:space="preserve">napędy do końca dekady. Równocześnie wprowadzamy auta dla nas przełomowe jak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LBX czy elektryczny RZ 450e. Cały czas pozostajemy wierni naszym wartościom, czyli najwyższej jakości wykonania, doskonałemu prowadzeniu oraz najlepszej obsłudze klienta” – powiedział Chris Hayes, dyrektor Lexusa w Wielkiej Brytanii, który odbierał wyróżnienie.</w:t>
      </w:r>
    </w:p>
    <w:p w14:paraId="0F0C4207" w14:textId="77777777" w:rsidR="00FE052C" w:rsidRDefault="00FE052C" w:rsidP="00FE052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44DB453" w14:textId="0E058D29" w:rsidR="00FE052C" w:rsidRPr="00880A94" w:rsidRDefault="00FE052C" w:rsidP="00FE052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ma kompletną i najmłodszą gamę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SUV-ów 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której trzon tworzą hybrydowe modele UX, NX i RX oraz elektryczny RZ. Debiutujący właśnie na rynku LBX uzupełnił ofertę marki o miejskiego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LBX wyróżnia się w swojej klasie innowacyjnym i oszczędnym napędem hybrydowym, ogromnymi możliwościami personalizacji, a także wyjątkową koncepcją wersji wyposażenia opartą na tematycznych „atmosferach”, które różnią się między sobą przede wszystkim charakterem i materiałami. W Lexusie LBX nie brakuje też technologii z większych aut marki, w tym takich elementów jak elektryczne klamki, najnowsza generacja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 czy wycieraczki ze zintegrowanymi spryskiwaczami.</w:t>
      </w:r>
    </w:p>
    <w:p w14:paraId="140BAD52" w14:textId="77777777" w:rsidR="00FE052C" w:rsidRDefault="00FE052C"/>
    <w:sectPr w:rsidR="00FE052C" w:rsidSect="00963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8913" w14:textId="77777777" w:rsidR="00963846" w:rsidRDefault="00963846">
      <w:pPr>
        <w:spacing w:after="0" w:line="240" w:lineRule="auto"/>
      </w:pPr>
      <w:r>
        <w:separator/>
      </w:r>
    </w:p>
  </w:endnote>
  <w:endnote w:type="continuationSeparator" w:id="0">
    <w:p w14:paraId="156037D2" w14:textId="77777777" w:rsidR="00963846" w:rsidRDefault="009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259F" w14:textId="77777777" w:rsidR="008C5E72" w:rsidRDefault="008C5E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CFF2" w14:textId="77777777" w:rsidR="008C5E72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C9C3F25" w14:textId="77777777" w:rsidR="008C5E72" w:rsidRDefault="008C5E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3B0D" w14:textId="77777777" w:rsidR="008C5E72" w:rsidRDefault="008C5E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8122" w14:textId="77777777" w:rsidR="00963846" w:rsidRDefault="00963846">
      <w:pPr>
        <w:spacing w:after="0" w:line="240" w:lineRule="auto"/>
      </w:pPr>
      <w:r>
        <w:separator/>
      </w:r>
    </w:p>
  </w:footnote>
  <w:footnote w:type="continuationSeparator" w:id="0">
    <w:p w14:paraId="72CC097A" w14:textId="77777777" w:rsidR="00963846" w:rsidRDefault="0096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8045" w14:textId="77777777" w:rsidR="008C5E72" w:rsidRDefault="008C5E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383E" w14:textId="77777777" w:rsidR="008C5E72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EF413B" wp14:editId="09A642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F01F73" w14:textId="77777777" w:rsidR="008C5E72" w:rsidRPr="002458EA" w:rsidRDefault="008C5E72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4EF413B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65F01F73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3D1B" w14:textId="77777777" w:rsidR="008C5E72" w:rsidRDefault="008C5E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2C"/>
    <w:rsid w:val="000D0B91"/>
    <w:rsid w:val="001953B2"/>
    <w:rsid w:val="002962DA"/>
    <w:rsid w:val="008C5E72"/>
    <w:rsid w:val="00963846"/>
    <w:rsid w:val="00D70DC6"/>
    <w:rsid w:val="00F7429B"/>
    <w:rsid w:val="00F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6D2"/>
  <w15:chartTrackingRefBased/>
  <w15:docId w15:val="{5D0B18D4-4C67-4071-A17D-F8069B1D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52C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0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0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0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0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05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05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05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05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05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05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0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0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05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05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05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05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052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FE0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052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FE0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052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FE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2232</Characters>
  <Application>Microsoft Office Word</Application>
  <DocSecurity>0</DocSecurity>
  <Lines>45</Lines>
  <Paragraphs>9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4</cp:revision>
  <dcterms:created xsi:type="dcterms:W3CDTF">2024-05-09T09:31:00Z</dcterms:created>
  <dcterms:modified xsi:type="dcterms:W3CDTF">2024-05-09T10:06:00Z</dcterms:modified>
</cp:coreProperties>
</file>