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76F1AD1" w:rsidR="003309CF" w:rsidRPr="00492A07" w:rsidRDefault="00492A0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16</w:t>
      </w:r>
      <w:r w:rsidR="003309CF" w:rsidRPr="00492A07">
        <w:rPr>
          <w:rFonts w:ascii="NobelCE Lt" w:hAnsi="NobelCE Lt"/>
          <w:sz w:val="24"/>
          <w:szCs w:val="24"/>
        </w:rPr>
        <w:t xml:space="preserve"> </w:t>
      </w:r>
      <w:r w:rsidR="004E240D" w:rsidRPr="00492A07">
        <w:rPr>
          <w:rFonts w:ascii="NobelCE Lt" w:hAnsi="NobelCE Lt"/>
          <w:sz w:val="24"/>
          <w:szCs w:val="24"/>
        </w:rPr>
        <w:t>PAŹDZIERNIKA</w:t>
      </w:r>
      <w:r w:rsidR="003309CF" w:rsidRPr="00492A07">
        <w:rPr>
          <w:rFonts w:ascii="NobelCE Lt" w:hAnsi="NobelCE Lt"/>
          <w:sz w:val="24"/>
          <w:szCs w:val="24"/>
        </w:rPr>
        <w:t xml:space="preserve"> 202</w:t>
      </w:r>
      <w:r w:rsidR="00E85B74" w:rsidRPr="00492A07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492A0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F71E283" w:rsidR="00F35AB7" w:rsidRPr="00492A07" w:rsidRDefault="00492A07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492A07">
        <w:rPr>
          <w:rFonts w:ascii="NobelCE Lt" w:hAnsi="NobelCE Lt"/>
          <w:b/>
          <w:sz w:val="36"/>
          <w:szCs w:val="36"/>
        </w:rPr>
        <w:t xml:space="preserve">LEXUS ES W NOWYM </w:t>
      </w:r>
      <w:r>
        <w:rPr>
          <w:rFonts w:ascii="NobelCE Lt" w:hAnsi="NobelCE Lt"/>
          <w:b/>
          <w:sz w:val="36"/>
          <w:szCs w:val="36"/>
        </w:rPr>
        <w:t>LEASINGU KINTO ONE 104%</w:t>
      </w:r>
    </w:p>
    <w:bookmarkEnd w:id="0"/>
    <w:p w14:paraId="70C92A0A" w14:textId="1FEE4123" w:rsidR="0061383D" w:rsidRPr="00492A0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492A0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B96C8F1" w:rsidR="007A1809" w:rsidRDefault="009E190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ES z mocną pozycją w segmencie E Premium</w:t>
      </w:r>
    </w:p>
    <w:p w14:paraId="5AEF72E8" w14:textId="3B925DF8" w:rsidR="00F35AB7" w:rsidRDefault="009E190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ES 300h ma oszczędny i niezawodny napęd oraz bogate wyposażenie standardowe</w:t>
      </w:r>
    </w:p>
    <w:p w14:paraId="353D0093" w14:textId="792BCCDB" w:rsidR="0050432E" w:rsidRPr="009E1904" w:rsidRDefault="009E190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9E1904">
        <w:rPr>
          <w:rFonts w:ascii="NobelCE Lt" w:hAnsi="NobelCE Lt"/>
          <w:b/>
          <w:sz w:val="24"/>
          <w:szCs w:val="24"/>
          <w:lang w:val="en-US"/>
        </w:rPr>
        <w:t xml:space="preserve">Nowy Leasing KINTO ONE 104% </w:t>
      </w:r>
      <w:proofErr w:type="spellStart"/>
      <w:r w:rsidRPr="009E1904">
        <w:rPr>
          <w:rFonts w:ascii="NobelCE Lt" w:hAnsi="NobelCE Lt"/>
          <w:b/>
          <w:sz w:val="24"/>
          <w:szCs w:val="24"/>
          <w:lang w:val="en-US"/>
        </w:rPr>
        <w:t>dla</w:t>
      </w:r>
      <w:proofErr w:type="spellEnd"/>
      <w:r w:rsidRPr="009E1904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9E1904">
        <w:rPr>
          <w:rFonts w:ascii="NobelCE Lt" w:hAnsi="NobelCE Lt"/>
          <w:b/>
          <w:sz w:val="24"/>
          <w:szCs w:val="24"/>
          <w:lang w:val="en-US"/>
        </w:rPr>
        <w:t>wersji</w:t>
      </w:r>
      <w:proofErr w:type="spellEnd"/>
      <w:r w:rsidRPr="009E1904">
        <w:rPr>
          <w:rFonts w:ascii="NobelCE Lt" w:hAnsi="NobelCE Lt"/>
          <w:b/>
          <w:sz w:val="24"/>
          <w:szCs w:val="24"/>
          <w:lang w:val="en-US"/>
        </w:rPr>
        <w:t xml:space="preserve"> Business Edition</w:t>
      </w:r>
    </w:p>
    <w:p w14:paraId="01CA26CE" w14:textId="501CAAD1" w:rsidR="00E33830" w:rsidRPr="0050432E" w:rsidRDefault="009E190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Korzystny poziom rat oraz elastyczne formy zakończenia kontraktu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44573746" w:rsidR="00E33830" w:rsidRDefault="00E736E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Oferowany od 2019 roku w Polsce Lexus ES jest jednym z najbardziej cenionych samochodów konkurencyjnego segmentu E Premium i jednym z najczęstszych wyborów w tej klasie aut. W pierwszych trzech </w:t>
      </w:r>
      <w:r w:rsidRPr="00EB4D98">
        <w:rPr>
          <w:rFonts w:ascii="NobelCE Lt" w:hAnsi="NobelCE Lt"/>
          <w:bCs/>
          <w:sz w:val="24"/>
          <w:szCs w:val="24"/>
        </w:rPr>
        <w:t>kwartałach</w:t>
      </w:r>
      <w:r w:rsidR="00247108" w:rsidRPr="00EB4D98">
        <w:rPr>
          <w:rFonts w:ascii="NobelCE Lt" w:hAnsi="NobelCE Lt"/>
          <w:bCs/>
          <w:sz w:val="24"/>
          <w:szCs w:val="24"/>
        </w:rPr>
        <w:t xml:space="preserve"> tego roku</w:t>
      </w:r>
      <w:r w:rsidRPr="00EB4D98">
        <w:rPr>
          <w:rFonts w:ascii="NobelCE Lt" w:hAnsi="NobelCE Lt"/>
          <w:bCs/>
          <w:sz w:val="24"/>
          <w:szCs w:val="24"/>
        </w:rPr>
        <w:t xml:space="preserve"> zarejestrowano 913</w:t>
      </w:r>
      <w:r>
        <w:rPr>
          <w:rFonts w:ascii="NobelCE Lt" w:hAnsi="NobelCE Lt"/>
          <w:bCs/>
          <w:sz w:val="24"/>
          <w:szCs w:val="24"/>
        </w:rPr>
        <w:t xml:space="preserve"> egzemplarzy limuzyny Lexusa, co jest wzrostem aż o 140% w porównaniu z pierwszymi dziewięcioma miesiącami roku ubiegłego. ES ma 13,6% udziału w swojej klasie.</w:t>
      </w:r>
    </w:p>
    <w:p w14:paraId="1755544E" w14:textId="77777777" w:rsidR="00E736EE" w:rsidRDefault="00E736E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12A1D4" w14:textId="5EA0D00F" w:rsidR="00E736EE" w:rsidRDefault="00E736E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Bogate wyposażenie standardowe, najwyższy poziom komfortu oraz jakości wykonania auta, doskonale wyciszona kabina to atuty Lexusa ES. Samochód oferuje też oszczędny i niezawodny napęd hybrydowy, dzięki któremu koszty użytkowania tego modelu są na niskim poziomie. 2,5-litrowa hybryda czwartej generacji ma łączną moc 218 KM,</w:t>
      </w:r>
      <w:r w:rsidRPr="00E736EE">
        <w:t xml:space="preserve"> </w:t>
      </w:r>
      <w:r w:rsidRPr="00E736EE">
        <w:rPr>
          <w:rFonts w:ascii="NobelCE Lt" w:hAnsi="NobelCE Lt"/>
          <w:bCs/>
          <w:sz w:val="24"/>
          <w:szCs w:val="24"/>
        </w:rPr>
        <w:t xml:space="preserve">auto rozpędza się od 0 do 100 km/h w 8,9 sekundy, a jego największą zaletą jest niskie </w:t>
      </w:r>
      <w:r>
        <w:rPr>
          <w:rFonts w:ascii="NobelCE Lt" w:hAnsi="NobelCE Lt"/>
          <w:bCs/>
          <w:sz w:val="24"/>
          <w:szCs w:val="24"/>
        </w:rPr>
        <w:t xml:space="preserve">średnie </w:t>
      </w:r>
      <w:r w:rsidRPr="00E736EE">
        <w:rPr>
          <w:rFonts w:ascii="NobelCE Lt" w:hAnsi="NobelCE Lt"/>
          <w:bCs/>
          <w:sz w:val="24"/>
          <w:szCs w:val="24"/>
        </w:rPr>
        <w:t>zużycie paliwa</w:t>
      </w:r>
      <w:r>
        <w:rPr>
          <w:rFonts w:ascii="NobelCE Lt" w:hAnsi="NobelCE Lt"/>
          <w:bCs/>
          <w:sz w:val="24"/>
          <w:szCs w:val="24"/>
        </w:rPr>
        <w:t>, które w cyklu mieszanym wynosi</w:t>
      </w:r>
      <w:r w:rsidRPr="00E736EE">
        <w:rPr>
          <w:rFonts w:ascii="NobelCE Lt" w:hAnsi="NobelCE Lt"/>
          <w:bCs/>
          <w:sz w:val="24"/>
          <w:szCs w:val="24"/>
        </w:rPr>
        <w:t xml:space="preserve"> od 5,2 l/100 km.</w:t>
      </w:r>
    </w:p>
    <w:p w14:paraId="7D3B7790" w14:textId="51B455EC" w:rsidR="00E33830" w:rsidRDefault="00E3383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6C75A4" w14:textId="5CD0D0FB" w:rsidR="002D4C27" w:rsidRPr="002D4C27" w:rsidRDefault="002D4C27" w:rsidP="003309CF">
      <w:p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2D4C27">
        <w:rPr>
          <w:rFonts w:ascii="NobelCE Lt" w:hAnsi="NobelCE Lt"/>
          <w:b/>
          <w:sz w:val="24"/>
          <w:szCs w:val="24"/>
          <w:lang w:val="en-US"/>
        </w:rPr>
        <w:t xml:space="preserve">ES Business Edition w </w:t>
      </w:r>
      <w:proofErr w:type="spellStart"/>
      <w:r w:rsidRPr="002D4C27">
        <w:rPr>
          <w:rFonts w:ascii="NobelCE Lt" w:hAnsi="NobelCE Lt"/>
          <w:b/>
          <w:sz w:val="24"/>
          <w:szCs w:val="24"/>
          <w:lang w:val="en-US"/>
        </w:rPr>
        <w:t>nowym</w:t>
      </w:r>
      <w:proofErr w:type="spellEnd"/>
      <w:r w:rsidRPr="002D4C27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2D4C27">
        <w:rPr>
          <w:rFonts w:ascii="NobelCE Lt" w:hAnsi="NobelCE Lt"/>
          <w:b/>
          <w:sz w:val="24"/>
          <w:szCs w:val="24"/>
          <w:lang w:val="en-US"/>
        </w:rPr>
        <w:t>Leasingu</w:t>
      </w:r>
      <w:proofErr w:type="spellEnd"/>
      <w:r w:rsidRPr="002D4C27">
        <w:rPr>
          <w:rFonts w:ascii="NobelCE Lt" w:hAnsi="NobelCE Lt"/>
          <w:b/>
          <w:sz w:val="24"/>
          <w:szCs w:val="24"/>
          <w:lang w:val="en-US"/>
        </w:rPr>
        <w:t xml:space="preserve"> KINTO ONE 104%</w:t>
      </w:r>
    </w:p>
    <w:p w14:paraId="7B747604" w14:textId="5EFBBAEA" w:rsidR="00E33830" w:rsidRDefault="00E736E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ES oferowany jest w sześciu wersjach wyposażenia, a klienci najczęściej wybierają wariant Business Edition, który w standardzie ma m.in. </w:t>
      </w:r>
      <w:r w:rsidRPr="00E736EE">
        <w:rPr>
          <w:rFonts w:ascii="NobelCE Lt" w:hAnsi="NobelCE Lt"/>
          <w:bCs/>
          <w:sz w:val="24"/>
          <w:szCs w:val="24"/>
        </w:rPr>
        <w:t xml:space="preserve">pakiet systemów bezpieczeństwa Lexus </w:t>
      </w:r>
      <w:proofErr w:type="spellStart"/>
      <w:r w:rsidRPr="00E736EE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736EE">
        <w:rPr>
          <w:rFonts w:ascii="NobelCE Lt" w:hAnsi="NobelCE Lt"/>
          <w:bCs/>
          <w:sz w:val="24"/>
          <w:szCs w:val="24"/>
        </w:rPr>
        <w:t xml:space="preserve"> System +2.5, elektrycznie regulowana i podgrzewana kierownica, elektrycznie regulowane i podgrzewane fotele, system multimedialny z 12-calowym ekranem dotykowym, </w:t>
      </w:r>
      <w:r w:rsidRPr="00E736EE">
        <w:rPr>
          <w:rFonts w:ascii="NobelCE Lt" w:hAnsi="NobelCE Lt"/>
          <w:bCs/>
          <w:sz w:val="24"/>
          <w:szCs w:val="24"/>
        </w:rPr>
        <w:lastRenderedPageBreak/>
        <w:t xml:space="preserve">wbudowaną nawigacją i asystentem głosowym Lexus </w:t>
      </w:r>
      <w:proofErr w:type="spellStart"/>
      <w:r w:rsidRPr="00E736EE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E736EE">
        <w:rPr>
          <w:rFonts w:ascii="NobelCE Lt" w:hAnsi="NobelCE Lt"/>
          <w:bCs/>
          <w:sz w:val="24"/>
          <w:szCs w:val="24"/>
        </w:rPr>
        <w:t>, a także 18-calowe felgi aluminiowe, aktywny tempomat, przednie i tylne czujniki parkowania oraz kamerę cofania, system monitorowania martwego pola i elektryczny szyberdach z zasuwaną roletą.</w:t>
      </w:r>
    </w:p>
    <w:p w14:paraId="7D6DA5A6" w14:textId="77777777" w:rsidR="00E736EE" w:rsidRDefault="00E736E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E7BB87" w14:textId="3DE433AB" w:rsidR="00E736EE" w:rsidRDefault="0024710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Specjalnie z myślą o przedsiębiorcach marka przygotowała nową formę finansowania Lexusa ES 300h Business Edition – Leasing KINTO ONE 104%. </w:t>
      </w:r>
      <w:r w:rsidR="002D4C27">
        <w:rPr>
          <w:rFonts w:ascii="NobelCE Lt" w:hAnsi="NobelCE Lt"/>
          <w:bCs/>
          <w:sz w:val="24"/>
          <w:szCs w:val="24"/>
        </w:rPr>
        <w:t xml:space="preserve">To oferta dla tych, którzy oczekują niskiej sumy opłat na poziomie 104% wartości auta, chcą płacić korzystne raty oraz </w:t>
      </w:r>
      <w:r w:rsidR="001C0B9F">
        <w:rPr>
          <w:rFonts w:ascii="NobelCE Lt" w:hAnsi="NobelCE Lt"/>
          <w:bCs/>
          <w:sz w:val="24"/>
          <w:szCs w:val="24"/>
        </w:rPr>
        <w:t>odnieść korzyści podatkowe</w:t>
      </w:r>
      <w:r w:rsidR="002D4C27">
        <w:rPr>
          <w:rFonts w:ascii="NobelCE Lt" w:hAnsi="NobelCE Lt"/>
          <w:bCs/>
          <w:sz w:val="24"/>
          <w:szCs w:val="24"/>
        </w:rPr>
        <w:t xml:space="preserve">. </w:t>
      </w:r>
      <w:r w:rsidR="00FF03BA">
        <w:rPr>
          <w:rFonts w:ascii="NobelCE Lt" w:hAnsi="NobelCE Lt"/>
          <w:bCs/>
          <w:sz w:val="24"/>
          <w:szCs w:val="24"/>
        </w:rPr>
        <w:t xml:space="preserve">Umowa zawierana jest na okres 24 miesięcy, opłata wstępna wynosi 20% wartości pojazdu, a limit przebiegu to 30 tys. km. Przy takich parametrach </w:t>
      </w:r>
      <w:r w:rsidR="00CF4583">
        <w:rPr>
          <w:rFonts w:ascii="NobelCE Lt" w:hAnsi="NobelCE Lt"/>
          <w:bCs/>
          <w:sz w:val="24"/>
          <w:szCs w:val="24"/>
        </w:rPr>
        <w:t>finansowych klient uzyskuje bardzo niską ratę na poziomie 870 zł netto miesięcznie. Po zakończeniu kontraktu samochód można wykupić albo zwrócić i otrzymać nowy po podpisaniu kolejnej umowy.</w:t>
      </w:r>
    </w:p>
    <w:p w14:paraId="4162C83C" w14:textId="77777777" w:rsidR="00FF03BA" w:rsidRDefault="00FF03B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AD0001" w14:textId="6F00334F" w:rsidR="002D4C27" w:rsidRDefault="00474E8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przypadku Lexusa ES 300h Business Edition</w:t>
      </w:r>
      <w:r w:rsidR="00CF4583">
        <w:rPr>
          <w:rFonts w:ascii="NobelCE Lt" w:hAnsi="NobelCE Lt"/>
          <w:bCs/>
          <w:sz w:val="24"/>
          <w:szCs w:val="24"/>
        </w:rPr>
        <w:t xml:space="preserve"> Lexus dostępny jest pełen wachlarz usług KINTO ONE. Firmy mogą skorzystać z Leasingu KINTO ONE</w:t>
      </w:r>
      <w:r>
        <w:rPr>
          <w:rFonts w:ascii="NobelCE Lt" w:hAnsi="NobelCE Lt"/>
          <w:bCs/>
          <w:sz w:val="24"/>
          <w:szCs w:val="24"/>
        </w:rPr>
        <w:t>, który charakteryzuje się niską miesięczną ratą na pozi</w:t>
      </w:r>
      <w:r w:rsidR="00247108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>mie 1735 zł netto</w:t>
      </w:r>
      <w:r w:rsidR="00CF4583">
        <w:rPr>
          <w:rFonts w:ascii="NobelCE Lt" w:hAnsi="NobelCE Lt"/>
          <w:bCs/>
          <w:sz w:val="24"/>
          <w:szCs w:val="24"/>
        </w:rPr>
        <w:t>*</w:t>
      </w:r>
      <w:r>
        <w:rPr>
          <w:rFonts w:ascii="NobelCE Lt" w:hAnsi="NobelCE Lt"/>
          <w:bCs/>
          <w:sz w:val="24"/>
          <w:szCs w:val="24"/>
        </w:rPr>
        <w:t>, a także wybrać Najem KINTO ONE, w którym comiesięczna opłata jest jeszcze niższa (1530 zł netto</w:t>
      </w:r>
      <w:r w:rsidR="00CF4583">
        <w:rPr>
          <w:rFonts w:ascii="NobelCE Lt" w:hAnsi="NobelCE Lt"/>
          <w:bCs/>
          <w:sz w:val="24"/>
          <w:szCs w:val="24"/>
        </w:rPr>
        <w:t>*</w:t>
      </w:r>
      <w:r>
        <w:rPr>
          <w:rFonts w:ascii="NobelCE Lt" w:hAnsi="NobelCE Lt"/>
          <w:bCs/>
          <w:sz w:val="24"/>
          <w:szCs w:val="24"/>
        </w:rPr>
        <w:t>), ale po zakończeniu umowy klient nie ma możliwości wykupienia auta.</w:t>
      </w:r>
      <w:r w:rsidR="00CF4583">
        <w:rPr>
          <w:rFonts w:ascii="NobelCE Lt" w:hAnsi="NobelCE Lt"/>
          <w:bCs/>
          <w:sz w:val="24"/>
          <w:szCs w:val="24"/>
        </w:rPr>
        <w:t xml:space="preserve"> W obu kalkulacjach umowa zawierana jest na dwa lata, obowiązuje 10-procentowa opłata wstępna, a limit przebiegu wynosi 30 tys. km. Klienci indywidualni mogą skorzystać z Leasingu Konsumenckiego KINTO ONE z miesięczną ratą na poziomie 1606 zł brutto* przy umowie na dwa lata, 15-procentowej opłacie wstępnej i 30 tys. km limit</w:t>
      </w:r>
      <w:r w:rsidR="00247109">
        <w:rPr>
          <w:rFonts w:ascii="NobelCE Lt" w:hAnsi="NobelCE Lt"/>
          <w:bCs/>
          <w:sz w:val="24"/>
          <w:szCs w:val="24"/>
        </w:rPr>
        <w:t>u</w:t>
      </w:r>
      <w:r w:rsidR="00CF4583">
        <w:rPr>
          <w:rFonts w:ascii="NobelCE Lt" w:hAnsi="NobelCE Lt"/>
          <w:bCs/>
          <w:sz w:val="24"/>
          <w:szCs w:val="24"/>
        </w:rPr>
        <w:t xml:space="preserve"> przebiegu.</w:t>
      </w:r>
    </w:p>
    <w:p w14:paraId="1AA3CC4C" w14:textId="77777777" w:rsidR="00EA38B6" w:rsidRDefault="00EA38B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E753DB" w14:textId="261A8AB4" w:rsidR="00EA38B6" w:rsidRDefault="00EA38B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Pr="00EA38B6">
          <w:rPr>
            <w:rStyle w:val="Hipercze"/>
            <w:rFonts w:ascii="NobelCE Lt" w:hAnsi="NobelCE Lt"/>
            <w:bCs/>
            <w:sz w:val="24"/>
            <w:szCs w:val="24"/>
          </w:rPr>
          <w:t>Cennik Lexusa ES</w:t>
        </w:r>
      </w:hyperlink>
    </w:p>
    <w:sectPr w:rsidR="00EA38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4B79" w14:textId="77777777" w:rsidR="00ED6E79" w:rsidRDefault="00ED6E79">
      <w:pPr>
        <w:spacing w:after="0" w:line="240" w:lineRule="auto"/>
      </w:pPr>
      <w:r>
        <w:separator/>
      </w:r>
    </w:p>
  </w:endnote>
  <w:endnote w:type="continuationSeparator" w:id="0">
    <w:p w14:paraId="564BFF8D" w14:textId="77777777" w:rsidR="00ED6E79" w:rsidRDefault="00ED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3214" w14:textId="77777777" w:rsidR="00ED6E79" w:rsidRDefault="00ED6E79">
      <w:pPr>
        <w:spacing w:after="0" w:line="240" w:lineRule="auto"/>
      </w:pPr>
      <w:r>
        <w:separator/>
      </w:r>
    </w:p>
  </w:footnote>
  <w:footnote w:type="continuationSeparator" w:id="0">
    <w:p w14:paraId="4CFB4CB9" w14:textId="77777777" w:rsidR="00ED6E79" w:rsidRDefault="00ED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0B9F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2C68"/>
    <w:rsid w:val="002340BA"/>
    <w:rsid w:val="002406D1"/>
    <w:rsid w:val="002428D1"/>
    <w:rsid w:val="002458EA"/>
    <w:rsid w:val="00247108"/>
    <w:rsid w:val="00247109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4C27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0AC7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092A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74E8A"/>
    <w:rsid w:val="00484D76"/>
    <w:rsid w:val="00492A07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66741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1904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12D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1B4C"/>
    <w:rsid w:val="00CC7DD8"/>
    <w:rsid w:val="00CD062F"/>
    <w:rsid w:val="00CD1260"/>
    <w:rsid w:val="00CD7E03"/>
    <w:rsid w:val="00CE171D"/>
    <w:rsid w:val="00CF0CFC"/>
    <w:rsid w:val="00CF2A8B"/>
    <w:rsid w:val="00CF4583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878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36EE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8B6"/>
    <w:rsid w:val="00EA3D2D"/>
    <w:rsid w:val="00EA532A"/>
    <w:rsid w:val="00EA678E"/>
    <w:rsid w:val="00EB1259"/>
    <w:rsid w:val="00EB1FE7"/>
    <w:rsid w:val="00EB3A3A"/>
    <w:rsid w:val="00EB3C5A"/>
    <w:rsid w:val="00EB4D98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6E79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D436A"/>
    <w:rsid w:val="00FE2399"/>
    <w:rsid w:val="00FE2D15"/>
    <w:rsid w:val="00FE3303"/>
    <w:rsid w:val="00FE55A2"/>
    <w:rsid w:val="00FF03BA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ES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10</TotalTime>
  <Pages>2</Pages>
  <Words>467</Words>
  <Characters>2812</Characters>
  <Application>Microsoft Office Word</Application>
  <DocSecurity>0</DocSecurity>
  <Lines>62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2023-10-12T13:10:00Z</dcterms:created>
  <dcterms:modified xsi:type="dcterms:W3CDTF">2023-10-16T10:53:00Z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