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DEFFE2D" w:rsidR="003309CF" w:rsidRPr="007937F8" w:rsidRDefault="00383AF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05816E9" w:rsidR="00F35AB7" w:rsidRPr="00F35AB7" w:rsidRDefault="00383AFC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NOWY LEXUS GX POKAZANY PRZED ŚWIATOWĄ PREMIERĄ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CA26CE" w14:textId="1F752874" w:rsidR="00E33830" w:rsidRPr="00B922AF" w:rsidRDefault="00383AFC" w:rsidP="00B922A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922AF">
        <w:rPr>
          <w:rFonts w:ascii="NobelCE Lt" w:hAnsi="NobelCE Lt"/>
          <w:b/>
          <w:sz w:val="24"/>
          <w:szCs w:val="24"/>
        </w:rPr>
        <w:t>Le</w:t>
      </w:r>
      <w:r w:rsidR="00B922AF" w:rsidRPr="00B922AF">
        <w:rPr>
          <w:rFonts w:ascii="NobelCE Lt" w:hAnsi="NobelCE Lt"/>
          <w:b/>
          <w:sz w:val="24"/>
          <w:szCs w:val="24"/>
        </w:rPr>
        <w:t xml:space="preserve">xus zaprezentował kolejne ujęcia nowej generacji modelu GX, </w:t>
      </w:r>
      <w:r w:rsidR="00566D0F">
        <w:rPr>
          <w:rFonts w:ascii="NobelCE Lt" w:hAnsi="NobelCE Lt"/>
          <w:b/>
          <w:sz w:val="24"/>
          <w:szCs w:val="24"/>
        </w:rPr>
        <w:t>ekspon</w:t>
      </w:r>
      <w:r w:rsidR="00B922AF" w:rsidRPr="00B922AF">
        <w:rPr>
          <w:rFonts w:ascii="NobelCE Lt" w:hAnsi="NobelCE Lt"/>
          <w:b/>
          <w:sz w:val="24"/>
          <w:szCs w:val="24"/>
        </w:rPr>
        <w:t xml:space="preserve">ując jego terenowe możliwości. Światowa premiera samochodu odbędzie się </w:t>
      </w:r>
      <w:r w:rsidR="00B922AF">
        <w:rPr>
          <w:rFonts w:ascii="NobelCE Lt" w:hAnsi="NobelCE Lt"/>
          <w:b/>
          <w:sz w:val="24"/>
          <w:szCs w:val="24"/>
        </w:rPr>
        <w:t xml:space="preserve">w piątek </w:t>
      </w:r>
      <w:r w:rsidR="00B922AF" w:rsidRPr="00B922AF">
        <w:rPr>
          <w:rFonts w:ascii="NobelCE Lt" w:hAnsi="NobelCE Lt"/>
          <w:b/>
          <w:sz w:val="24"/>
          <w:szCs w:val="24"/>
        </w:rPr>
        <w:t>9 czerwca.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01E574E4" w:rsidR="00B922AF" w:rsidRDefault="00B922AF" w:rsidP="00B922A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22AF">
        <w:rPr>
          <w:rFonts w:ascii="NobelCE Lt" w:hAnsi="NobelCE Lt"/>
          <w:bCs/>
          <w:sz w:val="24"/>
          <w:szCs w:val="24"/>
        </w:rPr>
        <w:t>Najnowsza generacja Lexusa GX zostanie zaprezentowana w piątek 9 czerwca o godz. 2 w nocy polskiego czasu. Samochód będzie pokazany w Fair Market w amerykańskim Austin w stanie Teksas.</w:t>
      </w:r>
    </w:p>
    <w:p w14:paraId="7B747604" w14:textId="0BA73421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30C5E4" w14:textId="77777777" w:rsidR="00B922AF" w:rsidRPr="00B922AF" w:rsidRDefault="00B922AF" w:rsidP="00B922A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22AF">
        <w:rPr>
          <w:rFonts w:ascii="NobelCE Lt" w:hAnsi="NobelCE Lt"/>
          <w:bCs/>
          <w:sz w:val="24"/>
          <w:szCs w:val="24"/>
        </w:rPr>
        <w:t>Materiały dla europejskich mediów będą dostępne na stronie https://newsroom.lexus.eu/</w:t>
      </w:r>
    </w:p>
    <w:p w14:paraId="1C248F73" w14:textId="77777777" w:rsidR="00B922AF" w:rsidRPr="00B922AF" w:rsidRDefault="00B922AF" w:rsidP="00B922A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E52743" w14:textId="419FFD87" w:rsidR="00B922AF" w:rsidRDefault="00B922AF" w:rsidP="00B922A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922AF">
        <w:rPr>
          <w:rFonts w:ascii="NobelCE Lt" w:hAnsi="NobelCE Lt"/>
          <w:bCs/>
          <w:sz w:val="24"/>
          <w:szCs w:val="24"/>
        </w:rPr>
        <w:t>Lexus GX nie będzie oferowany na polskim rynku.</w:t>
      </w:r>
    </w:p>
    <w:sectPr w:rsidR="00B9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62BF" w14:textId="77777777" w:rsidR="00926136" w:rsidRDefault="00926136">
      <w:pPr>
        <w:spacing w:after="0" w:line="240" w:lineRule="auto"/>
      </w:pPr>
      <w:r>
        <w:separator/>
      </w:r>
    </w:p>
  </w:endnote>
  <w:endnote w:type="continuationSeparator" w:id="0">
    <w:p w14:paraId="7840A6F3" w14:textId="77777777" w:rsidR="00926136" w:rsidRDefault="0092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934B" w14:textId="77777777" w:rsidR="00926136" w:rsidRDefault="00926136">
      <w:pPr>
        <w:spacing w:after="0" w:line="240" w:lineRule="auto"/>
      </w:pPr>
      <w:r>
        <w:separator/>
      </w:r>
    </w:p>
  </w:footnote>
  <w:footnote w:type="continuationSeparator" w:id="0">
    <w:p w14:paraId="3A61F63B" w14:textId="77777777" w:rsidR="00926136" w:rsidRDefault="0092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3AFC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66D0F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6F75E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6136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22AF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16A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2023-06-07T07:26:00Z</dcterms:created>
  <dcterms:modified xsi:type="dcterms:W3CDTF">2023-06-07T07:26:00Z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