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AA4EC2E" w14:textId="77777777" w:rsidR="008220D3" w:rsidRPr="00976A76" w:rsidRDefault="00CD062F" w:rsidP="00C24D58">
      <w:pPr>
        <w:ind w:right="39"/>
        <w:jc w:val="both"/>
      </w:pP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84AA0" id="AutoShape 6" o:spid="_x0000_s1026" style="position:absolute;left:0;text-align:left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&#13;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3F002F" w:rsidRDefault="003F002F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C9BD6D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579F5F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3C5A5911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300B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DE7D589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A920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" stroked="f">
                <v:textbox inset="0,0,0,0">
                  <w:txbxContent>
                    <w:p w14:paraId="1FC8300B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DE7D589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F22" w:rsidRPr="00976A76">
        <w:rPr>
          <w:noProof/>
        </w:rPr>
        <w:drawing>
          <wp:anchor distT="0" distB="8890" distL="114300" distR="120650" simplePos="0" relativeHeight="251655680" behindDoc="0" locked="0" layoutInCell="1" allowOverlap="1" wp14:anchorId="7117A98E" wp14:editId="33D09842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058317" w14:textId="77777777" w:rsidR="008220D3" w:rsidRPr="00976A76" w:rsidRDefault="008220D3" w:rsidP="00C24D58">
      <w:pPr>
        <w:ind w:right="39"/>
        <w:jc w:val="both"/>
      </w:pPr>
    </w:p>
    <w:p w14:paraId="7282F626" w14:textId="77777777" w:rsidR="008220D3" w:rsidRPr="00976A76" w:rsidRDefault="008220D3" w:rsidP="00C24D58">
      <w:pPr>
        <w:ind w:right="39"/>
        <w:jc w:val="both"/>
      </w:pPr>
    </w:p>
    <w:p w14:paraId="252A061E" w14:textId="77777777" w:rsidR="008220D3" w:rsidRPr="00976A76" w:rsidRDefault="008220D3" w:rsidP="00C24D58">
      <w:pPr>
        <w:ind w:right="39"/>
        <w:jc w:val="both"/>
      </w:pPr>
    </w:p>
    <w:p w14:paraId="58397F8B" w14:textId="77777777" w:rsidR="008220D3" w:rsidRPr="00976A76" w:rsidRDefault="008220D3" w:rsidP="00C24D58">
      <w:pPr>
        <w:ind w:right="39"/>
        <w:jc w:val="both"/>
      </w:pPr>
    </w:p>
    <w:p w14:paraId="33772D62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02E0D37C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45583AE8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75AE7A26" w14:textId="6D021E18" w:rsidR="003309CF" w:rsidRPr="007937F8" w:rsidRDefault="007A2EA7" w:rsidP="003309CF">
      <w:pPr>
        <w:ind w:right="39"/>
        <w:jc w:val="both"/>
      </w:pPr>
      <w:r>
        <w:rPr>
          <w:rFonts w:ascii="NobelCE Lt" w:hAnsi="NobelCE Lt"/>
          <w:sz w:val="24"/>
          <w:szCs w:val="24"/>
        </w:rPr>
        <w:t>1</w:t>
      </w:r>
      <w:r w:rsidR="00ED3680">
        <w:rPr>
          <w:rFonts w:ascii="NobelCE Lt" w:hAnsi="NobelCE Lt"/>
          <w:sz w:val="24"/>
          <w:szCs w:val="24"/>
        </w:rPr>
        <w:t>2</w:t>
      </w:r>
      <w:r w:rsidR="003309CF">
        <w:rPr>
          <w:rFonts w:ascii="NobelCE Lt" w:hAnsi="NobelCE Lt"/>
          <w:sz w:val="24"/>
          <w:szCs w:val="24"/>
        </w:rPr>
        <w:t xml:space="preserve"> </w:t>
      </w:r>
      <w:r>
        <w:rPr>
          <w:rFonts w:ascii="NobelCE Lt" w:hAnsi="NobelCE Lt"/>
          <w:sz w:val="24"/>
          <w:szCs w:val="24"/>
        </w:rPr>
        <w:t>LIPCA</w:t>
      </w:r>
      <w:r w:rsidR="003309CF">
        <w:rPr>
          <w:rFonts w:ascii="NobelCE Lt" w:hAnsi="NobelCE Lt"/>
          <w:sz w:val="24"/>
          <w:szCs w:val="24"/>
        </w:rPr>
        <w:t xml:space="preserve"> </w:t>
      </w:r>
      <w:r w:rsidR="003309CF" w:rsidRPr="007937F8">
        <w:rPr>
          <w:rFonts w:ascii="NobelCE Lt" w:hAnsi="NobelCE Lt"/>
          <w:sz w:val="24"/>
          <w:szCs w:val="24"/>
        </w:rPr>
        <w:t>20</w:t>
      </w:r>
      <w:r w:rsidR="003309CF">
        <w:rPr>
          <w:rFonts w:ascii="NobelCE Lt" w:hAnsi="NobelCE Lt"/>
          <w:sz w:val="24"/>
          <w:szCs w:val="24"/>
        </w:rPr>
        <w:t>22</w:t>
      </w:r>
    </w:p>
    <w:p w14:paraId="53237AD2" w14:textId="132BBA63" w:rsidR="00F35AB7" w:rsidRDefault="00F35AB7" w:rsidP="00C24D58">
      <w:pPr>
        <w:jc w:val="both"/>
        <w:rPr>
          <w:rFonts w:ascii="NobelCE Lt" w:hAnsi="NobelCE Lt"/>
          <w:b/>
          <w:sz w:val="36"/>
          <w:szCs w:val="36"/>
        </w:rPr>
      </w:pPr>
    </w:p>
    <w:p w14:paraId="2494A150" w14:textId="6F270885" w:rsidR="00F35AB7" w:rsidRPr="00F35AB7" w:rsidRDefault="003309CF" w:rsidP="008B12E1">
      <w:pPr>
        <w:rPr>
          <w:rFonts w:ascii="NobelCE Lt" w:hAnsi="NobelCE Lt"/>
          <w:b/>
          <w:sz w:val="36"/>
          <w:szCs w:val="36"/>
        </w:rPr>
      </w:pPr>
      <w:bookmarkStart w:id="0" w:name="_Hlk100751959"/>
      <w:r w:rsidRPr="003309CF">
        <w:rPr>
          <w:rFonts w:ascii="NobelCE Lt" w:hAnsi="NobelCE Lt"/>
          <w:b/>
          <w:sz w:val="36"/>
          <w:szCs w:val="36"/>
        </w:rPr>
        <w:t xml:space="preserve">LEXUS </w:t>
      </w:r>
      <w:r w:rsidR="007A2EA7">
        <w:rPr>
          <w:rFonts w:ascii="NobelCE Lt" w:hAnsi="NobelCE Lt"/>
          <w:b/>
          <w:sz w:val="36"/>
          <w:szCs w:val="36"/>
        </w:rPr>
        <w:t xml:space="preserve">NX Z KOLEJNĄ NAGRODĄ. TO NAJLEPSZY </w:t>
      </w:r>
      <w:r w:rsidR="00592A7B">
        <w:rPr>
          <w:rFonts w:ascii="NobelCE Lt" w:hAnsi="NobelCE Lt"/>
          <w:b/>
          <w:sz w:val="36"/>
          <w:szCs w:val="36"/>
        </w:rPr>
        <w:t xml:space="preserve">ŚREDNIEJ WIELKOŚCI </w:t>
      </w:r>
      <w:r w:rsidR="00512B02">
        <w:rPr>
          <w:rFonts w:ascii="NobelCE Lt" w:hAnsi="NobelCE Lt"/>
          <w:b/>
          <w:sz w:val="36"/>
          <w:szCs w:val="36"/>
        </w:rPr>
        <w:t xml:space="preserve">SUV </w:t>
      </w:r>
      <w:r w:rsidR="007A2EA7">
        <w:rPr>
          <w:rFonts w:ascii="NobelCE Lt" w:hAnsi="NobelCE Lt"/>
          <w:b/>
          <w:sz w:val="36"/>
          <w:szCs w:val="36"/>
        </w:rPr>
        <w:t>PREMIUM W 2022 ROKU</w:t>
      </w:r>
      <w:r w:rsidR="00CE6DF0">
        <w:rPr>
          <w:rFonts w:ascii="NobelCE Lt" w:hAnsi="NobelCE Lt"/>
          <w:b/>
          <w:sz w:val="36"/>
          <w:szCs w:val="36"/>
        </w:rPr>
        <w:t xml:space="preserve"> W</w:t>
      </w:r>
      <w:r w:rsidR="00592A7B">
        <w:rPr>
          <w:rFonts w:ascii="NobelCE Lt" w:hAnsi="NobelCE Lt"/>
          <w:b/>
          <w:sz w:val="36"/>
          <w:szCs w:val="36"/>
        </w:rPr>
        <w:t>EDŁU</w:t>
      </w:r>
      <w:r w:rsidR="00CE6DF0">
        <w:rPr>
          <w:rFonts w:ascii="NobelCE Lt" w:hAnsi="NobelCE Lt"/>
          <w:b/>
          <w:sz w:val="36"/>
          <w:szCs w:val="36"/>
        </w:rPr>
        <w:t xml:space="preserve">G </w:t>
      </w:r>
      <w:r w:rsidR="0091787F">
        <w:rPr>
          <w:rFonts w:ascii="NobelCE Lt" w:hAnsi="NobelCE Lt"/>
          <w:b/>
          <w:sz w:val="36"/>
          <w:szCs w:val="36"/>
        </w:rPr>
        <w:t>„</w:t>
      </w:r>
      <w:r w:rsidR="00CE6DF0">
        <w:rPr>
          <w:rFonts w:ascii="NobelCE Lt" w:hAnsi="NobelCE Lt"/>
          <w:b/>
          <w:sz w:val="36"/>
          <w:szCs w:val="36"/>
        </w:rPr>
        <w:t>AUTO EXPRESS</w:t>
      </w:r>
      <w:r w:rsidR="0091787F">
        <w:rPr>
          <w:rFonts w:ascii="NobelCE Lt" w:hAnsi="NobelCE Lt"/>
          <w:b/>
          <w:sz w:val="36"/>
          <w:szCs w:val="36"/>
        </w:rPr>
        <w:t>”</w:t>
      </w:r>
    </w:p>
    <w:bookmarkEnd w:id="0"/>
    <w:p w14:paraId="70C92A0A" w14:textId="1FEE4123" w:rsidR="0061383D" w:rsidRDefault="0061383D" w:rsidP="0061383D">
      <w:pPr>
        <w:spacing w:after="0"/>
        <w:jc w:val="both"/>
        <w:rPr>
          <w:rFonts w:ascii="NobelCE Lt" w:hAnsi="NobelCE Lt"/>
          <w:b/>
          <w:sz w:val="36"/>
          <w:szCs w:val="36"/>
        </w:rPr>
      </w:pPr>
    </w:p>
    <w:p w14:paraId="12459D94" w14:textId="77777777" w:rsidR="00F35AB7" w:rsidRPr="0061383D" w:rsidRDefault="00F35AB7" w:rsidP="0061383D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5AEF72E8" w14:textId="1680258F" w:rsidR="00F35AB7" w:rsidRPr="0091787F" w:rsidRDefault="00CE6DF0" w:rsidP="0091787F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 w:rsidRPr="0091787F">
        <w:rPr>
          <w:rFonts w:ascii="NobelCE Lt" w:hAnsi="NobelCE Lt"/>
          <w:b/>
          <w:sz w:val="24"/>
          <w:szCs w:val="24"/>
        </w:rPr>
        <w:t xml:space="preserve">Lexus NX najlepszym </w:t>
      </w:r>
      <w:r w:rsidR="00512B02" w:rsidRPr="00512B02">
        <w:rPr>
          <w:rFonts w:ascii="NobelCE Lt" w:hAnsi="NobelCE Lt"/>
          <w:b/>
          <w:sz w:val="24"/>
          <w:szCs w:val="24"/>
        </w:rPr>
        <w:t xml:space="preserve">średniej wielkości </w:t>
      </w:r>
      <w:r w:rsidR="00512B02">
        <w:rPr>
          <w:rFonts w:ascii="NobelCE Lt" w:hAnsi="NobelCE Lt"/>
          <w:b/>
          <w:sz w:val="24"/>
          <w:szCs w:val="24"/>
        </w:rPr>
        <w:t>SUV-em</w:t>
      </w:r>
      <w:r w:rsidR="00512B02" w:rsidRPr="00512B02">
        <w:rPr>
          <w:rFonts w:ascii="NobelCE Lt" w:hAnsi="NobelCE Lt"/>
          <w:b/>
          <w:sz w:val="24"/>
          <w:szCs w:val="24"/>
        </w:rPr>
        <w:t xml:space="preserve"> premium </w:t>
      </w:r>
      <w:r w:rsidR="00555B72">
        <w:rPr>
          <w:rFonts w:ascii="NobelCE Lt" w:hAnsi="NobelCE Lt"/>
          <w:b/>
          <w:sz w:val="24"/>
          <w:szCs w:val="24"/>
        </w:rPr>
        <w:t>w</w:t>
      </w:r>
      <w:r w:rsidR="00ED3680">
        <w:rPr>
          <w:rFonts w:ascii="NobelCE Lt" w:hAnsi="NobelCE Lt"/>
          <w:b/>
          <w:sz w:val="24"/>
          <w:szCs w:val="24"/>
        </w:rPr>
        <w:t xml:space="preserve"> plebiscycie</w:t>
      </w:r>
      <w:r w:rsidR="00555B72">
        <w:rPr>
          <w:rFonts w:ascii="NobelCE Lt" w:hAnsi="NobelCE Lt"/>
          <w:b/>
          <w:sz w:val="24"/>
          <w:szCs w:val="24"/>
        </w:rPr>
        <w:t xml:space="preserve"> </w:t>
      </w:r>
      <w:r w:rsidRPr="0091787F">
        <w:rPr>
          <w:rFonts w:ascii="NobelCE Lt" w:hAnsi="NobelCE Lt"/>
          <w:b/>
          <w:sz w:val="24"/>
          <w:szCs w:val="24"/>
        </w:rPr>
        <w:t>Auto Express</w:t>
      </w:r>
      <w:r w:rsidR="00555B72">
        <w:rPr>
          <w:rFonts w:ascii="NobelCE Lt" w:hAnsi="NobelCE Lt"/>
          <w:b/>
          <w:sz w:val="24"/>
          <w:szCs w:val="24"/>
        </w:rPr>
        <w:t xml:space="preserve"> New Car </w:t>
      </w:r>
      <w:proofErr w:type="spellStart"/>
      <w:r w:rsidR="00555B72">
        <w:rPr>
          <w:rFonts w:ascii="NobelCE Lt" w:hAnsi="NobelCE Lt"/>
          <w:b/>
          <w:sz w:val="24"/>
          <w:szCs w:val="24"/>
        </w:rPr>
        <w:t>Awards</w:t>
      </w:r>
      <w:proofErr w:type="spellEnd"/>
    </w:p>
    <w:p w14:paraId="0E4D3602" w14:textId="128FEFD3" w:rsidR="00CE6DF0" w:rsidRPr="0091787F" w:rsidRDefault="00466719" w:rsidP="0091787F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Wyróżniony</w:t>
      </w:r>
      <w:r w:rsidR="00555B72">
        <w:rPr>
          <w:rFonts w:ascii="NobelCE Lt" w:hAnsi="NobelCE Lt"/>
          <w:b/>
          <w:sz w:val="24"/>
          <w:szCs w:val="24"/>
        </w:rPr>
        <w:t xml:space="preserve"> za wszechstronność,</w:t>
      </w:r>
      <w:r w:rsidR="00CE6DF0" w:rsidRPr="0091787F">
        <w:rPr>
          <w:rFonts w:ascii="NobelCE Lt" w:hAnsi="NobelCE Lt"/>
          <w:b/>
          <w:sz w:val="24"/>
          <w:szCs w:val="24"/>
        </w:rPr>
        <w:t xml:space="preserve"> osiągi i zasięg wersji NX 450h+</w:t>
      </w:r>
    </w:p>
    <w:p w14:paraId="04B61D25" w14:textId="6D37CA08" w:rsidR="0091787F" w:rsidRPr="0091787F" w:rsidRDefault="00592A7B" w:rsidP="0091787F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Eksperci i kierowcy doceniają</w:t>
      </w:r>
      <w:r w:rsidR="00F87566">
        <w:rPr>
          <w:rFonts w:ascii="NobelCE Lt" w:hAnsi="NobelCE Lt"/>
          <w:b/>
          <w:sz w:val="24"/>
          <w:szCs w:val="24"/>
        </w:rPr>
        <w:t xml:space="preserve"> markę Lexus</w:t>
      </w:r>
    </w:p>
    <w:p w14:paraId="1F46F04D" w14:textId="77777777" w:rsidR="00CE6DF0" w:rsidRPr="00F35AB7" w:rsidRDefault="00CE6DF0" w:rsidP="00F35AB7">
      <w:pPr>
        <w:spacing w:after="0"/>
        <w:jc w:val="both"/>
        <w:rPr>
          <w:rFonts w:ascii="NobelCE Lt" w:hAnsi="NobelCE Lt"/>
          <w:b/>
          <w:sz w:val="24"/>
          <w:szCs w:val="24"/>
        </w:rPr>
      </w:pPr>
    </w:p>
    <w:p w14:paraId="2F1815FC" w14:textId="77777777" w:rsidR="00F35AB7" w:rsidRDefault="00F35AB7" w:rsidP="00F35AB7"/>
    <w:p w14:paraId="35BF3100" w14:textId="5BD3BCEF" w:rsidR="0091787F" w:rsidRDefault="00555B72" w:rsidP="0091787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Nowy </w:t>
      </w:r>
      <w:r w:rsidR="003309CF" w:rsidRPr="003309CF">
        <w:rPr>
          <w:rFonts w:ascii="NobelCE Lt" w:hAnsi="NobelCE Lt"/>
          <w:bCs/>
          <w:sz w:val="24"/>
          <w:szCs w:val="24"/>
        </w:rPr>
        <w:t xml:space="preserve">Lexus </w:t>
      </w:r>
      <w:r>
        <w:rPr>
          <w:rFonts w:ascii="NobelCE Lt" w:hAnsi="NobelCE Lt"/>
          <w:bCs/>
          <w:sz w:val="24"/>
          <w:szCs w:val="24"/>
        </w:rPr>
        <w:t xml:space="preserve">NX został wybrany najlepszym SUV-em średniej wielkości w klasie premium w organizowanym przez </w:t>
      </w:r>
      <w:r w:rsidR="00952EF3">
        <w:rPr>
          <w:rFonts w:ascii="NobelCE Lt" w:hAnsi="NobelCE Lt"/>
          <w:bCs/>
          <w:sz w:val="24"/>
          <w:szCs w:val="24"/>
        </w:rPr>
        <w:t xml:space="preserve">brytyjski </w:t>
      </w:r>
      <w:r>
        <w:rPr>
          <w:rFonts w:ascii="NobelCE Lt" w:hAnsi="NobelCE Lt"/>
          <w:bCs/>
          <w:sz w:val="24"/>
          <w:szCs w:val="24"/>
        </w:rPr>
        <w:t xml:space="preserve">magazyn „Auto Express” plebiscycie New Car </w:t>
      </w:r>
      <w:proofErr w:type="spellStart"/>
      <w:r>
        <w:rPr>
          <w:rFonts w:ascii="NobelCE Lt" w:hAnsi="NobelCE Lt"/>
          <w:bCs/>
          <w:sz w:val="24"/>
          <w:szCs w:val="24"/>
        </w:rPr>
        <w:t>Awards</w:t>
      </w:r>
      <w:proofErr w:type="spellEnd"/>
      <w:r>
        <w:rPr>
          <w:rFonts w:ascii="NobelCE Lt" w:hAnsi="NobelCE Lt"/>
          <w:bCs/>
          <w:sz w:val="24"/>
          <w:szCs w:val="24"/>
        </w:rPr>
        <w:t>. W bardzo konkurencyjnym segmencie Lexus NX wyróżnił się wszechstronnością oraz wersj</w:t>
      </w:r>
      <w:r w:rsidR="00512B02">
        <w:rPr>
          <w:rFonts w:ascii="NobelCE Lt" w:hAnsi="NobelCE Lt"/>
          <w:bCs/>
          <w:sz w:val="24"/>
          <w:szCs w:val="24"/>
        </w:rPr>
        <w:t>ą</w:t>
      </w:r>
      <w:r>
        <w:rPr>
          <w:rFonts w:ascii="NobelCE Lt" w:hAnsi="NobelCE Lt"/>
          <w:bCs/>
          <w:sz w:val="24"/>
          <w:szCs w:val="24"/>
        </w:rPr>
        <w:t xml:space="preserve"> NX 450h+, czyli pierwszą w historii marki hybryd</w:t>
      </w:r>
      <w:r w:rsidR="00512B02">
        <w:rPr>
          <w:rFonts w:ascii="NobelCE Lt" w:hAnsi="NobelCE Lt"/>
          <w:bCs/>
          <w:sz w:val="24"/>
          <w:szCs w:val="24"/>
        </w:rPr>
        <w:t>ą</w:t>
      </w:r>
      <w:r>
        <w:rPr>
          <w:rFonts w:ascii="NobelCE Lt" w:hAnsi="NobelCE Lt"/>
          <w:bCs/>
          <w:sz w:val="24"/>
          <w:szCs w:val="24"/>
        </w:rPr>
        <w:t xml:space="preserve"> typu plug-in.</w:t>
      </w:r>
      <w:r w:rsidR="005E0DE6">
        <w:rPr>
          <w:rFonts w:ascii="NobelCE Lt" w:hAnsi="NobelCE Lt"/>
          <w:bCs/>
          <w:sz w:val="24"/>
          <w:szCs w:val="24"/>
        </w:rPr>
        <w:t xml:space="preserve"> Samochód, który powstał na bazie 17-letnich doświadczeń </w:t>
      </w:r>
      <w:r w:rsidR="00512B02">
        <w:rPr>
          <w:rFonts w:ascii="NobelCE Lt" w:hAnsi="NobelCE Lt"/>
          <w:bCs/>
          <w:sz w:val="24"/>
          <w:szCs w:val="24"/>
        </w:rPr>
        <w:t>Lexusa</w:t>
      </w:r>
      <w:r w:rsidR="005E0DE6">
        <w:rPr>
          <w:rFonts w:ascii="NobelCE Lt" w:hAnsi="NobelCE Lt"/>
          <w:bCs/>
          <w:sz w:val="24"/>
          <w:szCs w:val="24"/>
        </w:rPr>
        <w:t xml:space="preserve"> w produkcji zelektryfikowanych</w:t>
      </w:r>
      <w:r w:rsidR="00512B02">
        <w:rPr>
          <w:rFonts w:ascii="NobelCE Lt" w:hAnsi="NobelCE Lt"/>
          <w:bCs/>
          <w:sz w:val="24"/>
          <w:szCs w:val="24"/>
        </w:rPr>
        <w:t xml:space="preserve"> samochodów</w:t>
      </w:r>
      <w:r w:rsidR="005E0DE6">
        <w:rPr>
          <w:rFonts w:ascii="NobelCE Lt" w:hAnsi="NobelCE Lt"/>
          <w:bCs/>
          <w:sz w:val="24"/>
          <w:szCs w:val="24"/>
        </w:rPr>
        <w:t>, w trybie elektrycznym może pokonać nawet ponad 90 km.</w:t>
      </w:r>
      <w:r w:rsidR="00952EF3">
        <w:rPr>
          <w:rFonts w:ascii="NobelCE Lt" w:hAnsi="NobelCE Lt"/>
          <w:bCs/>
          <w:sz w:val="24"/>
          <w:szCs w:val="24"/>
        </w:rPr>
        <w:t xml:space="preserve"> To już czwarta nagroda dla tego modelu.</w:t>
      </w:r>
    </w:p>
    <w:p w14:paraId="10FB9855" w14:textId="1F0FB253" w:rsidR="00555B72" w:rsidRDefault="00555B72" w:rsidP="0091787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3838CB88" w14:textId="44F2762B" w:rsidR="00555B72" w:rsidRDefault="00555B72" w:rsidP="0091787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„</w:t>
      </w:r>
      <w:r w:rsidR="005E0DE6">
        <w:rPr>
          <w:rFonts w:ascii="NobelCE Lt" w:hAnsi="NobelCE Lt"/>
          <w:bCs/>
          <w:sz w:val="24"/>
          <w:szCs w:val="24"/>
        </w:rPr>
        <w:t>Wszechstronna platforma GA-K sprawiła, że Lexus w modelu NX jest w stanie zapewnić to, czego oczekują klienci klasy premium, a przy okazji pod wieloma względami przegonił swoich niemieckich konkurentów” – uzasadnił Steve Fowler, redaktor naczelny „Auto Express”.</w:t>
      </w:r>
    </w:p>
    <w:p w14:paraId="24AC1A67" w14:textId="797D9F88" w:rsidR="005E0DE6" w:rsidRDefault="005E0DE6" w:rsidP="0091787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75A13816" w14:textId="77777777" w:rsidR="00BD40DB" w:rsidRDefault="005E0DE6" w:rsidP="0091787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Lexus NX </w:t>
      </w:r>
      <w:r w:rsidR="00A23533">
        <w:rPr>
          <w:rFonts w:ascii="NobelCE Lt" w:hAnsi="NobelCE Lt"/>
          <w:bCs/>
          <w:sz w:val="24"/>
          <w:szCs w:val="24"/>
        </w:rPr>
        <w:t xml:space="preserve">to przełomowy model dla marki. </w:t>
      </w:r>
      <w:r w:rsidR="00A23533" w:rsidRPr="00A23533">
        <w:rPr>
          <w:rFonts w:ascii="NobelCE Lt" w:hAnsi="NobelCE Lt"/>
          <w:bCs/>
          <w:sz w:val="24"/>
          <w:szCs w:val="24"/>
        </w:rPr>
        <w:t xml:space="preserve">Auto otwiera nowy rozdział pod względem stylistyki, napędów oraz zdecydowanie lepszego prowadzenia. Technologiczne innowacje to również nowoczesny system multimedialny oraz usługi łączności, a także jeszcze bardziej rozwinięte systemy bezpieczeństwa czynnego i wsparcia kierowcy Lexus </w:t>
      </w:r>
      <w:proofErr w:type="spellStart"/>
      <w:r w:rsidR="00A23533" w:rsidRPr="00A23533">
        <w:rPr>
          <w:rFonts w:ascii="NobelCE Lt" w:hAnsi="NobelCE Lt"/>
          <w:bCs/>
          <w:sz w:val="24"/>
          <w:szCs w:val="24"/>
        </w:rPr>
        <w:t>Safety</w:t>
      </w:r>
      <w:proofErr w:type="spellEnd"/>
      <w:r w:rsidR="00A23533" w:rsidRPr="00A23533">
        <w:rPr>
          <w:rFonts w:ascii="NobelCE Lt" w:hAnsi="NobelCE Lt"/>
          <w:bCs/>
          <w:sz w:val="24"/>
          <w:szCs w:val="24"/>
        </w:rPr>
        <w:t xml:space="preserve"> System+. </w:t>
      </w:r>
    </w:p>
    <w:p w14:paraId="012A1279" w14:textId="77777777" w:rsidR="00BD40DB" w:rsidRDefault="00BD40DB" w:rsidP="0091787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635E147F" w14:textId="77F90043" w:rsidR="005E0DE6" w:rsidRDefault="00FE16A9" w:rsidP="0091787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„Model NX wyznaczy</w:t>
      </w:r>
      <w:r w:rsidR="00560751">
        <w:rPr>
          <w:rFonts w:ascii="NobelCE Lt" w:hAnsi="NobelCE Lt"/>
          <w:bCs/>
          <w:sz w:val="24"/>
          <w:szCs w:val="24"/>
        </w:rPr>
        <w:t>ł nowy</w:t>
      </w:r>
      <w:r>
        <w:rPr>
          <w:rFonts w:ascii="NobelCE Lt" w:hAnsi="NobelCE Lt"/>
          <w:bCs/>
          <w:sz w:val="24"/>
          <w:szCs w:val="24"/>
        </w:rPr>
        <w:t xml:space="preserve"> kierunek dla naszej marki. Nasze ogromne doświadczenie w produkcji zelektryfikowanych </w:t>
      </w:r>
      <w:r w:rsidR="00560751">
        <w:rPr>
          <w:rFonts w:ascii="NobelCE Lt" w:hAnsi="NobelCE Lt"/>
          <w:bCs/>
          <w:sz w:val="24"/>
          <w:szCs w:val="24"/>
        </w:rPr>
        <w:t xml:space="preserve">samochodów </w:t>
      </w:r>
      <w:r>
        <w:rPr>
          <w:rFonts w:ascii="NobelCE Lt" w:hAnsi="NobelCE Lt"/>
          <w:bCs/>
          <w:sz w:val="24"/>
          <w:szCs w:val="24"/>
        </w:rPr>
        <w:t xml:space="preserve">połączyliśmy z tym, co klienci cenią najbardziej – przywiązaniem do najwyższej jakości wykonania. W tym samym duchu powstały pierwszy </w:t>
      </w:r>
      <w:r w:rsidR="00560751">
        <w:rPr>
          <w:rFonts w:ascii="NobelCE Lt" w:hAnsi="NobelCE Lt"/>
          <w:bCs/>
          <w:sz w:val="24"/>
          <w:szCs w:val="24"/>
        </w:rPr>
        <w:t xml:space="preserve">zaprojektowany od podstaw </w:t>
      </w:r>
      <w:r>
        <w:rPr>
          <w:rFonts w:ascii="NobelCE Lt" w:hAnsi="NobelCE Lt"/>
          <w:bCs/>
          <w:sz w:val="24"/>
          <w:szCs w:val="24"/>
        </w:rPr>
        <w:t xml:space="preserve">elektryczny model marki – </w:t>
      </w:r>
      <w:proofErr w:type="gramStart"/>
      <w:r>
        <w:rPr>
          <w:rFonts w:ascii="NobelCE Lt" w:hAnsi="NobelCE Lt"/>
          <w:bCs/>
          <w:sz w:val="24"/>
          <w:szCs w:val="24"/>
        </w:rPr>
        <w:t>RZ,</w:t>
      </w:r>
      <w:proofErr w:type="gramEnd"/>
      <w:r>
        <w:rPr>
          <w:rFonts w:ascii="NobelCE Lt" w:hAnsi="NobelCE Lt"/>
          <w:bCs/>
          <w:sz w:val="24"/>
          <w:szCs w:val="24"/>
        </w:rPr>
        <w:t xml:space="preserve"> oraz RX piątej generacji, które w tym roku miały swoje światowe premiery” – powiedział Chris Hayes, szef Lexusa w Wielkiej Brytanii.</w:t>
      </w:r>
    </w:p>
    <w:p w14:paraId="712BFBDB" w14:textId="3F69EE7B" w:rsidR="00FE16A9" w:rsidRDefault="00FE16A9" w:rsidP="0091787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5DEEAA24" w14:textId="64B27CD7" w:rsidR="00FE16A9" w:rsidRPr="00FE16A9" w:rsidRDefault="00FE16A9" w:rsidP="0091787F">
      <w:pPr>
        <w:spacing w:after="0"/>
        <w:jc w:val="both"/>
        <w:rPr>
          <w:rFonts w:ascii="NobelCE Lt" w:hAnsi="NobelCE Lt"/>
          <w:b/>
          <w:sz w:val="24"/>
          <w:szCs w:val="24"/>
        </w:rPr>
      </w:pPr>
      <w:r w:rsidRPr="00FE16A9">
        <w:rPr>
          <w:rFonts w:ascii="NobelCE Lt" w:hAnsi="NobelCE Lt"/>
          <w:b/>
          <w:sz w:val="24"/>
          <w:szCs w:val="24"/>
        </w:rPr>
        <w:t>Rok nagród dla Lexusa</w:t>
      </w:r>
    </w:p>
    <w:p w14:paraId="4591C511" w14:textId="2E6C3F24" w:rsidR="0058020E" w:rsidRDefault="0058020E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09BF054C" w14:textId="756786D7" w:rsidR="00FE16A9" w:rsidRPr="00592A7B" w:rsidRDefault="00FE16A9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Zwycięstwo w plebiscycie „Auto Express” nie jest pierwsz</w:t>
      </w:r>
      <w:r w:rsidR="00E04524">
        <w:rPr>
          <w:rFonts w:ascii="NobelCE Lt" w:hAnsi="NobelCE Lt"/>
          <w:bCs/>
          <w:sz w:val="24"/>
          <w:szCs w:val="24"/>
        </w:rPr>
        <w:t>ą</w:t>
      </w:r>
      <w:r>
        <w:rPr>
          <w:rFonts w:ascii="NobelCE Lt" w:hAnsi="NobelCE Lt"/>
          <w:bCs/>
          <w:sz w:val="24"/>
          <w:szCs w:val="24"/>
        </w:rPr>
        <w:t xml:space="preserve"> w tym roku</w:t>
      </w:r>
      <w:r w:rsidR="00E04524">
        <w:rPr>
          <w:rFonts w:ascii="NobelCE Lt" w:hAnsi="NobelCE Lt"/>
          <w:bCs/>
          <w:sz w:val="24"/>
          <w:szCs w:val="24"/>
        </w:rPr>
        <w:t xml:space="preserve"> nagrodą</w:t>
      </w:r>
      <w:r>
        <w:rPr>
          <w:rFonts w:ascii="NobelCE Lt" w:hAnsi="NobelCE Lt"/>
          <w:bCs/>
          <w:sz w:val="24"/>
          <w:szCs w:val="24"/>
        </w:rPr>
        <w:t xml:space="preserve"> dla NX-a. </w:t>
      </w:r>
      <w:r w:rsidR="00592A7B" w:rsidRPr="00592A7B">
        <w:rPr>
          <w:rFonts w:ascii="NobelCE Lt" w:hAnsi="NobelCE Lt"/>
          <w:bCs/>
          <w:sz w:val="24"/>
          <w:szCs w:val="24"/>
        </w:rPr>
        <w:t>Druga generacja modelu NX została w styczniu wybrana Hybrydą Plug-In Roku przez</w:t>
      </w:r>
      <w:r w:rsidR="00952EF3">
        <w:rPr>
          <w:rFonts w:ascii="NobelCE Lt" w:hAnsi="NobelCE Lt"/>
          <w:bCs/>
          <w:sz w:val="24"/>
          <w:szCs w:val="24"/>
        </w:rPr>
        <w:t xml:space="preserve"> brytyjski</w:t>
      </w:r>
      <w:r w:rsidR="00592A7B" w:rsidRPr="00592A7B">
        <w:rPr>
          <w:rFonts w:ascii="NobelCE Lt" w:hAnsi="NobelCE Lt"/>
          <w:bCs/>
          <w:sz w:val="24"/>
          <w:szCs w:val="24"/>
        </w:rPr>
        <w:t xml:space="preserve"> „</w:t>
      </w:r>
      <w:proofErr w:type="spellStart"/>
      <w:r w:rsidR="00592A7B" w:rsidRPr="00592A7B">
        <w:rPr>
          <w:rFonts w:ascii="NobelCE Lt" w:hAnsi="NobelCE Lt"/>
          <w:bCs/>
          <w:sz w:val="24"/>
          <w:szCs w:val="24"/>
        </w:rPr>
        <w:t>What</w:t>
      </w:r>
      <w:proofErr w:type="spellEnd"/>
      <w:r w:rsidR="00592A7B" w:rsidRPr="00592A7B">
        <w:rPr>
          <w:rFonts w:ascii="NobelCE Lt" w:hAnsi="NobelCE Lt"/>
          <w:bCs/>
          <w:sz w:val="24"/>
          <w:szCs w:val="24"/>
        </w:rPr>
        <w:t xml:space="preserve"> Car?”, francuski „</w:t>
      </w:r>
      <w:proofErr w:type="spellStart"/>
      <w:r w:rsidR="00592A7B" w:rsidRPr="00592A7B">
        <w:rPr>
          <w:rFonts w:ascii="NobelCE Lt" w:hAnsi="NobelCE Lt"/>
          <w:bCs/>
          <w:sz w:val="24"/>
          <w:szCs w:val="24"/>
        </w:rPr>
        <w:t>Kilomètres</w:t>
      </w:r>
      <w:proofErr w:type="spellEnd"/>
      <w:r w:rsidR="00592A7B" w:rsidRPr="00592A7B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="00592A7B" w:rsidRPr="00592A7B">
        <w:rPr>
          <w:rFonts w:ascii="NobelCE Lt" w:hAnsi="NobelCE Lt"/>
          <w:bCs/>
          <w:sz w:val="24"/>
          <w:szCs w:val="24"/>
        </w:rPr>
        <w:t>Entreprise</w:t>
      </w:r>
      <w:proofErr w:type="spellEnd"/>
      <w:r w:rsidR="00592A7B" w:rsidRPr="00592A7B">
        <w:rPr>
          <w:rFonts w:ascii="NobelCE Lt" w:hAnsi="NobelCE Lt"/>
          <w:bCs/>
          <w:sz w:val="24"/>
          <w:szCs w:val="24"/>
        </w:rPr>
        <w:t xml:space="preserve">” uznał NX-a za najlepszego SUV-a dla biznesu, a na Węgrzech w plebiscycie na samochód roku </w:t>
      </w:r>
      <w:r w:rsidR="00E04524">
        <w:rPr>
          <w:rFonts w:ascii="NobelCE Lt" w:hAnsi="NobelCE Lt"/>
          <w:bCs/>
          <w:sz w:val="24"/>
          <w:szCs w:val="24"/>
        </w:rPr>
        <w:t xml:space="preserve">model </w:t>
      </w:r>
      <w:r w:rsidR="00592A7B" w:rsidRPr="00592A7B">
        <w:rPr>
          <w:rFonts w:ascii="NobelCE Lt" w:hAnsi="NobelCE Lt"/>
          <w:bCs/>
          <w:sz w:val="24"/>
          <w:szCs w:val="24"/>
        </w:rPr>
        <w:t xml:space="preserve">wygrał w kategorii dużych SUV-ów. Nagrody otrzymują także inne </w:t>
      </w:r>
      <w:r w:rsidR="00E04524">
        <w:rPr>
          <w:rFonts w:ascii="NobelCE Lt" w:hAnsi="NobelCE Lt"/>
          <w:bCs/>
          <w:sz w:val="24"/>
          <w:szCs w:val="24"/>
        </w:rPr>
        <w:t>auta</w:t>
      </w:r>
      <w:r w:rsidR="00592A7B">
        <w:rPr>
          <w:rFonts w:ascii="NobelCE Lt" w:hAnsi="NobelCE Lt"/>
          <w:bCs/>
          <w:sz w:val="24"/>
          <w:szCs w:val="24"/>
        </w:rPr>
        <w:t xml:space="preserve"> marki.</w:t>
      </w:r>
      <w:r w:rsidR="00592A7B" w:rsidRPr="00592A7B">
        <w:rPr>
          <w:rFonts w:ascii="NobelCE Lt" w:hAnsi="NobelCE Lt"/>
          <w:bCs/>
          <w:sz w:val="24"/>
          <w:szCs w:val="24"/>
        </w:rPr>
        <w:t xml:space="preserve"> Lexus LC </w:t>
      </w:r>
      <w:proofErr w:type="spellStart"/>
      <w:r w:rsidR="00592A7B" w:rsidRPr="00592A7B">
        <w:rPr>
          <w:rFonts w:ascii="NobelCE Lt" w:hAnsi="NobelCE Lt"/>
          <w:bCs/>
          <w:sz w:val="24"/>
          <w:szCs w:val="24"/>
        </w:rPr>
        <w:t>Convertible</w:t>
      </w:r>
      <w:proofErr w:type="spellEnd"/>
      <w:r w:rsidR="00592A7B" w:rsidRPr="00592A7B">
        <w:rPr>
          <w:rFonts w:ascii="NobelCE Lt" w:hAnsi="NobelCE Lt"/>
          <w:bCs/>
          <w:sz w:val="24"/>
          <w:szCs w:val="24"/>
        </w:rPr>
        <w:t xml:space="preserve"> to najlepszy kabriolet w konkursach World Car of The </w:t>
      </w:r>
      <w:proofErr w:type="spellStart"/>
      <w:r w:rsidR="00592A7B" w:rsidRPr="00592A7B">
        <w:rPr>
          <w:rFonts w:ascii="NobelCE Lt" w:hAnsi="NobelCE Lt"/>
          <w:bCs/>
          <w:sz w:val="24"/>
          <w:szCs w:val="24"/>
        </w:rPr>
        <w:t>Year</w:t>
      </w:r>
      <w:proofErr w:type="spellEnd"/>
      <w:r w:rsidR="00592A7B" w:rsidRPr="00592A7B">
        <w:rPr>
          <w:rFonts w:ascii="NobelCE Lt" w:hAnsi="NobelCE Lt"/>
          <w:bCs/>
          <w:sz w:val="24"/>
          <w:szCs w:val="24"/>
        </w:rPr>
        <w:t xml:space="preserve"> oraz UK Car of the </w:t>
      </w:r>
      <w:proofErr w:type="spellStart"/>
      <w:r w:rsidR="00592A7B" w:rsidRPr="00592A7B">
        <w:rPr>
          <w:rFonts w:ascii="NobelCE Lt" w:hAnsi="NobelCE Lt"/>
          <w:bCs/>
          <w:sz w:val="24"/>
          <w:szCs w:val="24"/>
        </w:rPr>
        <w:t>Year</w:t>
      </w:r>
      <w:proofErr w:type="spellEnd"/>
      <w:r w:rsidR="00592A7B" w:rsidRPr="00592A7B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="00592A7B" w:rsidRPr="00592A7B">
        <w:rPr>
          <w:rFonts w:ascii="NobelCE Lt" w:hAnsi="NobelCE Lt"/>
          <w:bCs/>
          <w:sz w:val="24"/>
          <w:szCs w:val="24"/>
        </w:rPr>
        <w:t>Awards</w:t>
      </w:r>
      <w:proofErr w:type="spellEnd"/>
      <w:r w:rsidR="00592A7B" w:rsidRPr="00592A7B">
        <w:rPr>
          <w:rFonts w:ascii="NobelCE Lt" w:hAnsi="NobelCE Lt"/>
          <w:bCs/>
          <w:sz w:val="24"/>
          <w:szCs w:val="24"/>
        </w:rPr>
        <w:t>, a także zdaniem magazynu “</w:t>
      </w:r>
      <w:proofErr w:type="spellStart"/>
      <w:r w:rsidR="00592A7B" w:rsidRPr="00592A7B">
        <w:rPr>
          <w:rFonts w:ascii="NobelCE Lt" w:hAnsi="NobelCE Lt"/>
          <w:bCs/>
          <w:sz w:val="24"/>
          <w:szCs w:val="24"/>
        </w:rPr>
        <w:t>What</w:t>
      </w:r>
      <w:proofErr w:type="spellEnd"/>
      <w:r w:rsidR="00592A7B" w:rsidRPr="00592A7B">
        <w:rPr>
          <w:rFonts w:ascii="NobelCE Lt" w:hAnsi="NobelCE Lt"/>
          <w:bCs/>
          <w:sz w:val="24"/>
          <w:szCs w:val="24"/>
        </w:rPr>
        <w:t xml:space="preserve"> Car?” i serwisu “</w:t>
      </w:r>
      <w:proofErr w:type="spellStart"/>
      <w:r w:rsidR="00592A7B" w:rsidRPr="00592A7B">
        <w:rPr>
          <w:rFonts w:ascii="NobelCE Lt" w:hAnsi="NobelCE Lt"/>
          <w:bCs/>
          <w:sz w:val="24"/>
          <w:szCs w:val="24"/>
        </w:rPr>
        <w:t>Carwow</w:t>
      </w:r>
      <w:proofErr w:type="spellEnd"/>
      <w:r w:rsidR="00592A7B" w:rsidRPr="00592A7B">
        <w:rPr>
          <w:rFonts w:ascii="NobelCE Lt" w:hAnsi="NobelCE Lt"/>
          <w:bCs/>
          <w:sz w:val="24"/>
          <w:szCs w:val="24"/>
        </w:rPr>
        <w:t>”.</w:t>
      </w:r>
    </w:p>
    <w:p w14:paraId="7133AB26" w14:textId="556C35B2" w:rsidR="00FE16A9" w:rsidRPr="00592A7B" w:rsidRDefault="00FE16A9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3354BF90" w14:textId="43772B08" w:rsidR="00A23533" w:rsidRPr="00F35AB7" w:rsidRDefault="00592A7B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Lexus jest też doceniany za wysoką jakość aut, niezawodność, a także najwyższe standardy obsługi.</w:t>
      </w:r>
      <w:r w:rsidR="00A23533">
        <w:rPr>
          <w:rFonts w:ascii="NobelCE Lt" w:hAnsi="NobelCE Lt"/>
          <w:bCs/>
          <w:sz w:val="24"/>
          <w:szCs w:val="24"/>
        </w:rPr>
        <w:t xml:space="preserve"> „Auto </w:t>
      </w:r>
      <w:proofErr w:type="spellStart"/>
      <w:r w:rsidR="00A23533">
        <w:rPr>
          <w:rFonts w:ascii="NobelCE Lt" w:hAnsi="NobelCE Lt"/>
          <w:bCs/>
          <w:sz w:val="24"/>
          <w:szCs w:val="24"/>
        </w:rPr>
        <w:t>Trader</w:t>
      </w:r>
      <w:proofErr w:type="spellEnd"/>
      <w:r w:rsidR="00A23533">
        <w:rPr>
          <w:rFonts w:ascii="NobelCE Lt" w:hAnsi="NobelCE Lt"/>
          <w:bCs/>
          <w:sz w:val="24"/>
          <w:szCs w:val="24"/>
        </w:rPr>
        <w:t xml:space="preserve">” uznał Lexusa za najbardziej niezawodną markę roku, opierając swój werdykt </w:t>
      </w:r>
      <w:proofErr w:type="gramStart"/>
      <w:r w:rsidR="00A23533">
        <w:rPr>
          <w:rFonts w:ascii="NobelCE Lt" w:hAnsi="NobelCE Lt"/>
          <w:bCs/>
          <w:sz w:val="24"/>
          <w:szCs w:val="24"/>
        </w:rPr>
        <w:t>na  głosach</w:t>
      </w:r>
      <w:proofErr w:type="gramEnd"/>
      <w:r w:rsidR="00A23533">
        <w:rPr>
          <w:rFonts w:ascii="NobelCE Lt" w:hAnsi="NobelCE Lt"/>
          <w:bCs/>
          <w:sz w:val="24"/>
          <w:szCs w:val="24"/>
        </w:rPr>
        <w:t xml:space="preserve"> blisko 160 tys. właścicieli aut. Niezawodność po raz trzeci z rzędu została doceniona także przez „</w:t>
      </w:r>
      <w:proofErr w:type="spellStart"/>
      <w:r w:rsidR="00A23533">
        <w:rPr>
          <w:rFonts w:ascii="NobelCE Lt" w:hAnsi="NobelCE Lt"/>
          <w:bCs/>
          <w:sz w:val="24"/>
          <w:szCs w:val="24"/>
        </w:rPr>
        <w:t>What</w:t>
      </w:r>
      <w:proofErr w:type="spellEnd"/>
      <w:r w:rsidR="00A23533">
        <w:rPr>
          <w:rFonts w:ascii="NobelCE Lt" w:hAnsi="NobelCE Lt"/>
          <w:bCs/>
          <w:sz w:val="24"/>
          <w:szCs w:val="24"/>
        </w:rPr>
        <w:t xml:space="preserve"> Car?”. Japoński producent uzyskał wynik 98,7%, a </w:t>
      </w:r>
      <w:r w:rsidR="008F766F">
        <w:rPr>
          <w:rFonts w:ascii="NobelCE Lt" w:hAnsi="NobelCE Lt"/>
          <w:bCs/>
          <w:sz w:val="24"/>
          <w:szCs w:val="24"/>
        </w:rPr>
        <w:t xml:space="preserve">w </w:t>
      </w:r>
      <w:r w:rsidR="00A23533">
        <w:rPr>
          <w:rFonts w:ascii="NobelCE Lt" w:hAnsi="NobelCE Lt"/>
          <w:bCs/>
          <w:sz w:val="24"/>
          <w:szCs w:val="24"/>
        </w:rPr>
        <w:t>sondzie wzięło udział 16 tys. osób.</w:t>
      </w:r>
      <w:r w:rsidR="00BD40DB">
        <w:rPr>
          <w:rFonts w:ascii="NobelCE Lt" w:hAnsi="NobelCE Lt"/>
          <w:bCs/>
          <w:sz w:val="24"/>
          <w:szCs w:val="24"/>
        </w:rPr>
        <w:t xml:space="preserve"> </w:t>
      </w:r>
      <w:r>
        <w:rPr>
          <w:rFonts w:ascii="NobelCE Lt" w:hAnsi="NobelCE Lt"/>
          <w:bCs/>
          <w:sz w:val="24"/>
          <w:szCs w:val="24"/>
        </w:rPr>
        <w:t xml:space="preserve">Z kolei </w:t>
      </w:r>
      <w:r w:rsidRPr="00592A7B">
        <w:rPr>
          <w:rFonts w:ascii="NobelCE Lt" w:hAnsi="NobelCE Lt"/>
          <w:bCs/>
          <w:sz w:val="24"/>
          <w:szCs w:val="24"/>
        </w:rPr>
        <w:t xml:space="preserve">w norweskim badaniu satysfakcji klientów </w:t>
      </w:r>
      <w:proofErr w:type="spellStart"/>
      <w:r w:rsidRPr="00592A7B">
        <w:rPr>
          <w:rFonts w:ascii="NobelCE Lt" w:hAnsi="NobelCE Lt"/>
          <w:bCs/>
          <w:sz w:val="24"/>
          <w:szCs w:val="24"/>
        </w:rPr>
        <w:t>AutoIndex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Lexus triumfował po raz 11. z rzędu, wygrywając we wszystkich kategoriach. </w:t>
      </w:r>
      <w:r w:rsidRPr="00592A7B">
        <w:rPr>
          <w:rFonts w:ascii="NobelCE Lt" w:hAnsi="NobelCE Lt"/>
          <w:bCs/>
          <w:sz w:val="24"/>
          <w:szCs w:val="24"/>
        </w:rPr>
        <w:t>Marka zdobyła 935 punktów na 1000 możliwych, co jest nowym rekordem badania.</w:t>
      </w:r>
    </w:p>
    <w:sectPr w:rsidR="00A23533" w:rsidRPr="00F35AB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04C26" w14:textId="77777777" w:rsidR="00C12504" w:rsidRDefault="00C12504">
      <w:pPr>
        <w:spacing w:after="0" w:line="240" w:lineRule="auto"/>
      </w:pPr>
      <w:r>
        <w:separator/>
      </w:r>
    </w:p>
  </w:endnote>
  <w:endnote w:type="continuationSeparator" w:id="0">
    <w:p w14:paraId="0C103B63" w14:textId="77777777" w:rsidR="00C12504" w:rsidRDefault="00C12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bel-Book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bel-Regular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libri"/>
    <w:panose1 w:val="020B0604020202020204"/>
    <w:charset w:val="00"/>
    <w:family w:val="modern"/>
    <w:pitch w:val="variable"/>
    <w:sig w:usb0="A00000AF" w:usb1="5000204A" w:usb2="00000000" w:usb3="00000000" w:csb0="00000193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078FD" w14:textId="77777777" w:rsidR="001A3D9C" w:rsidRDefault="001A3D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B2F67" w14:textId="6C216C52"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2</w:t>
    </w:r>
    <w:r>
      <w:rPr>
        <w:rFonts w:cs="Nobel-Book"/>
      </w:rPr>
      <w:fldChar w:fldCharType="end"/>
    </w:r>
  </w:p>
  <w:p w14:paraId="75B679ED" w14:textId="77777777" w:rsidR="008220D3" w:rsidRDefault="008220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4EEF4" w14:textId="77777777" w:rsidR="001A3D9C" w:rsidRDefault="001A3D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B0ED1" w14:textId="77777777" w:rsidR="00C12504" w:rsidRDefault="00C12504">
      <w:pPr>
        <w:spacing w:after="0" w:line="240" w:lineRule="auto"/>
      </w:pPr>
      <w:r>
        <w:separator/>
      </w:r>
    </w:p>
  </w:footnote>
  <w:footnote w:type="continuationSeparator" w:id="0">
    <w:p w14:paraId="142C1EBF" w14:textId="77777777" w:rsidR="00C12504" w:rsidRDefault="00C125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029AB" w14:textId="77777777" w:rsidR="00542458" w:rsidRDefault="0054245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BA45E" w14:textId="452C5124" w:rsidR="008220D3" w:rsidRDefault="002458EA">
    <w:pPr>
      <w:pStyle w:val="Nagwek"/>
      <w:tabs>
        <w:tab w:val="clear" w:pos="9026"/>
        <w:tab w:val="right" w:pos="897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03198E2" wp14:editId="33111B6B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28600"/>
              <wp:effectExtent l="0" t="0" r="0" b="0"/>
              <wp:wrapNone/>
              <wp:docPr id="6" name="MSIPCMb72b490e9745e07728e79a25" descr="{&quot;HashCode&quot;:78795118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C5786D3" w14:textId="2E3FCB1F" w:rsidR="002458EA" w:rsidRPr="002458EA" w:rsidRDefault="002458EA" w:rsidP="002458EA">
                          <w:pPr>
                            <w:spacing w:after="0"/>
                            <w:jc w:val="center"/>
                            <w:rPr>
                              <w:rFonts w:ascii="MS UI Gothic" w:hAnsi="MS UI Gothic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3198E2" id="_x0000_t202" coordsize="21600,21600" o:spt="202" path="m,l,21600r21600,l21600,xe">
              <v:stroke joinstyle="miter"/>
              <v:path gradientshapeok="t" o:connecttype="rect"/>
            </v:shapetype>
            <v:shape id="MSIPCMb72b490e9745e07728e79a25" o:spid="_x0000_s1028" type="#_x0000_t202" alt="{&quot;HashCode&quot;:787951189,&quot;Height&quot;:841.0,&quot;Width&quot;:595.0,&quot;Placement&quot;:&quot;Header&quot;,&quot;Index&quot;:&quot;Primary&quot;,&quot;Section&quot;:1,&quot;Top&quot;:0.0,&quot;Left&quot;:0.0}" style="position:absolute;margin-left:0;margin-top:15pt;width:595.3pt;height:18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" o:allowincell="f" filled="f" stroked="f" strokeweight=".5pt">
              <v:textbox inset=",0,,0">
                <w:txbxContent>
                  <w:p w14:paraId="7C5786D3" w14:textId="2E3FCB1F" w:rsidR="002458EA" w:rsidRPr="002458EA" w:rsidRDefault="002458EA" w:rsidP="002458EA">
                    <w:pPr>
                      <w:spacing w:after="0"/>
                      <w:jc w:val="center"/>
                      <w:rPr>
                        <w:rFonts w:ascii="MS UI Gothic" w:hAnsi="MS UI Gothic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CE478" w14:textId="77777777" w:rsidR="00542458" w:rsidRDefault="005424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1B121E8"/>
    <w:multiLevelType w:val="hybridMultilevel"/>
    <w:tmpl w:val="D294FC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902206"/>
    <w:multiLevelType w:val="multilevel"/>
    <w:tmpl w:val="165641E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07EB6BEE"/>
    <w:multiLevelType w:val="multilevel"/>
    <w:tmpl w:val="A4EED08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5" w15:restartNumberingAfterBreak="0">
    <w:nsid w:val="0F4F7A5D"/>
    <w:multiLevelType w:val="hybridMultilevel"/>
    <w:tmpl w:val="5D7E1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BC37FA"/>
    <w:multiLevelType w:val="hybridMultilevel"/>
    <w:tmpl w:val="6A106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80650F"/>
    <w:multiLevelType w:val="hybridMultilevel"/>
    <w:tmpl w:val="7E7A6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014A3"/>
    <w:multiLevelType w:val="hybridMultilevel"/>
    <w:tmpl w:val="E35E0D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9609C9"/>
    <w:multiLevelType w:val="hybridMultilevel"/>
    <w:tmpl w:val="32E4D2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701B36"/>
    <w:multiLevelType w:val="multilevel"/>
    <w:tmpl w:val="4F4A467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1" w15:restartNumberingAfterBreak="0">
    <w:nsid w:val="31EE41F1"/>
    <w:multiLevelType w:val="hybridMultilevel"/>
    <w:tmpl w:val="DFC04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5061F"/>
    <w:multiLevelType w:val="hybridMultilevel"/>
    <w:tmpl w:val="092E9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BA184B"/>
    <w:multiLevelType w:val="multilevel"/>
    <w:tmpl w:val="3F0897A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4" w15:restartNumberingAfterBreak="0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720D7D"/>
    <w:multiLevelType w:val="hybridMultilevel"/>
    <w:tmpl w:val="28AA7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C32A9D"/>
    <w:multiLevelType w:val="hybridMultilevel"/>
    <w:tmpl w:val="123847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9E44AC"/>
    <w:multiLevelType w:val="hybridMultilevel"/>
    <w:tmpl w:val="5B08B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683BF3"/>
    <w:multiLevelType w:val="hybridMultilevel"/>
    <w:tmpl w:val="2F9CCC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9C172D"/>
    <w:multiLevelType w:val="hybridMultilevel"/>
    <w:tmpl w:val="78DE4A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F44AB5"/>
    <w:multiLevelType w:val="hybridMultilevel"/>
    <w:tmpl w:val="97645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02023C"/>
    <w:multiLevelType w:val="hybridMultilevel"/>
    <w:tmpl w:val="80A6EE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316BAE"/>
    <w:multiLevelType w:val="hybridMultilevel"/>
    <w:tmpl w:val="6EBE0D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0B471B"/>
    <w:multiLevelType w:val="hybridMultilevel"/>
    <w:tmpl w:val="4112BE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2616DA"/>
    <w:multiLevelType w:val="hybridMultilevel"/>
    <w:tmpl w:val="B394A9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3E5858"/>
    <w:multiLevelType w:val="hybridMultilevel"/>
    <w:tmpl w:val="DD20A4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285A11"/>
    <w:multiLevelType w:val="hybridMultilevel"/>
    <w:tmpl w:val="32542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F823B5"/>
    <w:multiLevelType w:val="hybridMultilevel"/>
    <w:tmpl w:val="2E387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9E39E7"/>
    <w:multiLevelType w:val="hybridMultilevel"/>
    <w:tmpl w:val="0C58FC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8A0B6C"/>
    <w:multiLevelType w:val="hybridMultilevel"/>
    <w:tmpl w:val="D5A6F5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520831"/>
    <w:multiLevelType w:val="hybridMultilevel"/>
    <w:tmpl w:val="03DA21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AA3C15"/>
    <w:multiLevelType w:val="hybridMultilevel"/>
    <w:tmpl w:val="66AE9C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CA7E38"/>
    <w:multiLevelType w:val="hybridMultilevel"/>
    <w:tmpl w:val="1248C87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4589660">
    <w:abstractNumId w:val="0"/>
  </w:num>
  <w:num w:numId="2" w16cid:durableId="1542786770">
    <w:abstractNumId w:val="1"/>
  </w:num>
  <w:num w:numId="3" w16cid:durableId="1087459358">
    <w:abstractNumId w:val="0"/>
  </w:num>
  <w:num w:numId="4" w16cid:durableId="1510565745">
    <w:abstractNumId w:val="14"/>
  </w:num>
  <w:num w:numId="5" w16cid:durableId="348485753">
    <w:abstractNumId w:val="22"/>
  </w:num>
  <w:num w:numId="6" w16cid:durableId="1953437128">
    <w:abstractNumId w:val="12"/>
  </w:num>
  <w:num w:numId="7" w16cid:durableId="1546404638">
    <w:abstractNumId w:val="11"/>
  </w:num>
  <w:num w:numId="8" w16cid:durableId="1071851123">
    <w:abstractNumId w:val="25"/>
  </w:num>
  <w:num w:numId="9" w16cid:durableId="1188787727">
    <w:abstractNumId w:val="8"/>
  </w:num>
  <w:num w:numId="10" w16cid:durableId="1696425018">
    <w:abstractNumId w:val="29"/>
  </w:num>
  <w:num w:numId="11" w16cid:durableId="482934902">
    <w:abstractNumId w:val="31"/>
  </w:num>
  <w:num w:numId="12" w16cid:durableId="1938169988">
    <w:abstractNumId w:val="33"/>
  </w:num>
  <w:num w:numId="13" w16cid:durableId="1865364917">
    <w:abstractNumId w:val="24"/>
  </w:num>
  <w:num w:numId="14" w16cid:durableId="1469975183">
    <w:abstractNumId w:val="28"/>
  </w:num>
  <w:num w:numId="15" w16cid:durableId="1436369181">
    <w:abstractNumId w:val="30"/>
  </w:num>
  <w:num w:numId="16" w16cid:durableId="355736550">
    <w:abstractNumId w:val="6"/>
  </w:num>
  <w:num w:numId="17" w16cid:durableId="1420442388">
    <w:abstractNumId w:val="20"/>
  </w:num>
  <w:num w:numId="18" w16cid:durableId="1603076193">
    <w:abstractNumId w:val="17"/>
  </w:num>
  <w:num w:numId="19" w16cid:durableId="1498304433">
    <w:abstractNumId w:val="5"/>
  </w:num>
  <w:num w:numId="20" w16cid:durableId="1915896067">
    <w:abstractNumId w:val="15"/>
  </w:num>
  <w:num w:numId="21" w16cid:durableId="528488991">
    <w:abstractNumId w:val="27"/>
  </w:num>
  <w:num w:numId="22" w16cid:durableId="263197774">
    <w:abstractNumId w:val="32"/>
  </w:num>
  <w:num w:numId="23" w16cid:durableId="857280908">
    <w:abstractNumId w:val="4"/>
  </w:num>
  <w:num w:numId="24" w16cid:durableId="975258805">
    <w:abstractNumId w:val="13"/>
  </w:num>
  <w:num w:numId="25" w16cid:durableId="695614691">
    <w:abstractNumId w:val="10"/>
  </w:num>
  <w:num w:numId="26" w16cid:durableId="106312546">
    <w:abstractNumId w:val="26"/>
  </w:num>
  <w:num w:numId="27" w16cid:durableId="727726062">
    <w:abstractNumId w:val="3"/>
  </w:num>
  <w:num w:numId="28" w16cid:durableId="1276407504">
    <w:abstractNumId w:val="9"/>
  </w:num>
  <w:num w:numId="29" w16cid:durableId="174923824">
    <w:abstractNumId w:val="19"/>
  </w:num>
  <w:num w:numId="30" w16cid:durableId="1857117145">
    <w:abstractNumId w:val="18"/>
  </w:num>
  <w:num w:numId="31" w16cid:durableId="1010060264">
    <w:abstractNumId w:val="21"/>
  </w:num>
  <w:num w:numId="32" w16cid:durableId="338166684">
    <w:abstractNumId w:val="23"/>
  </w:num>
  <w:num w:numId="33" w16cid:durableId="36635999">
    <w:abstractNumId w:val="7"/>
  </w:num>
  <w:num w:numId="34" w16cid:durableId="750587041">
    <w:abstractNumId w:val="16"/>
  </w:num>
  <w:num w:numId="35" w16cid:durableId="17207439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displayBackgroundShape/>
  <w:embedSystemFonts/>
  <w:hideSpellingErrors/>
  <w:hideGrammaticalErrors/>
  <w:proofState w:spelling="clean" w:grammar="clean"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96"/>
    <w:rsid w:val="000002EA"/>
    <w:rsid w:val="0000055A"/>
    <w:rsid w:val="00002BB0"/>
    <w:rsid w:val="00003DF0"/>
    <w:rsid w:val="00006DCC"/>
    <w:rsid w:val="00020E42"/>
    <w:rsid w:val="000349C1"/>
    <w:rsid w:val="00034B96"/>
    <w:rsid w:val="00035533"/>
    <w:rsid w:val="0003771B"/>
    <w:rsid w:val="0004202A"/>
    <w:rsid w:val="00043087"/>
    <w:rsid w:val="00047DC3"/>
    <w:rsid w:val="0005035B"/>
    <w:rsid w:val="0005413C"/>
    <w:rsid w:val="00056B40"/>
    <w:rsid w:val="00061B5B"/>
    <w:rsid w:val="00065542"/>
    <w:rsid w:val="00066BF4"/>
    <w:rsid w:val="00084133"/>
    <w:rsid w:val="00084875"/>
    <w:rsid w:val="000856C0"/>
    <w:rsid w:val="00085E73"/>
    <w:rsid w:val="00086383"/>
    <w:rsid w:val="000961BF"/>
    <w:rsid w:val="00096FF8"/>
    <w:rsid w:val="000A07B4"/>
    <w:rsid w:val="000A5603"/>
    <w:rsid w:val="000A5E48"/>
    <w:rsid w:val="000B1A87"/>
    <w:rsid w:val="000B2C99"/>
    <w:rsid w:val="000B2CD7"/>
    <w:rsid w:val="000B56F3"/>
    <w:rsid w:val="000B7538"/>
    <w:rsid w:val="000C1B79"/>
    <w:rsid w:val="000C3817"/>
    <w:rsid w:val="000D09CE"/>
    <w:rsid w:val="000D2E10"/>
    <w:rsid w:val="000D6E46"/>
    <w:rsid w:val="000D7019"/>
    <w:rsid w:val="000E1947"/>
    <w:rsid w:val="000E208F"/>
    <w:rsid w:val="000E6ECA"/>
    <w:rsid w:val="000F0656"/>
    <w:rsid w:val="000F0A19"/>
    <w:rsid w:val="000F5C27"/>
    <w:rsid w:val="00100353"/>
    <w:rsid w:val="00104661"/>
    <w:rsid w:val="00120D16"/>
    <w:rsid w:val="00121C16"/>
    <w:rsid w:val="0013614C"/>
    <w:rsid w:val="00136164"/>
    <w:rsid w:val="00137D51"/>
    <w:rsid w:val="00142496"/>
    <w:rsid w:val="001444A9"/>
    <w:rsid w:val="00147C69"/>
    <w:rsid w:val="00171057"/>
    <w:rsid w:val="001718D5"/>
    <w:rsid w:val="00177429"/>
    <w:rsid w:val="00177E24"/>
    <w:rsid w:val="00183845"/>
    <w:rsid w:val="0018428F"/>
    <w:rsid w:val="001861E2"/>
    <w:rsid w:val="00187A09"/>
    <w:rsid w:val="001930DC"/>
    <w:rsid w:val="0019386F"/>
    <w:rsid w:val="001973AE"/>
    <w:rsid w:val="001A3D9C"/>
    <w:rsid w:val="001B5F6B"/>
    <w:rsid w:val="001C454E"/>
    <w:rsid w:val="001C7D62"/>
    <w:rsid w:val="001D22AB"/>
    <w:rsid w:val="001D2EA6"/>
    <w:rsid w:val="001D32DE"/>
    <w:rsid w:val="001D3DD3"/>
    <w:rsid w:val="001D53BB"/>
    <w:rsid w:val="001D7180"/>
    <w:rsid w:val="001E329D"/>
    <w:rsid w:val="001E445C"/>
    <w:rsid w:val="001E66C4"/>
    <w:rsid w:val="001F0404"/>
    <w:rsid w:val="001F044C"/>
    <w:rsid w:val="001F0D4E"/>
    <w:rsid w:val="001F3CE3"/>
    <w:rsid w:val="00200121"/>
    <w:rsid w:val="002009CB"/>
    <w:rsid w:val="002038F1"/>
    <w:rsid w:val="0020755C"/>
    <w:rsid w:val="00211F65"/>
    <w:rsid w:val="002147C9"/>
    <w:rsid w:val="00226DFC"/>
    <w:rsid w:val="0023043B"/>
    <w:rsid w:val="002319FE"/>
    <w:rsid w:val="002340BA"/>
    <w:rsid w:val="00235661"/>
    <w:rsid w:val="002406D1"/>
    <w:rsid w:val="002428D1"/>
    <w:rsid w:val="002458EA"/>
    <w:rsid w:val="002508E9"/>
    <w:rsid w:val="00253833"/>
    <w:rsid w:val="002555F2"/>
    <w:rsid w:val="002561BA"/>
    <w:rsid w:val="0026195B"/>
    <w:rsid w:val="00263D44"/>
    <w:rsid w:val="00264AD6"/>
    <w:rsid w:val="00266CD1"/>
    <w:rsid w:val="00271713"/>
    <w:rsid w:val="00271B6E"/>
    <w:rsid w:val="0027511F"/>
    <w:rsid w:val="00275B46"/>
    <w:rsid w:val="0028357F"/>
    <w:rsid w:val="00284DB3"/>
    <w:rsid w:val="00286C91"/>
    <w:rsid w:val="002901BF"/>
    <w:rsid w:val="0029030C"/>
    <w:rsid w:val="002913A0"/>
    <w:rsid w:val="00294132"/>
    <w:rsid w:val="002950A8"/>
    <w:rsid w:val="0029717A"/>
    <w:rsid w:val="002A1B90"/>
    <w:rsid w:val="002A5C2A"/>
    <w:rsid w:val="002A60CC"/>
    <w:rsid w:val="002B0659"/>
    <w:rsid w:val="002B1751"/>
    <w:rsid w:val="002C1812"/>
    <w:rsid w:val="002C2475"/>
    <w:rsid w:val="002C373F"/>
    <w:rsid w:val="002C6FE4"/>
    <w:rsid w:val="002C75B7"/>
    <w:rsid w:val="002D19CD"/>
    <w:rsid w:val="002D2A31"/>
    <w:rsid w:val="002E1474"/>
    <w:rsid w:val="002E2254"/>
    <w:rsid w:val="002E4F1F"/>
    <w:rsid w:val="002E6D72"/>
    <w:rsid w:val="002F1393"/>
    <w:rsid w:val="002F1DF7"/>
    <w:rsid w:val="002F1F06"/>
    <w:rsid w:val="002F314F"/>
    <w:rsid w:val="00305592"/>
    <w:rsid w:val="00307305"/>
    <w:rsid w:val="00325464"/>
    <w:rsid w:val="003263EB"/>
    <w:rsid w:val="00326855"/>
    <w:rsid w:val="003309CF"/>
    <w:rsid w:val="00331A84"/>
    <w:rsid w:val="00340662"/>
    <w:rsid w:val="00341340"/>
    <w:rsid w:val="0035034E"/>
    <w:rsid w:val="0036097D"/>
    <w:rsid w:val="0036257A"/>
    <w:rsid w:val="003665B6"/>
    <w:rsid w:val="00370000"/>
    <w:rsid w:val="00372865"/>
    <w:rsid w:val="00372E40"/>
    <w:rsid w:val="00373012"/>
    <w:rsid w:val="003846D5"/>
    <w:rsid w:val="00385EB2"/>
    <w:rsid w:val="00386F5D"/>
    <w:rsid w:val="00391B60"/>
    <w:rsid w:val="00396AC4"/>
    <w:rsid w:val="003A3799"/>
    <w:rsid w:val="003A4792"/>
    <w:rsid w:val="003B0B86"/>
    <w:rsid w:val="003B44BD"/>
    <w:rsid w:val="003B5A49"/>
    <w:rsid w:val="003B7ABE"/>
    <w:rsid w:val="003C29A5"/>
    <w:rsid w:val="003C3342"/>
    <w:rsid w:val="003C3EE7"/>
    <w:rsid w:val="003D1760"/>
    <w:rsid w:val="003D43EB"/>
    <w:rsid w:val="003D45DD"/>
    <w:rsid w:val="003D501D"/>
    <w:rsid w:val="003E33AC"/>
    <w:rsid w:val="003F002F"/>
    <w:rsid w:val="003F12E0"/>
    <w:rsid w:val="0040361B"/>
    <w:rsid w:val="00424E3A"/>
    <w:rsid w:val="00425582"/>
    <w:rsid w:val="0042573B"/>
    <w:rsid w:val="004362CA"/>
    <w:rsid w:val="00436559"/>
    <w:rsid w:val="00442595"/>
    <w:rsid w:val="00442AF0"/>
    <w:rsid w:val="00443A00"/>
    <w:rsid w:val="0044527D"/>
    <w:rsid w:val="00453FF3"/>
    <w:rsid w:val="004578D7"/>
    <w:rsid w:val="00466719"/>
    <w:rsid w:val="00471578"/>
    <w:rsid w:val="00474289"/>
    <w:rsid w:val="00484D76"/>
    <w:rsid w:val="0049441A"/>
    <w:rsid w:val="004A42A9"/>
    <w:rsid w:val="004C2BF0"/>
    <w:rsid w:val="004C6F92"/>
    <w:rsid w:val="004D2E0A"/>
    <w:rsid w:val="004D3662"/>
    <w:rsid w:val="004D4855"/>
    <w:rsid w:val="004E48D5"/>
    <w:rsid w:val="004E6217"/>
    <w:rsid w:val="004E694B"/>
    <w:rsid w:val="004E783A"/>
    <w:rsid w:val="004E7AC9"/>
    <w:rsid w:val="004F1410"/>
    <w:rsid w:val="004F5EDE"/>
    <w:rsid w:val="005025C2"/>
    <w:rsid w:val="0050426F"/>
    <w:rsid w:val="005045E7"/>
    <w:rsid w:val="005052D2"/>
    <w:rsid w:val="00511232"/>
    <w:rsid w:val="00512B02"/>
    <w:rsid w:val="00526C43"/>
    <w:rsid w:val="00534665"/>
    <w:rsid w:val="00541761"/>
    <w:rsid w:val="00542458"/>
    <w:rsid w:val="0055057D"/>
    <w:rsid w:val="005514E9"/>
    <w:rsid w:val="00555B72"/>
    <w:rsid w:val="00556035"/>
    <w:rsid w:val="00560751"/>
    <w:rsid w:val="00562E13"/>
    <w:rsid w:val="00574CA5"/>
    <w:rsid w:val="0057641E"/>
    <w:rsid w:val="0058020E"/>
    <w:rsid w:val="005810A8"/>
    <w:rsid w:val="005819E0"/>
    <w:rsid w:val="00582594"/>
    <w:rsid w:val="00592A7B"/>
    <w:rsid w:val="00593D1A"/>
    <w:rsid w:val="00594E5C"/>
    <w:rsid w:val="005A0858"/>
    <w:rsid w:val="005A3198"/>
    <w:rsid w:val="005B5014"/>
    <w:rsid w:val="005C15A2"/>
    <w:rsid w:val="005C33D1"/>
    <w:rsid w:val="005C38FA"/>
    <w:rsid w:val="005C5216"/>
    <w:rsid w:val="005C70F8"/>
    <w:rsid w:val="005C75C8"/>
    <w:rsid w:val="005D002F"/>
    <w:rsid w:val="005D3609"/>
    <w:rsid w:val="005D3A3C"/>
    <w:rsid w:val="005D6B93"/>
    <w:rsid w:val="005D7735"/>
    <w:rsid w:val="005E0DE6"/>
    <w:rsid w:val="005E344A"/>
    <w:rsid w:val="005F2F2A"/>
    <w:rsid w:val="005F6E1F"/>
    <w:rsid w:val="0061383D"/>
    <w:rsid w:val="00617AA5"/>
    <w:rsid w:val="006250EF"/>
    <w:rsid w:val="006262FC"/>
    <w:rsid w:val="00632F7B"/>
    <w:rsid w:val="006345E4"/>
    <w:rsid w:val="00634B3B"/>
    <w:rsid w:val="00640E83"/>
    <w:rsid w:val="00642F78"/>
    <w:rsid w:val="006437DE"/>
    <w:rsid w:val="00644C6A"/>
    <w:rsid w:val="00651A42"/>
    <w:rsid w:val="006646E5"/>
    <w:rsid w:val="0066609D"/>
    <w:rsid w:val="0067112A"/>
    <w:rsid w:val="00680B33"/>
    <w:rsid w:val="00682E8B"/>
    <w:rsid w:val="006837BB"/>
    <w:rsid w:val="006876B1"/>
    <w:rsid w:val="00692FA1"/>
    <w:rsid w:val="00694DDC"/>
    <w:rsid w:val="00695C4F"/>
    <w:rsid w:val="006A1A16"/>
    <w:rsid w:val="006A70A3"/>
    <w:rsid w:val="006C4531"/>
    <w:rsid w:val="006C6896"/>
    <w:rsid w:val="006D16BB"/>
    <w:rsid w:val="006D2F39"/>
    <w:rsid w:val="006D49C0"/>
    <w:rsid w:val="006E07F9"/>
    <w:rsid w:val="006E752A"/>
    <w:rsid w:val="006F43B7"/>
    <w:rsid w:val="006F678E"/>
    <w:rsid w:val="00701A15"/>
    <w:rsid w:val="00702D42"/>
    <w:rsid w:val="00711C91"/>
    <w:rsid w:val="00713956"/>
    <w:rsid w:val="00714293"/>
    <w:rsid w:val="00714EE4"/>
    <w:rsid w:val="007162F2"/>
    <w:rsid w:val="00730278"/>
    <w:rsid w:val="007305E7"/>
    <w:rsid w:val="00730A98"/>
    <w:rsid w:val="00732914"/>
    <w:rsid w:val="00733833"/>
    <w:rsid w:val="007341C4"/>
    <w:rsid w:val="00734E67"/>
    <w:rsid w:val="00735F13"/>
    <w:rsid w:val="00741E36"/>
    <w:rsid w:val="007455C4"/>
    <w:rsid w:val="007503A8"/>
    <w:rsid w:val="007523DF"/>
    <w:rsid w:val="00754305"/>
    <w:rsid w:val="00762AE1"/>
    <w:rsid w:val="007637C8"/>
    <w:rsid w:val="0076597F"/>
    <w:rsid w:val="00774445"/>
    <w:rsid w:val="00777E6A"/>
    <w:rsid w:val="00777FF1"/>
    <w:rsid w:val="00783997"/>
    <w:rsid w:val="00783F22"/>
    <w:rsid w:val="00791C46"/>
    <w:rsid w:val="007937F8"/>
    <w:rsid w:val="00793C7E"/>
    <w:rsid w:val="00795F71"/>
    <w:rsid w:val="007A0E61"/>
    <w:rsid w:val="007A2EA7"/>
    <w:rsid w:val="007A3A28"/>
    <w:rsid w:val="007A4F94"/>
    <w:rsid w:val="007B1121"/>
    <w:rsid w:val="007B3C97"/>
    <w:rsid w:val="007B444F"/>
    <w:rsid w:val="007B5B69"/>
    <w:rsid w:val="007B630F"/>
    <w:rsid w:val="007C2404"/>
    <w:rsid w:val="007C4766"/>
    <w:rsid w:val="007C514B"/>
    <w:rsid w:val="007D11B0"/>
    <w:rsid w:val="007D3C7D"/>
    <w:rsid w:val="007D6B91"/>
    <w:rsid w:val="007E194D"/>
    <w:rsid w:val="007E37B0"/>
    <w:rsid w:val="007E4F46"/>
    <w:rsid w:val="007E6493"/>
    <w:rsid w:val="007E6904"/>
    <w:rsid w:val="007E7B3A"/>
    <w:rsid w:val="007F0F1A"/>
    <w:rsid w:val="0080021E"/>
    <w:rsid w:val="008004C7"/>
    <w:rsid w:val="008047C6"/>
    <w:rsid w:val="00810220"/>
    <w:rsid w:val="00811464"/>
    <w:rsid w:val="00814ED5"/>
    <w:rsid w:val="008220D3"/>
    <w:rsid w:val="00824C65"/>
    <w:rsid w:val="008252C0"/>
    <w:rsid w:val="00827693"/>
    <w:rsid w:val="00827D4C"/>
    <w:rsid w:val="00833C53"/>
    <w:rsid w:val="00840656"/>
    <w:rsid w:val="008418CA"/>
    <w:rsid w:val="00842C60"/>
    <w:rsid w:val="0084347D"/>
    <w:rsid w:val="008436C7"/>
    <w:rsid w:val="00851A31"/>
    <w:rsid w:val="008619DE"/>
    <w:rsid w:val="00864699"/>
    <w:rsid w:val="00877600"/>
    <w:rsid w:val="00882418"/>
    <w:rsid w:val="008830E6"/>
    <w:rsid w:val="008861B4"/>
    <w:rsid w:val="00891722"/>
    <w:rsid w:val="008927F6"/>
    <w:rsid w:val="008A3F07"/>
    <w:rsid w:val="008A40AB"/>
    <w:rsid w:val="008A701D"/>
    <w:rsid w:val="008A7CDA"/>
    <w:rsid w:val="008B12E1"/>
    <w:rsid w:val="008B309F"/>
    <w:rsid w:val="008C20EC"/>
    <w:rsid w:val="008C514D"/>
    <w:rsid w:val="008C6562"/>
    <w:rsid w:val="008D5FA5"/>
    <w:rsid w:val="008D69A7"/>
    <w:rsid w:val="008E1959"/>
    <w:rsid w:val="008E1C76"/>
    <w:rsid w:val="008E2BF4"/>
    <w:rsid w:val="008F766F"/>
    <w:rsid w:val="00900EAD"/>
    <w:rsid w:val="00913820"/>
    <w:rsid w:val="00913B09"/>
    <w:rsid w:val="009151E2"/>
    <w:rsid w:val="00915315"/>
    <w:rsid w:val="0091572C"/>
    <w:rsid w:val="0091623A"/>
    <w:rsid w:val="0091787F"/>
    <w:rsid w:val="009347BA"/>
    <w:rsid w:val="009378C9"/>
    <w:rsid w:val="00941A09"/>
    <w:rsid w:val="00942897"/>
    <w:rsid w:val="00943225"/>
    <w:rsid w:val="009468C3"/>
    <w:rsid w:val="00947595"/>
    <w:rsid w:val="00950460"/>
    <w:rsid w:val="00951880"/>
    <w:rsid w:val="00952EF3"/>
    <w:rsid w:val="00954746"/>
    <w:rsid w:val="00956A1F"/>
    <w:rsid w:val="009632DF"/>
    <w:rsid w:val="00966810"/>
    <w:rsid w:val="00973FA0"/>
    <w:rsid w:val="009758CD"/>
    <w:rsid w:val="00976A76"/>
    <w:rsid w:val="00976B30"/>
    <w:rsid w:val="009811D4"/>
    <w:rsid w:val="00984E98"/>
    <w:rsid w:val="0098539C"/>
    <w:rsid w:val="00990FB1"/>
    <w:rsid w:val="0099314D"/>
    <w:rsid w:val="00994245"/>
    <w:rsid w:val="009A1EE7"/>
    <w:rsid w:val="009A6159"/>
    <w:rsid w:val="009A7104"/>
    <w:rsid w:val="009B0FAC"/>
    <w:rsid w:val="009B1517"/>
    <w:rsid w:val="009B312F"/>
    <w:rsid w:val="009B49B3"/>
    <w:rsid w:val="009C0BE8"/>
    <w:rsid w:val="009C5ED9"/>
    <w:rsid w:val="009F0003"/>
    <w:rsid w:val="009F325C"/>
    <w:rsid w:val="00A00F4E"/>
    <w:rsid w:val="00A01486"/>
    <w:rsid w:val="00A04462"/>
    <w:rsid w:val="00A111F4"/>
    <w:rsid w:val="00A13A8A"/>
    <w:rsid w:val="00A1424C"/>
    <w:rsid w:val="00A23533"/>
    <w:rsid w:val="00A350A3"/>
    <w:rsid w:val="00A3522C"/>
    <w:rsid w:val="00A366EB"/>
    <w:rsid w:val="00A432C0"/>
    <w:rsid w:val="00A45DCA"/>
    <w:rsid w:val="00A6542C"/>
    <w:rsid w:val="00A6555D"/>
    <w:rsid w:val="00A72754"/>
    <w:rsid w:val="00A84E2D"/>
    <w:rsid w:val="00A86467"/>
    <w:rsid w:val="00A878E1"/>
    <w:rsid w:val="00A93985"/>
    <w:rsid w:val="00A93DAC"/>
    <w:rsid w:val="00AA23BC"/>
    <w:rsid w:val="00AA3B29"/>
    <w:rsid w:val="00AB3298"/>
    <w:rsid w:val="00AB32ED"/>
    <w:rsid w:val="00AC2702"/>
    <w:rsid w:val="00AD3013"/>
    <w:rsid w:val="00AE044E"/>
    <w:rsid w:val="00AE2EF6"/>
    <w:rsid w:val="00AF4C90"/>
    <w:rsid w:val="00AF57E3"/>
    <w:rsid w:val="00B021DA"/>
    <w:rsid w:val="00B056CC"/>
    <w:rsid w:val="00B05C0E"/>
    <w:rsid w:val="00B12E1C"/>
    <w:rsid w:val="00B2128D"/>
    <w:rsid w:val="00B247DA"/>
    <w:rsid w:val="00B34DB6"/>
    <w:rsid w:val="00B439B6"/>
    <w:rsid w:val="00B445D9"/>
    <w:rsid w:val="00B45BA5"/>
    <w:rsid w:val="00B53001"/>
    <w:rsid w:val="00B54235"/>
    <w:rsid w:val="00B54311"/>
    <w:rsid w:val="00B54AF5"/>
    <w:rsid w:val="00B560F6"/>
    <w:rsid w:val="00B6446C"/>
    <w:rsid w:val="00B645ED"/>
    <w:rsid w:val="00B65CC3"/>
    <w:rsid w:val="00B65CE4"/>
    <w:rsid w:val="00B660FD"/>
    <w:rsid w:val="00B673D1"/>
    <w:rsid w:val="00B734EC"/>
    <w:rsid w:val="00B751BB"/>
    <w:rsid w:val="00B80AB7"/>
    <w:rsid w:val="00B8289B"/>
    <w:rsid w:val="00B84C78"/>
    <w:rsid w:val="00B86DFA"/>
    <w:rsid w:val="00B90B5E"/>
    <w:rsid w:val="00B97A0D"/>
    <w:rsid w:val="00BA0845"/>
    <w:rsid w:val="00BA0D15"/>
    <w:rsid w:val="00BA317A"/>
    <w:rsid w:val="00BA5677"/>
    <w:rsid w:val="00BB296D"/>
    <w:rsid w:val="00BB55AC"/>
    <w:rsid w:val="00BD0448"/>
    <w:rsid w:val="00BD1E6A"/>
    <w:rsid w:val="00BD40DB"/>
    <w:rsid w:val="00BE1228"/>
    <w:rsid w:val="00BE6488"/>
    <w:rsid w:val="00BE77E7"/>
    <w:rsid w:val="00BF0845"/>
    <w:rsid w:val="00BF101A"/>
    <w:rsid w:val="00BF3598"/>
    <w:rsid w:val="00BF5B6F"/>
    <w:rsid w:val="00BF779D"/>
    <w:rsid w:val="00C00D21"/>
    <w:rsid w:val="00C037BA"/>
    <w:rsid w:val="00C042A9"/>
    <w:rsid w:val="00C05CA1"/>
    <w:rsid w:val="00C061F4"/>
    <w:rsid w:val="00C12504"/>
    <w:rsid w:val="00C12928"/>
    <w:rsid w:val="00C12CFF"/>
    <w:rsid w:val="00C13A04"/>
    <w:rsid w:val="00C15CCE"/>
    <w:rsid w:val="00C16C06"/>
    <w:rsid w:val="00C173AA"/>
    <w:rsid w:val="00C24D58"/>
    <w:rsid w:val="00C25F4E"/>
    <w:rsid w:val="00C324A3"/>
    <w:rsid w:val="00C512A1"/>
    <w:rsid w:val="00C54539"/>
    <w:rsid w:val="00C54BB6"/>
    <w:rsid w:val="00C5744A"/>
    <w:rsid w:val="00C60785"/>
    <w:rsid w:val="00C64FD3"/>
    <w:rsid w:val="00C67856"/>
    <w:rsid w:val="00C71011"/>
    <w:rsid w:val="00C71CEA"/>
    <w:rsid w:val="00C82EF7"/>
    <w:rsid w:val="00C84009"/>
    <w:rsid w:val="00C84DEC"/>
    <w:rsid w:val="00C94BB1"/>
    <w:rsid w:val="00CC1684"/>
    <w:rsid w:val="00CC7DD8"/>
    <w:rsid w:val="00CD062F"/>
    <w:rsid w:val="00CD1260"/>
    <w:rsid w:val="00CD7E03"/>
    <w:rsid w:val="00CE171D"/>
    <w:rsid w:val="00CE6DF0"/>
    <w:rsid w:val="00CF0CFC"/>
    <w:rsid w:val="00CF2A8B"/>
    <w:rsid w:val="00D01F87"/>
    <w:rsid w:val="00D03512"/>
    <w:rsid w:val="00D125B1"/>
    <w:rsid w:val="00D21365"/>
    <w:rsid w:val="00D21516"/>
    <w:rsid w:val="00D22B5B"/>
    <w:rsid w:val="00D26F56"/>
    <w:rsid w:val="00D34DAC"/>
    <w:rsid w:val="00D35B3A"/>
    <w:rsid w:val="00D374BC"/>
    <w:rsid w:val="00D403B4"/>
    <w:rsid w:val="00D428B8"/>
    <w:rsid w:val="00D4370A"/>
    <w:rsid w:val="00D52D15"/>
    <w:rsid w:val="00D53899"/>
    <w:rsid w:val="00D549C4"/>
    <w:rsid w:val="00D5531E"/>
    <w:rsid w:val="00D61F12"/>
    <w:rsid w:val="00D7106F"/>
    <w:rsid w:val="00D76373"/>
    <w:rsid w:val="00D77461"/>
    <w:rsid w:val="00D918B0"/>
    <w:rsid w:val="00D94175"/>
    <w:rsid w:val="00DD3214"/>
    <w:rsid w:val="00DD4DDD"/>
    <w:rsid w:val="00DD6DE9"/>
    <w:rsid w:val="00DE295A"/>
    <w:rsid w:val="00DF0353"/>
    <w:rsid w:val="00DF71E5"/>
    <w:rsid w:val="00DF77D6"/>
    <w:rsid w:val="00E01441"/>
    <w:rsid w:val="00E02688"/>
    <w:rsid w:val="00E02D6B"/>
    <w:rsid w:val="00E04524"/>
    <w:rsid w:val="00E0666D"/>
    <w:rsid w:val="00E1607C"/>
    <w:rsid w:val="00E20475"/>
    <w:rsid w:val="00E24DDD"/>
    <w:rsid w:val="00E26431"/>
    <w:rsid w:val="00E26D83"/>
    <w:rsid w:val="00E270A8"/>
    <w:rsid w:val="00E41898"/>
    <w:rsid w:val="00E420CF"/>
    <w:rsid w:val="00E44D5B"/>
    <w:rsid w:val="00E45AA2"/>
    <w:rsid w:val="00E50CC7"/>
    <w:rsid w:val="00E561B6"/>
    <w:rsid w:val="00E65585"/>
    <w:rsid w:val="00E7637C"/>
    <w:rsid w:val="00E7688E"/>
    <w:rsid w:val="00E838FA"/>
    <w:rsid w:val="00E91232"/>
    <w:rsid w:val="00E958C2"/>
    <w:rsid w:val="00EA1BE0"/>
    <w:rsid w:val="00EA32EC"/>
    <w:rsid w:val="00EA389F"/>
    <w:rsid w:val="00EA3D2D"/>
    <w:rsid w:val="00EA532A"/>
    <w:rsid w:val="00EA678E"/>
    <w:rsid w:val="00EB1259"/>
    <w:rsid w:val="00EB1FE7"/>
    <w:rsid w:val="00EB3A3A"/>
    <w:rsid w:val="00EB3C5A"/>
    <w:rsid w:val="00EB74C2"/>
    <w:rsid w:val="00EC0737"/>
    <w:rsid w:val="00EC0830"/>
    <w:rsid w:val="00EC30BB"/>
    <w:rsid w:val="00EC366C"/>
    <w:rsid w:val="00EC4B24"/>
    <w:rsid w:val="00EC60E2"/>
    <w:rsid w:val="00ED13F0"/>
    <w:rsid w:val="00ED2298"/>
    <w:rsid w:val="00ED3680"/>
    <w:rsid w:val="00ED3721"/>
    <w:rsid w:val="00ED7F4A"/>
    <w:rsid w:val="00EE121F"/>
    <w:rsid w:val="00EE1866"/>
    <w:rsid w:val="00EE5834"/>
    <w:rsid w:val="00EE5EF0"/>
    <w:rsid w:val="00EE6E50"/>
    <w:rsid w:val="00EE7653"/>
    <w:rsid w:val="00EF4A66"/>
    <w:rsid w:val="00EF66B4"/>
    <w:rsid w:val="00F0220A"/>
    <w:rsid w:val="00F07939"/>
    <w:rsid w:val="00F1243C"/>
    <w:rsid w:val="00F13290"/>
    <w:rsid w:val="00F14B45"/>
    <w:rsid w:val="00F21A8D"/>
    <w:rsid w:val="00F2281F"/>
    <w:rsid w:val="00F261B4"/>
    <w:rsid w:val="00F27261"/>
    <w:rsid w:val="00F3173B"/>
    <w:rsid w:val="00F337C4"/>
    <w:rsid w:val="00F35AB7"/>
    <w:rsid w:val="00F40B51"/>
    <w:rsid w:val="00F4302D"/>
    <w:rsid w:val="00F50210"/>
    <w:rsid w:val="00F5437C"/>
    <w:rsid w:val="00F56A53"/>
    <w:rsid w:val="00F6082A"/>
    <w:rsid w:val="00F60F83"/>
    <w:rsid w:val="00F719C1"/>
    <w:rsid w:val="00F7311D"/>
    <w:rsid w:val="00F75C22"/>
    <w:rsid w:val="00F77539"/>
    <w:rsid w:val="00F8453E"/>
    <w:rsid w:val="00F87566"/>
    <w:rsid w:val="00F87806"/>
    <w:rsid w:val="00F87BE9"/>
    <w:rsid w:val="00F905AB"/>
    <w:rsid w:val="00F96D10"/>
    <w:rsid w:val="00F97DD3"/>
    <w:rsid w:val="00FA07DC"/>
    <w:rsid w:val="00FB36CD"/>
    <w:rsid w:val="00FB7DAD"/>
    <w:rsid w:val="00FC1EE3"/>
    <w:rsid w:val="00FC6D50"/>
    <w:rsid w:val="00FD0573"/>
    <w:rsid w:val="00FD2E9E"/>
    <w:rsid w:val="00FD3D3A"/>
    <w:rsid w:val="00FE16A9"/>
    <w:rsid w:val="00FE2399"/>
    <w:rsid w:val="00FE2D15"/>
    <w:rsid w:val="00FE3303"/>
    <w:rsid w:val="00FE55A2"/>
    <w:rsid w:val="00FF596C"/>
    <w:rsid w:val="00FF60E6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77EABD2"/>
  <w15:docId w15:val="{BFCB6494-F383-42BD-B145-49BF0790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27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6A53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01F87"/>
    <w:rPr>
      <w:color w:val="605E5C"/>
      <w:shd w:val="clear" w:color="auto" w:fill="E1DFDD"/>
    </w:rPr>
  </w:style>
  <w:style w:type="character" w:customStyle="1" w:styleId="tlid-translation">
    <w:name w:val="tlid-translation"/>
    <w:basedOn w:val="Domylnaczcionkaakapitu"/>
    <w:rsid w:val="002038F1"/>
  </w:style>
  <w:style w:type="character" w:styleId="Nierozpoznanawzmianka">
    <w:name w:val="Unresolved Mention"/>
    <w:basedOn w:val="Domylnaczcionkaakapitu"/>
    <w:uiPriority w:val="99"/>
    <w:semiHidden/>
    <w:unhideWhenUsed/>
    <w:rsid w:val="002038F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B3A3A"/>
    <w:rPr>
      <w:color w:val="800080" w:themeColor="followedHyperlink"/>
      <w:u w:val="single"/>
    </w:rPr>
  </w:style>
  <w:style w:type="character" w:customStyle="1" w:styleId="jlqj4b">
    <w:name w:val="jlqj4b"/>
    <w:basedOn w:val="Domylnaczcionkaakapitu"/>
    <w:rsid w:val="00006DCC"/>
  </w:style>
  <w:style w:type="character" w:customStyle="1" w:styleId="viiyi">
    <w:name w:val="viiyi"/>
    <w:basedOn w:val="Domylnaczcionkaakapitu"/>
    <w:rsid w:val="00006DCC"/>
  </w:style>
  <w:style w:type="paragraph" w:styleId="Poprawka">
    <w:name w:val="Revision"/>
    <w:hidden/>
    <w:uiPriority w:val="71"/>
    <w:semiHidden/>
    <w:rsid w:val="00E01441"/>
    <w:rPr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C270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36879C-9A91-9249-8267-DDF4A57D5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C:\Users\monia\AppData\Roaming\Skype\My Skype Received Files\Informacja_prasowa_Lexus.dotx</Template>
  <TotalTime>6</TotalTime>
  <Pages>2</Pages>
  <Words>442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LexusNews</dc:creator>
  <cp:lastModifiedBy>Michał Owczarek</cp:lastModifiedBy>
  <cp:revision>4</cp:revision>
  <cp:lastPrinted>2021-10-28T13:59:00Z</cp:lastPrinted>
  <dcterms:created xsi:type="dcterms:W3CDTF">2022-07-11T13:37:00Z</dcterms:created>
  <dcterms:modified xsi:type="dcterms:W3CDTF">2022-07-12T09:44:00Z</dcterms:modified>
  <cp:category>Not Protected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  <property fmtid="{D5CDD505-2E9C-101B-9397-08002B2CF9AE}" pid="10" name="MSIP_Label_d9544d3e-f761-46b2-881e-fd08f3b12f65_Enabled">
    <vt:lpwstr>true</vt:lpwstr>
  </property>
  <property fmtid="{D5CDD505-2E9C-101B-9397-08002B2CF9AE}" pid="11" name="MSIP_Label_d9544d3e-f761-46b2-881e-fd08f3b12f65_SetDate">
    <vt:lpwstr>2022-01-11T14:04:08Z</vt:lpwstr>
  </property>
  <property fmtid="{D5CDD505-2E9C-101B-9397-08002B2CF9AE}" pid="12" name="MSIP_Label_d9544d3e-f761-46b2-881e-fd08f3b12f65_Method">
    <vt:lpwstr>Standard</vt:lpwstr>
  </property>
  <property fmtid="{D5CDD505-2E9C-101B-9397-08002B2CF9AE}" pid="13" name="MSIP_Label_d9544d3e-f761-46b2-881e-fd08f3b12f65_Name">
    <vt:lpwstr>Protected</vt:lpwstr>
  </property>
  <property fmtid="{D5CDD505-2E9C-101B-9397-08002B2CF9AE}" pid="14" name="MSIP_Label_d9544d3e-f761-46b2-881e-fd08f3b12f65_SiteId">
    <vt:lpwstr>52b742d1-3dc2-47ac-bf03-609c83d9df9f</vt:lpwstr>
  </property>
  <property fmtid="{D5CDD505-2E9C-101B-9397-08002B2CF9AE}" pid="15" name="MSIP_Label_d9544d3e-f761-46b2-881e-fd08f3b12f65_ActionId">
    <vt:lpwstr>732080ec-7ca5-459d-b73b-e0c140d478d6</vt:lpwstr>
  </property>
  <property fmtid="{D5CDD505-2E9C-101B-9397-08002B2CF9AE}" pid="16" name="MSIP_Label_d9544d3e-f761-46b2-881e-fd08f3b12f65_ContentBits">
    <vt:lpwstr>1</vt:lpwstr>
  </property>
</Properties>
</file>