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FF040B5" w:rsidR="003309CF" w:rsidRPr="002E3E93" w:rsidRDefault="00961432" w:rsidP="003309CF">
      <w:pPr>
        <w:ind w:right="39"/>
        <w:jc w:val="both"/>
      </w:pPr>
      <w:r w:rsidRPr="002E3E93">
        <w:rPr>
          <w:rFonts w:ascii="NobelCE Lt" w:hAnsi="NobelCE Lt"/>
          <w:sz w:val="24"/>
          <w:szCs w:val="24"/>
        </w:rPr>
        <w:t>7</w:t>
      </w:r>
      <w:r w:rsidR="003309CF" w:rsidRPr="002E3E93">
        <w:rPr>
          <w:rFonts w:ascii="NobelCE Lt" w:hAnsi="NobelCE Lt"/>
          <w:sz w:val="24"/>
          <w:szCs w:val="24"/>
        </w:rPr>
        <w:t xml:space="preserve"> </w:t>
      </w:r>
      <w:r w:rsidRPr="002E3E93">
        <w:rPr>
          <w:rFonts w:ascii="NobelCE Lt" w:hAnsi="NobelCE Lt"/>
          <w:sz w:val="24"/>
          <w:szCs w:val="24"/>
        </w:rPr>
        <w:t>LIPCA</w:t>
      </w:r>
      <w:r w:rsidR="003309CF" w:rsidRPr="002E3E93">
        <w:rPr>
          <w:rFonts w:ascii="NobelCE Lt" w:hAnsi="NobelCE Lt"/>
          <w:sz w:val="24"/>
          <w:szCs w:val="24"/>
        </w:rPr>
        <w:t xml:space="preserve"> 2022</w:t>
      </w:r>
    </w:p>
    <w:p w14:paraId="53237AD2" w14:textId="132BBA63" w:rsidR="00F35AB7" w:rsidRPr="002E3E9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367194F" w:rsidR="00F35AB7" w:rsidRPr="00D86B1C" w:rsidRDefault="0047340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473404">
        <w:rPr>
          <w:rFonts w:ascii="NobelCE Lt" w:hAnsi="NobelCE Lt"/>
          <w:b/>
          <w:sz w:val="36"/>
          <w:szCs w:val="36"/>
        </w:rPr>
        <w:t>WZROST LICZBY ZAMÓWIEŃ</w:t>
      </w:r>
      <w:r w:rsidR="00D86B1C">
        <w:rPr>
          <w:rFonts w:ascii="NobelCE Lt" w:hAnsi="NobelCE Lt"/>
          <w:b/>
          <w:sz w:val="36"/>
          <w:szCs w:val="36"/>
        </w:rPr>
        <w:t xml:space="preserve"> </w:t>
      </w:r>
      <w:r w:rsidRPr="00473404">
        <w:rPr>
          <w:rFonts w:ascii="NobelCE Lt" w:hAnsi="NobelCE Lt"/>
          <w:b/>
          <w:sz w:val="36"/>
          <w:szCs w:val="36"/>
        </w:rPr>
        <w:t xml:space="preserve">AUT </w:t>
      </w:r>
      <w:r w:rsidR="003309CF" w:rsidRPr="00473404">
        <w:rPr>
          <w:rFonts w:ascii="NobelCE Lt" w:hAnsi="NobelCE Lt"/>
          <w:b/>
          <w:sz w:val="36"/>
          <w:szCs w:val="36"/>
        </w:rPr>
        <w:t>LEXUS</w:t>
      </w:r>
      <w:r w:rsidRPr="00473404">
        <w:rPr>
          <w:rFonts w:ascii="NobelCE Lt" w:hAnsi="NobelCE Lt"/>
          <w:b/>
          <w:sz w:val="36"/>
          <w:szCs w:val="36"/>
        </w:rPr>
        <w:t>A W POLSCE</w:t>
      </w:r>
      <w:r>
        <w:rPr>
          <w:rFonts w:ascii="NobelCE Lt" w:hAnsi="NobelCE Lt"/>
          <w:b/>
          <w:sz w:val="36"/>
          <w:szCs w:val="36"/>
        </w:rPr>
        <w:t>.</w:t>
      </w:r>
      <w:r w:rsidR="003309CF" w:rsidRPr="00473404">
        <w:rPr>
          <w:rFonts w:ascii="NobelCE Lt" w:hAnsi="NobelCE Lt"/>
          <w:b/>
          <w:sz w:val="36"/>
          <w:szCs w:val="36"/>
        </w:rPr>
        <w:t xml:space="preserve"> </w:t>
      </w:r>
      <w:r w:rsidR="000E678B" w:rsidRPr="00D86B1C">
        <w:rPr>
          <w:rFonts w:ascii="NobelCE Lt" w:hAnsi="NobelCE Lt"/>
          <w:b/>
          <w:sz w:val="36"/>
          <w:szCs w:val="36"/>
        </w:rPr>
        <w:t>SUKCES MODELU RX FINAL EDITION</w:t>
      </w:r>
    </w:p>
    <w:bookmarkEnd w:id="0"/>
    <w:p w14:paraId="70C92A0A" w14:textId="1FEE4123" w:rsidR="0061383D" w:rsidRPr="00D86B1C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D86B1C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340F2C5D" w:rsidR="00F35AB7" w:rsidRDefault="00473404" w:rsidP="0047340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I półroczu 2022 roku klienci zamówili 3</w:t>
      </w:r>
      <w:r w:rsidR="00905B1E">
        <w:rPr>
          <w:rFonts w:ascii="NobelCE Lt" w:hAnsi="NobelCE Lt"/>
          <w:b/>
          <w:sz w:val="24"/>
          <w:szCs w:val="24"/>
        </w:rPr>
        <w:t> </w:t>
      </w:r>
      <w:r>
        <w:rPr>
          <w:rFonts w:ascii="NobelCE Lt" w:hAnsi="NobelCE Lt"/>
          <w:b/>
          <w:sz w:val="24"/>
          <w:szCs w:val="24"/>
        </w:rPr>
        <w:t>955 aut Lexusa. To wzrost o 9% rok do roku</w:t>
      </w:r>
    </w:p>
    <w:p w14:paraId="031FED94" w14:textId="4F8772D7" w:rsidR="00473404" w:rsidRDefault="00473404" w:rsidP="0047340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najchętniej zamawianym Lexusem w Polsce</w:t>
      </w:r>
    </w:p>
    <w:p w14:paraId="683F0C33" w14:textId="4D796308" w:rsidR="0009104E" w:rsidRPr="0009104E" w:rsidRDefault="0009104E" w:rsidP="0047340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proofErr w:type="spellStart"/>
      <w:r w:rsidRPr="0009104E">
        <w:rPr>
          <w:rFonts w:ascii="NobelCE Lt" w:hAnsi="NobelCE Lt"/>
          <w:b/>
          <w:sz w:val="24"/>
          <w:szCs w:val="24"/>
          <w:lang w:val="en-US"/>
        </w:rPr>
        <w:t>Sukces</w:t>
      </w:r>
      <w:proofErr w:type="spellEnd"/>
      <w:r w:rsidRPr="0009104E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09104E">
        <w:rPr>
          <w:rFonts w:ascii="NobelCE Lt" w:hAnsi="NobelCE Lt"/>
          <w:b/>
          <w:sz w:val="24"/>
          <w:szCs w:val="24"/>
          <w:lang w:val="en-US"/>
        </w:rPr>
        <w:t>Lexusa</w:t>
      </w:r>
      <w:proofErr w:type="spellEnd"/>
      <w:r w:rsidRPr="0009104E">
        <w:rPr>
          <w:rFonts w:ascii="NobelCE Lt" w:hAnsi="NobelCE Lt"/>
          <w:b/>
          <w:sz w:val="24"/>
          <w:szCs w:val="24"/>
          <w:lang w:val="en-US"/>
        </w:rPr>
        <w:t xml:space="preserve"> RX Final Edition</w:t>
      </w:r>
      <w:r>
        <w:rPr>
          <w:rFonts w:ascii="NobelCE Lt" w:hAnsi="NobelCE Lt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Wzrost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zamówień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aż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o </w:t>
      </w:r>
      <w:r w:rsidR="00E555C3">
        <w:rPr>
          <w:rFonts w:ascii="NobelCE Lt" w:hAnsi="NobelCE Lt"/>
          <w:b/>
          <w:sz w:val="24"/>
          <w:szCs w:val="24"/>
          <w:lang w:val="en-US"/>
        </w:rPr>
        <w:t>84%</w:t>
      </w:r>
    </w:p>
    <w:p w14:paraId="07DB6076" w14:textId="0619ECED" w:rsidR="00473404" w:rsidRPr="00473404" w:rsidRDefault="0009104E" w:rsidP="0047340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Atrakcyjne warunki finansowania i krótki termin odbioru</w:t>
      </w:r>
      <w:r w:rsidR="00E555C3">
        <w:rPr>
          <w:rFonts w:ascii="NobelCE Lt" w:hAnsi="NobelCE Lt"/>
          <w:b/>
          <w:sz w:val="24"/>
          <w:szCs w:val="24"/>
        </w:rPr>
        <w:t xml:space="preserve"> flagowego SUV-a</w:t>
      </w:r>
      <w:r w:rsidR="0027492D">
        <w:rPr>
          <w:rFonts w:ascii="NobelCE Lt" w:hAnsi="NobelCE Lt"/>
          <w:b/>
          <w:sz w:val="24"/>
          <w:szCs w:val="24"/>
        </w:rPr>
        <w:t xml:space="preserve"> Lexusa</w:t>
      </w:r>
    </w:p>
    <w:p w14:paraId="2F1815FC" w14:textId="77777777" w:rsidR="00F35AB7" w:rsidRDefault="00F35AB7" w:rsidP="00F35AB7"/>
    <w:p w14:paraId="6AD89CF7" w14:textId="542427EB" w:rsidR="00FB1FB3" w:rsidRDefault="00FB1FB3" w:rsidP="00FB1FB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Central Europe w Polsce zebrał w pierwszym półroczu 2022 roku o 9% więcej zamówień</w:t>
      </w:r>
      <w:r w:rsidR="00AE253C">
        <w:rPr>
          <w:rFonts w:ascii="NobelCE Lt" w:hAnsi="NobelCE Lt"/>
          <w:bCs/>
          <w:sz w:val="24"/>
          <w:szCs w:val="24"/>
        </w:rPr>
        <w:t xml:space="preserve"> na nowe auta</w:t>
      </w:r>
      <w:r>
        <w:rPr>
          <w:rFonts w:ascii="NobelCE Lt" w:hAnsi="NobelCE Lt"/>
          <w:bCs/>
          <w:sz w:val="24"/>
          <w:szCs w:val="24"/>
        </w:rPr>
        <w:t xml:space="preserve"> niż w analogicznym okresie roku poprzedniego. Od stycznia do czerwca klienci </w:t>
      </w:r>
      <w:r w:rsidR="0027492D">
        <w:rPr>
          <w:rFonts w:ascii="NobelCE Lt" w:hAnsi="NobelCE Lt"/>
          <w:bCs/>
          <w:sz w:val="24"/>
          <w:szCs w:val="24"/>
        </w:rPr>
        <w:t>zamówili</w:t>
      </w:r>
      <w:r>
        <w:rPr>
          <w:rFonts w:ascii="NobelCE Lt" w:hAnsi="NobelCE Lt"/>
          <w:bCs/>
          <w:sz w:val="24"/>
          <w:szCs w:val="24"/>
        </w:rPr>
        <w:t xml:space="preserve"> 3</w:t>
      </w:r>
      <w:r w:rsidR="00905B1E">
        <w:rPr>
          <w:rFonts w:ascii="NobelCE Lt" w:hAnsi="NobelCE Lt"/>
          <w:bCs/>
          <w:sz w:val="24"/>
          <w:szCs w:val="24"/>
        </w:rPr>
        <w:t> </w:t>
      </w:r>
      <w:r>
        <w:rPr>
          <w:rFonts w:ascii="NobelCE Lt" w:hAnsi="NobelCE Lt"/>
          <w:bCs/>
          <w:sz w:val="24"/>
          <w:szCs w:val="24"/>
        </w:rPr>
        <w:t xml:space="preserve">955 </w:t>
      </w:r>
      <w:r w:rsidR="0027492D">
        <w:rPr>
          <w:rFonts w:ascii="NobelCE Lt" w:hAnsi="NobelCE Lt"/>
          <w:bCs/>
          <w:sz w:val="24"/>
          <w:szCs w:val="24"/>
        </w:rPr>
        <w:t>aut</w:t>
      </w:r>
      <w:r>
        <w:rPr>
          <w:rFonts w:ascii="NobelCE Lt" w:hAnsi="NobelCE Lt"/>
          <w:bCs/>
          <w:sz w:val="24"/>
          <w:szCs w:val="24"/>
        </w:rPr>
        <w:t>.</w:t>
      </w:r>
      <w:r w:rsidR="00AE253C">
        <w:rPr>
          <w:rFonts w:ascii="NobelCE Lt" w:hAnsi="NobelCE Lt"/>
          <w:bCs/>
          <w:sz w:val="24"/>
          <w:szCs w:val="24"/>
        </w:rPr>
        <w:t xml:space="preserve"> Największą popularnością cieszą się SUV-y</w:t>
      </w:r>
      <w:r w:rsidR="0027492D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27492D">
        <w:rPr>
          <w:rFonts w:ascii="NobelCE Lt" w:hAnsi="NobelCE Lt"/>
          <w:bCs/>
          <w:sz w:val="24"/>
          <w:szCs w:val="24"/>
        </w:rPr>
        <w:t>crossovery</w:t>
      </w:r>
      <w:proofErr w:type="spellEnd"/>
      <w:r w:rsidR="00AE253C">
        <w:rPr>
          <w:rFonts w:ascii="NobelCE Lt" w:hAnsi="NobelCE Lt"/>
          <w:bCs/>
          <w:sz w:val="24"/>
          <w:szCs w:val="24"/>
        </w:rPr>
        <w:t xml:space="preserve">, a zwłaszcza </w:t>
      </w:r>
      <w:r w:rsidR="00747430">
        <w:rPr>
          <w:rFonts w:ascii="NobelCE Lt" w:hAnsi="NobelCE Lt"/>
          <w:bCs/>
          <w:sz w:val="24"/>
          <w:szCs w:val="24"/>
        </w:rPr>
        <w:t>druga generacja</w:t>
      </w:r>
      <w:r w:rsidR="00AE253C">
        <w:rPr>
          <w:rFonts w:ascii="NobelCE Lt" w:hAnsi="NobelCE Lt"/>
          <w:bCs/>
          <w:sz w:val="24"/>
          <w:szCs w:val="24"/>
        </w:rPr>
        <w:t xml:space="preserve"> NX</w:t>
      </w:r>
      <w:r w:rsidR="00747430">
        <w:rPr>
          <w:rFonts w:ascii="NobelCE Lt" w:hAnsi="NobelCE Lt"/>
          <w:bCs/>
          <w:sz w:val="24"/>
          <w:szCs w:val="24"/>
        </w:rPr>
        <w:t>-a</w:t>
      </w:r>
      <w:r w:rsidR="00AE253C">
        <w:rPr>
          <w:rFonts w:ascii="NobelCE Lt" w:hAnsi="NobelCE Lt"/>
          <w:bCs/>
          <w:sz w:val="24"/>
          <w:szCs w:val="24"/>
        </w:rPr>
        <w:t xml:space="preserve"> – 1</w:t>
      </w:r>
      <w:r w:rsidR="00905B1E">
        <w:rPr>
          <w:rFonts w:ascii="NobelCE Lt" w:hAnsi="NobelCE Lt"/>
          <w:bCs/>
          <w:sz w:val="24"/>
          <w:szCs w:val="24"/>
        </w:rPr>
        <w:t> </w:t>
      </w:r>
      <w:r w:rsidR="00AE253C">
        <w:rPr>
          <w:rFonts w:ascii="NobelCE Lt" w:hAnsi="NobelCE Lt"/>
          <w:bCs/>
          <w:sz w:val="24"/>
          <w:szCs w:val="24"/>
        </w:rPr>
        <w:t>974 osoby dokonał</w:t>
      </w:r>
      <w:r w:rsidR="00EE27D8">
        <w:rPr>
          <w:rFonts w:ascii="NobelCE Lt" w:hAnsi="NobelCE Lt"/>
          <w:bCs/>
          <w:sz w:val="24"/>
          <w:szCs w:val="24"/>
        </w:rPr>
        <w:t>y</w:t>
      </w:r>
      <w:r w:rsidR="00AE253C">
        <w:rPr>
          <w:rFonts w:ascii="NobelCE Lt" w:hAnsi="NobelCE Lt"/>
          <w:bCs/>
          <w:sz w:val="24"/>
          <w:szCs w:val="24"/>
        </w:rPr>
        <w:t xml:space="preserve"> rezerwacji właśnie tego auta.</w:t>
      </w:r>
      <w:r w:rsidR="00F94C14">
        <w:rPr>
          <w:rFonts w:ascii="NobelCE Lt" w:hAnsi="NobelCE Lt"/>
          <w:bCs/>
          <w:sz w:val="24"/>
          <w:szCs w:val="24"/>
        </w:rPr>
        <w:t xml:space="preserve"> T</w:t>
      </w:r>
      <w:r w:rsidR="00747430">
        <w:rPr>
          <w:rFonts w:ascii="NobelCE Lt" w:hAnsi="NobelCE Lt"/>
          <w:bCs/>
          <w:sz w:val="24"/>
          <w:szCs w:val="24"/>
        </w:rPr>
        <w:t>o</w:t>
      </w:r>
      <w:r w:rsidR="00F94C14">
        <w:rPr>
          <w:rFonts w:ascii="NobelCE Lt" w:hAnsi="NobelCE Lt"/>
          <w:bCs/>
          <w:sz w:val="24"/>
          <w:szCs w:val="24"/>
        </w:rPr>
        <w:t xml:space="preserve"> o 65% więcej niż</w:t>
      </w:r>
      <w:r w:rsidR="0071694A">
        <w:rPr>
          <w:rFonts w:ascii="NobelCE Lt" w:hAnsi="NobelCE Lt"/>
          <w:bCs/>
          <w:sz w:val="24"/>
          <w:szCs w:val="24"/>
        </w:rPr>
        <w:t xml:space="preserve"> w pierwszych sześciu miesiącach</w:t>
      </w:r>
      <w:r w:rsidR="00F94C14">
        <w:rPr>
          <w:rFonts w:ascii="NobelCE Lt" w:hAnsi="NobelCE Lt"/>
          <w:bCs/>
          <w:sz w:val="24"/>
          <w:szCs w:val="24"/>
        </w:rPr>
        <w:t xml:space="preserve"> </w:t>
      </w:r>
      <w:r w:rsidR="0071694A">
        <w:rPr>
          <w:rFonts w:ascii="NobelCE Lt" w:hAnsi="NobelCE Lt"/>
          <w:bCs/>
          <w:sz w:val="24"/>
          <w:szCs w:val="24"/>
        </w:rPr>
        <w:t>ubiegłego</w:t>
      </w:r>
      <w:r w:rsidR="00F94C14">
        <w:rPr>
          <w:rFonts w:ascii="NobelCE Lt" w:hAnsi="NobelCE Lt"/>
          <w:bCs/>
          <w:sz w:val="24"/>
          <w:szCs w:val="24"/>
        </w:rPr>
        <w:t xml:space="preserve"> roku.</w:t>
      </w:r>
    </w:p>
    <w:p w14:paraId="1757CBB0" w14:textId="1E2DD257" w:rsidR="00FB1FB3" w:rsidRDefault="00FB1FB3" w:rsidP="00FB1FB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0A262DDD" w:rsidR="0058020E" w:rsidRDefault="0074743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Największy wzrost liczby zamówień zanotował Lexus RX. W pierwszym półroczu klienci zarezerwowali 885 egzemplarzy tego auta, czyli aż o 84% więcej niż w podobnym okresie przed rokiem. W samym tylko czerwcu </w:t>
      </w:r>
      <w:r w:rsidR="001235AD">
        <w:rPr>
          <w:rFonts w:ascii="NobelCE Lt" w:hAnsi="NobelCE Lt"/>
          <w:bCs/>
          <w:sz w:val="24"/>
          <w:szCs w:val="24"/>
        </w:rPr>
        <w:t>zamówiono 183 RX-y – to o 115% więcej niż w czerwcu 2021 roku.</w:t>
      </w:r>
      <w:r w:rsidR="00690110">
        <w:rPr>
          <w:rFonts w:ascii="NobelCE Lt" w:hAnsi="NobelCE Lt"/>
          <w:bCs/>
          <w:sz w:val="24"/>
          <w:szCs w:val="24"/>
        </w:rPr>
        <w:t xml:space="preserve"> </w:t>
      </w:r>
    </w:p>
    <w:p w14:paraId="001197FD" w14:textId="3E008593" w:rsidR="0018633E" w:rsidRDefault="0018633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1128E1" w14:textId="6D38EDA4" w:rsidR="0018633E" w:rsidRDefault="0018633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„Lexus RX</w:t>
      </w:r>
      <w:r w:rsidR="0027492D">
        <w:rPr>
          <w:rFonts w:ascii="NobelCE Lt" w:hAnsi="NobelCE Lt"/>
          <w:bCs/>
          <w:sz w:val="24"/>
          <w:szCs w:val="24"/>
        </w:rPr>
        <w:t xml:space="preserve"> to niezawodny, świetnie wyposażony samochód o </w:t>
      </w:r>
      <w:r w:rsidR="007B56C8">
        <w:rPr>
          <w:rFonts w:ascii="NobelCE Lt" w:hAnsi="NobelCE Lt"/>
          <w:bCs/>
          <w:sz w:val="24"/>
          <w:szCs w:val="24"/>
        </w:rPr>
        <w:t>ponadczasowej</w:t>
      </w:r>
      <w:r w:rsidR="0027492D">
        <w:rPr>
          <w:rFonts w:ascii="NobelCE Lt" w:hAnsi="NobelCE Lt"/>
          <w:bCs/>
          <w:sz w:val="24"/>
          <w:szCs w:val="24"/>
        </w:rPr>
        <w:t xml:space="preserve"> stylistyce</w:t>
      </w:r>
      <w:r w:rsidR="007B56C8">
        <w:rPr>
          <w:rFonts w:ascii="NobelCE Lt" w:hAnsi="NobelCE Lt"/>
          <w:bCs/>
          <w:sz w:val="24"/>
          <w:szCs w:val="24"/>
        </w:rPr>
        <w:t xml:space="preserve">, który obecnie dostępny jest w bardzo atrakcyjnej cenie, konkurencyjnej nawet względem </w:t>
      </w:r>
      <w:r w:rsidR="007B56C8" w:rsidRPr="001235AD">
        <w:rPr>
          <w:rFonts w:ascii="NobelCE Lt" w:hAnsi="NobelCE Lt"/>
          <w:bCs/>
          <w:sz w:val="24"/>
          <w:szCs w:val="24"/>
        </w:rPr>
        <w:t>mniejszych SUV-ów marek premium</w:t>
      </w:r>
      <w:r w:rsidR="004012DB">
        <w:rPr>
          <w:rFonts w:ascii="NobelCE Lt" w:hAnsi="NobelCE Lt"/>
          <w:bCs/>
          <w:sz w:val="24"/>
          <w:szCs w:val="24"/>
        </w:rPr>
        <w:t>. Ponadto czas oczekiwania na zamówione aut</w:t>
      </w:r>
      <w:r w:rsidR="00EE27D8">
        <w:rPr>
          <w:rFonts w:ascii="NobelCE Lt" w:hAnsi="NobelCE Lt"/>
          <w:bCs/>
          <w:sz w:val="24"/>
          <w:szCs w:val="24"/>
        </w:rPr>
        <w:t>o</w:t>
      </w:r>
      <w:r w:rsidR="004012DB">
        <w:rPr>
          <w:rFonts w:ascii="NobelCE Lt" w:hAnsi="NobelCE Lt"/>
          <w:bCs/>
          <w:sz w:val="24"/>
          <w:szCs w:val="24"/>
        </w:rPr>
        <w:t xml:space="preserve"> jest bardzo krótki</w:t>
      </w:r>
      <w:r w:rsidR="00890E47">
        <w:rPr>
          <w:rFonts w:ascii="NobelCE Lt" w:hAnsi="NobelCE Lt"/>
          <w:bCs/>
          <w:sz w:val="24"/>
          <w:szCs w:val="24"/>
        </w:rPr>
        <w:t xml:space="preserve">, co jest teraz </w:t>
      </w:r>
      <w:r w:rsidR="006E39DD">
        <w:rPr>
          <w:rFonts w:ascii="NobelCE Lt" w:hAnsi="NobelCE Lt"/>
          <w:bCs/>
          <w:sz w:val="24"/>
          <w:szCs w:val="24"/>
        </w:rPr>
        <w:t>szczególnie</w:t>
      </w:r>
      <w:r w:rsidR="00890E47">
        <w:rPr>
          <w:rFonts w:ascii="NobelCE Lt" w:hAnsi="NobelCE Lt"/>
          <w:bCs/>
          <w:sz w:val="24"/>
          <w:szCs w:val="24"/>
        </w:rPr>
        <w:t xml:space="preserve"> ważne dla klientów</w:t>
      </w:r>
      <w:r w:rsidR="0027492D">
        <w:rPr>
          <w:rFonts w:ascii="NobelCE Lt" w:hAnsi="NobelCE Lt"/>
          <w:bCs/>
          <w:sz w:val="24"/>
          <w:szCs w:val="24"/>
        </w:rPr>
        <w:t>” – mówi Katarzyna Spalińska, manager modelu RX w Lexus Central Europe.</w:t>
      </w:r>
    </w:p>
    <w:p w14:paraId="43593939" w14:textId="77777777" w:rsidR="007B56C8" w:rsidRDefault="007B56C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C11910" w14:textId="374E7992" w:rsidR="00690110" w:rsidRPr="00FB1FB3" w:rsidRDefault="00690110" w:rsidP="0069011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B1FB3">
        <w:rPr>
          <w:rFonts w:ascii="NobelCE Lt" w:hAnsi="NobelCE Lt"/>
          <w:b/>
          <w:sz w:val="24"/>
          <w:szCs w:val="24"/>
        </w:rPr>
        <w:lastRenderedPageBreak/>
        <w:t xml:space="preserve">Korzyści </w:t>
      </w:r>
      <w:r>
        <w:rPr>
          <w:rFonts w:ascii="NobelCE Lt" w:hAnsi="NobelCE Lt"/>
          <w:b/>
          <w:sz w:val="24"/>
          <w:szCs w:val="24"/>
        </w:rPr>
        <w:t xml:space="preserve">i rabaty </w:t>
      </w:r>
      <w:r w:rsidRPr="00FB1FB3">
        <w:rPr>
          <w:rFonts w:ascii="NobelCE Lt" w:hAnsi="NobelCE Lt"/>
          <w:b/>
          <w:sz w:val="24"/>
          <w:szCs w:val="24"/>
        </w:rPr>
        <w:t xml:space="preserve">przy zakupie Lexusa RX </w:t>
      </w:r>
      <w:proofErr w:type="spellStart"/>
      <w:r w:rsidRPr="00FB1FB3">
        <w:rPr>
          <w:rFonts w:ascii="NobelCE Lt" w:hAnsi="NobelCE Lt"/>
          <w:b/>
          <w:sz w:val="24"/>
          <w:szCs w:val="24"/>
        </w:rPr>
        <w:t>Final</w:t>
      </w:r>
      <w:proofErr w:type="spellEnd"/>
      <w:r w:rsidRPr="00FB1FB3">
        <w:rPr>
          <w:rFonts w:ascii="NobelCE Lt" w:hAnsi="NobelCE Lt"/>
          <w:b/>
          <w:sz w:val="24"/>
          <w:szCs w:val="24"/>
        </w:rPr>
        <w:t xml:space="preserve"> Edition </w:t>
      </w:r>
      <w:r w:rsidR="00890E47">
        <w:rPr>
          <w:rFonts w:ascii="NobelCE Lt" w:hAnsi="NobelCE Lt"/>
          <w:b/>
          <w:sz w:val="24"/>
          <w:szCs w:val="24"/>
        </w:rPr>
        <w:t>sięgają</w:t>
      </w:r>
      <w:r w:rsidRPr="00FB1FB3">
        <w:rPr>
          <w:rFonts w:ascii="NobelCE Lt" w:hAnsi="NobelCE Lt"/>
          <w:b/>
          <w:sz w:val="24"/>
          <w:szCs w:val="24"/>
        </w:rPr>
        <w:t xml:space="preserve"> 75 tys. zł</w:t>
      </w:r>
    </w:p>
    <w:p w14:paraId="105E556F" w14:textId="7495FB07" w:rsidR="000E678B" w:rsidRPr="00F35AB7" w:rsidRDefault="000E678B" w:rsidP="000E67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Flagowy SUV Lexusa w limitowanej wersji </w:t>
      </w:r>
      <w:proofErr w:type="spellStart"/>
      <w:r>
        <w:rPr>
          <w:rFonts w:ascii="NobelCE Lt" w:hAnsi="NobelCE Lt"/>
          <w:bCs/>
          <w:sz w:val="24"/>
          <w:szCs w:val="24"/>
        </w:rPr>
        <w:t>Final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oferowany jest </w:t>
      </w:r>
      <w:r w:rsidRPr="004012DB">
        <w:rPr>
          <w:rFonts w:ascii="NobelCE Lt" w:hAnsi="NobelCE Lt"/>
          <w:bCs/>
          <w:sz w:val="24"/>
          <w:szCs w:val="24"/>
        </w:rPr>
        <w:t>z dwoma rodzajami napędu</w:t>
      </w:r>
      <w:r>
        <w:rPr>
          <w:rFonts w:ascii="NobelCE Lt" w:hAnsi="NobelCE Lt"/>
          <w:bCs/>
          <w:sz w:val="24"/>
          <w:szCs w:val="24"/>
        </w:rPr>
        <w:t>. RX</w:t>
      </w:r>
      <w:r w:rsidR="00905B1E">
        <w:rPr>
          <w:rFonts w:ascii="NobelCE Lt" w:hAnsi="NobelCE Lt"/>
          <w:bCs/>
          <w:sz w:val="24"/>
          <w:szCs w:val="24"/>
        </w:rPr>
        <w:t> </w:t>
      </w:r>
      <w:r>
        <w:rPr>
          <w:rFonts w:ascii="NobelCE Lt" w:hAnsi="NobelCE Lt"/>
          <w:bCs/>
          <w:sz w:val="24"/>
          <w:szCs w:val="24"/>
        </w:rPr>
        <w:t>300 ma benzynowy silnik 2.0 z turbodoładowaniem o mocy 238 KM,</w:t>
      </w:r>
      <w:r w:rsidRPr="004012DB">
        <w:rPr>
          <w:rFonts w:ascii="NobelCE Lt" w:hAnsi="NobelCE Lt"/>
          <w:bCs/>
          <w:sz w:val="24"/>
          <w:szCs w:val="24"/>
        </w:rPr>
        <w:t xml:space="preserve"> 6-biegową skrzyni</w:t>
      </w:r>
      <w:r>
        <w:rPr>
          <w:rFonts w:ascii="NobelCE Lt" w:hAnsi="NobelCE Lt"/>
          <w:bCs/>
          <w:sz w:val="24"/>
          <w:szCs w:val="24"/>
        </w:rPr>
        <w:t>ę</w:t>
      </w:r>
      <w:r w:rsidRPr="004012DB">
        <w:rPr>
          <w:rFonts w:ascii="NobelCE Lt" w:hAnsi="NobelCE Lt"/>
          <w:bCs/>
          <w:sz w:val="24"/>
          <w:szCs w:val="24"/>
        </w:rPr>
        <w:t xml:space="preserve"> automatyczną</w:t>
      </w:r>
      <w:r>
        <w:rPr>
          <w:rFonts w:ascii="NobelCE Lt" w:hAnsi="NobelCE Lt"/>
          <w:bCs/>
          <w:sz w:val="24"/>
          <w:szCs w:val="24"/>
        </w:rPr>
        <w:t xml:space="preserve"> i klasyczny napęd na cztery koła. </w:t>
      </w:r>
      <w:r w:rsidRPr="004012DB">
        <w:rPr>
          <w:rFonts w:ascii="NobelCE Lt" w:hAnsi="NobelCE Lt"/>
          <w:bCs/>
          <w:sz w:val="24"/>
          <w:szCs w:val="24"/>
        </w:rPr>
        <w:t>Hybrydowy RX</w:t>
      </w:r>
      <w:r w:rsidR="00905B1E">
        <w:rPr>
          <w:rFonts w:ascii="NobelCE Lt" w:hAnsi="NobelCE Lt"/>
          <w:bCs/>
          <w:sz w:val="24"/>
          <w:szCs w:val="24"/>
        </w:rPr>
        <w:t> </w:t>
      </w:r>
      <w:r w:rsidRPr="004012DB">
        <w:rPr>
          <w:rFonts w:ascii="NobelCE Lt" w:hAnsi="NobelCE Lt"/>
          <w:bCs/>
          <w:sz w:val="24"/>
          <w:szCs w:val="24"/>
        </w:rPr>
        <w:t>450h ma przekładnię E-CVT, 3,5-litrowe V6 wraz z dwoma silnikami elektrycznymi</w:t>
      </w:r>
      <w:r>
        <w:rPr>
          <w:rFonts w:ascii="NobelCE Lt" w:hAnsi="NobelCE Lt"/>
          <w:bCs/>
          <w:sz w:val="24"/>
          <w:szCs w:val="24"/>
        </w:rPr>
        <w:t xml:space="preserve"> o ł</w:t>
      </w:r>
      <w:r w:rsidRPr="004012DB">
        <w:rPr>
          <w:rFonts w:ascii="NobelCE Lt" w:hAnsi="NobelCE Lt"/>
          <w:bCs/>
          <w:sz w:val="24"/>
          <w:szCs w:val="24"/>
        </w:rPr>
        <w:t>ączn</w:t>
      </w:r>
      <w:r>
        <w:rPr>
          <w:rFonts w:ascii="NobelCE Lt" w:hAnsi="NobelCE Lt"/>
          <w:bCs/>
          <w:sz w:val="24"/>
          <w:szCs w:val="24"/>
        </w:rPr>
        <w:t>ej</w:t>
      </w:r>
      <w:r w:rsidRPr="004012DB">
        <w:rPr>
          <w:rFonts w:ascii="NobelCE Lt" w:hAnsi="NobelCE Lt"/>
          <w:bCs/>
          <w:sz w:val="24"/>
          <w:szCs w:val="24"/>
        </w:rPr>
        <w:t xml:space="preserve"> moc</w:t>
      </w:r>
      <w:r>
        <w:rPr>
          <w:rFonts w:ascii="NobelCE Lt" w:hAnsi="NobelCE Lt"/>
          <w:bCs/>
          <w:sz w:val="24"/>
          <w:szCs w:val="24"/>
        </w:rPr>
        <w:t>y</w:t>
      </w:r>
      <w:r w:rsidRPr="004012DB">
        <w:rPr>
          <w:rFonts w:ascii="NobelCE Lt" w:hAnsi="NobelCE Lt"/>
          <w:bCs/>
          <w:sz w:val="24"/>
          <w:szCs w:val="24"/>
        </w:rPr>
        <w:t xml:space="preserve"> układu </w:t>
      </w:r>
      <w:r w:rsidR="00EE27D8">
        <w:rPr>
          <w:rFonts w:ascii="NobelCE Lt" w:hAnsi="NobelCE Lt"/>
          <w:bCs/>
          <w:sz w:val="24"/>
          <w:szCs w:val="24"/>
        </w:rPr>
        <w:t>313</w:t>
      </w:r>
      <w:r w:rsidR="00905B1E">
        <w:rPr>
          <w:rFonts w:ascii="NobelCE Lt" w:hAnsi="NobelCE Lt"/>
          <w:bCs/>
          <w:sz w:val="24"/>
          <w:szCs w:val="24"/>
        </w:rPr>
        <w:t> </w:t>
      </w:r>
      <w:r w:rsidR="00EE27D8">
        <w:rPr>
          <w:rFonts w:ascii="NobelCE Lt" w:hAnsi="NobelCE Lt"/>
          <w:bCs/>
          <w:sz w:val="24"/>
          <w:szCs w:val="24"/>
        </w:rPr>
        <w:t>KM</w:t>
      </w:r>
      <w:r w:rsidR="00EE27D8" w:rsidRPr="004012D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oraz</w:t>
      </w:r>
      <w:r w:rsidRPr="004012DB">
        <w:rPr>
          <w:rFonts w:ascii="NobelCE Lt" w:hAnsi="NobelCE Lt"/>
          <w:bCs/>
          <w:sz w:val="24"/>
          <w:szCs w:val="24"/>
        </w:rPr>
        <w:t xml:space="preserve"> inteligentn</w:t>
      </w:r>
      <w:r>
        <w:rPr>
          <w:rFonts w:ascii="NobelCE Lt" w:hAnsi="NobelCE Lt"/>
          <w:bCs/>
          <w:sz w:val="24"/>
          <w:szCs w:val="24"/>
        </w:rPr>
        <w:t>y napęd 4x4</w:t>
      </w:r>
      <w:r w:rsidRPr="004012DB">
        <w:rPr>
          <w:rFonts w:ascii="NobelCE Lt" w:hAnsi="NobelCE Lt"/>
          <w:bCs/>
          <w:sz w:val="24"/>
          <w:szCs w:val="24"/>
        </w:rPr>
        <w:t xml:space="preserve"> E-</w:t>
      </w:r>
      <w:proofErr w:type="spellStart"/>
      <w:r w:rsidRPr="004012DB">
        <w:rPr>
          <w:rFonts w:ascii="NobelCE Lt" w:hAnsi="NobelCE Lt"/>
          <w:bCs/>
          <w:sz w:val="24"/>
          <w:szCs w:val="24"/>
        </w:rPr>
        <w:t>Four</w:t>
      </w:r>
      <w:proofErr w:type="spellEnd"/>
      <w:r w:rsidRPr="004012DB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Standardowe wyposażenie Lexusa RX </w:t>
      </w:r>
      <w:proofErr w:type="spellStart"/>
      <w:r>
        <w:rPr>
          <w:rFonts w:ascii="NobelCE Lt" w:hAnsi="NobelCE Lt"/>
          <w:bCs/>
          <w:sz w:val="24"/>
          <w:szCs w:val="24"/>
        </w:rPr>
        <w:t>Final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obejmuje m.in. </w:t>
      </w:r>
      <w:r w:rsidRPr="00890E47">
        <w:rPr>
          <w:rFonts w:ascii="NobelCE Lt" w:hAnsi="NobelCE Lt"/>
          <w:bCs/>
          <w:sz w:val="24"/>
          <w:szCs w:val="24"/>
        </w:rPr>
        <w:t xml:space="preserve">rozbudowany pakiet systemów bezpieczeństwa czynnego Lexus </w:t>
      </w:r>
      <w:proofErr w:type="spellStart"/>
      <w:r w:rsidRPr="00890E47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890E47">
        <w:rPr>
          <w:rFonts w:ascii="NobelCE Lt" w:hAnsi="NobelCE Lt"/>
          <w:bCs/>
          <w:sz w:val="24"/>
          <w:szCs w:val="24"/>
        </w:rPr>
        <w:t xml:space="preserve"> System+, Apple </w:t>
      </w:r>
      <w:proofErr w:type="spellStart"/>
      <w:r w:rsidRPr="00890E47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890E47">
        <w:rPr>
          <w:rFonts w:ascii="NobelCE Lt" w:hAnsi="NobelCE Lt"/>
          <w:bCs/>
          <w:sz w:val="24"/>
          <w:szCs w:val="24"/>
        </w:rPr>
        <w:t>® i Android Auto™, 20-calowe felgi aluminiowe, elektrycznie regulowane, podgrzewane i wentylowane fotele przednie z pamięcią ustawienia, elektrycznie otwieran</w:t>
      </w:r>
      <w:r>
        <w:rPr>
          <w:rFonts w:ascii="NobelCE Lt" w:hAnsi="NobelCE Lt"/>
          <w:bCs/>
          <w:sz w:val="24"/>
          <w:szCs w:val="24"/>
        </w:rPr>
        <w:t>ą</w:t>
      </w:r>
      <w:r w:rsidRPr="00890E47">
        <w:rPr>
          <w:rFonts w:ascii="NobelCE Lt" w:hAnsi="NobelCE Lt"/>
          <w:bCs/>
          <w:sz w:val="24"/>
          <w:szCs w:val="24"/>
        </w:rPr>
        <w:t xml:space="preserve"> klap</w:t>
      </w:r>
      <w:r>
        <w:rPr>
          <w:rFonts w:ascii="NobelCE Lt" w:hAnsi="NobelCE Lt"/>
          <w:bCs/>
          <w:sz w:val="24"/>
          <w:szCs w:val="24"/>
        </w:rPr>
        <w:t xml:space="preserve">ę </w:t>
      </w:r>
      <w:r w:rsidRPr="00890E47">
        <w:rPr>
          <w:rFonts w:ascii="NobelCE Lt" w:hAnsi="NobelCE Lt"/>
          <w:bCs/>
          <w:sz w:val="24"/>
          <w:szCs w:val="24"/>
        </w:rPr>
        <w:t>bagażnika, światła w technologii LED, aktywny tempomat działający w pełnym zakresie prędkości oraz kamer</w:t>
      </w:r>
      <w:r>
        <w:rPr>
          <w:rFonts w:ascii="NobelCE Lt" w:hAnsi="NobelCE Lt"/>
          <w:bCs/>
          <w:sz w:val="24"/>
          <w:szCs w:val="24"/>
        </w:rPr>
        <w:t>ę</w:t>
      </w:r>
      <w:r w:rsidRPr="00890E47">
        <w:rPr>
          <w:rFonts w:ascii="NobelCE Lt" w:hAnsi="NobelCE Lt"/>
          <w:bCs/>
          <w:sz w:val="24"/>
          <w:szCs w:val="24"/>
        </w:rPr>
        <w:t xml:space="preserve"> cofania.</w:t>
      </w:r>
    </w:p>
    <w:p w14:paraId="0C3E200D" w14:textId="46603FAE" w:rsidR="000E678B" w:rsidRDefault="000E678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1CE303" w14:textId="24EA4958" w:rsidR="001235AD" w:rsidRDefault="000E678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Tak</w:t>
      </w:r>
      <w:r w:rsidR="004012DB">
        <w:rPr>
          <w:rFonts w:ascii="NobelCE Lt" w:hAnsi="NobelCE Lt"/>
          <w:bCs/>
          <w:sz w:val="24"/>
          <w:szCs w:val="24"/>
        </w:rPr>
        <w:t xml:space="preserve"> wyposażony </w:t>
      </w:r>
      <w:r w:rsidR="001235AD">
        <w:rPr>
          <w:rFonts w:ascii="NobelCE Lt" w:hAnsi="NobelCE Lt"/>
          <w:bCs/>
          <w:sz w:val="24"/>
          <w:szCs w:val="24"/>
        </w:rPr>
        <w:t xml:space="preserve">Lexus RX </w:t>
      </w:r>
      <w:proofErr w:type="spellStart"/>
      <w:r w:rsidR="006E39DD">
        <w:rPr>
          <w:rFonts w:ascii="NobelCE Lt" w:hAnsi="NobelCE Lt"/>
          <w:bCs/>
          <w:sz w:val="24"/>
          <w:szCs w:val="24"/>
        </w:rPr>
        <w:t>Final</w:t>
      </w:r>
      <w:proofErr w:type="spellEnd"/>
      <w:r w:rsidR="006E39DD">
        <w:rPr>
          <w:rFonts w:ascii="NobelCE Lt" w:hAnsi="NobelCE Lt"/>
          <w:bCs/>
          <w:sz w:val="24"/>
          <w:szCs w:val="24"/>
        </w:rPr>
        <w:t xml:space="preserve"> Edition </w:t>
      </w:r>
      <w:r w:rsidR="001235AD">
        <w:rPr>
          <w:rFonts w:ascii="NobelCE Lt" w:hAnsi="NobelCE Lt"/>
          <w:bCs/>
          <w:sz w:val="24"/>
          <w:szCs w:val="24"/>
        </w:rPr>
        <w:t>przekonuje do siebie</w:t>
      </w:r>
      <w:r w:rsidR="004012DB">
        <w:rPr>
          <w:rFonts w:ascii="NobelCE Lt" w:hAnsi="NobelCE Lt"/>
          <w:bCs/>
          <w:sz w:val="24"/>
          <w:szCs w:val="24"/>
        </w:rPr>
        <w:t xml:space="preserve"> korzystnymi </w:t>
      </w:r>
      <w:r w:rsidR="001235AD">
        <w:rPr>
          <w:rFonts w:ascii="NobelCE Lt" w:hAnsi="NobelCE Lt"/>
          <w:bCs/>
          <w:sz w:val="24"/>
          <w:szCs w:val="24"/>
        </w:rPr>
        <w:t>warunkami finansowania</w:t>
      </w:r>
      <w:r w:rsidR="001235AD" w:rsidRPr="001235AD">
        <w:rPr>
          <w:rFonts w:ascii="NobelCE Lt" w:hAnsi="NobelCE Lt"/>
          <w:bCs/>
          <w:sz w:val="24"/>
          <w:szCs w:val="24"/>
        </w:rPr>
        <w:t>.</w:t>
      </w:r>
      <w:r w:rsidR="001235AD">
        <w:rPr>
          <w:rFonts w:ascii="NobelCE Lt" w:hAnsi="NobelCE Lt"/>
          <w:bCs/>
          <w:sz w:val="24"/>
          <w:szCs w:val="24"/>
        </w:rPr>
        <w:t xml:space="preserve"> </w:t>
      </w:r>
      <w:r w:rsidR="001235AD" w:rsidRPr="001235AD">
        <w:rPr>
          <w:rFonts w:ascii="NobelCE Lt" w:hAnsi="NobelCE Lt"/>
          <w:bCs/>
          <w:sz w:val="24"/>
          <w:szCs w:val="24"/>
        </w:rPr>
        <w:t>Już od 237</w:t>
      </w:r>
      <w:r w:rsidR="00905B1E">
        <w:rPr>
          <w:rFonts w:ascii="NobelCE Lt" w:hAnsi="NobelCE Lt"/>
          <w:bCs/>
          <w:sz w:val="24"/>
          <w:szCs w:val="24"/>
        </w:rPr>
        <w:t> </w:t>
      </w:r>
      <w:r w:rsidR="001235AD" w:rsidRPr="001235AD">
        <w:rPr>
          <w:rFonts w:ascii="NobelCE Lt" w:hAnsi="NobelCE Lt"/>
          <w:bCs/>
          <w:sz w:val="24"/>
          <w:szCs w:val="24"/>
        </w:rPr>
        <w:t>400 zł dostępny jest RX</w:t>
      </w:r>
      <w:r w:rsidR="00905B1E">
        <w:rPr>
          <w:rFonts w:ascii="NobelCE Lt" w:hAnsi="NobelCE Lt"/>
          <w:bCs/>
          <w:sz w:val="24"/>
          <w:szCs w:val="24"/>
        </w:rPr>
        <w:t> </w:t>
      </w:r>
      <w:r w:rsidR="001235AD" w:rsidRPr="001235AD">
        <w:rPr>
          <w:rFonts w:ascii="NobelCE Lt" w:hAnsi="NobelCE Lt"/>
          <w:bCs/>
          <w:sz w:val="24"/>
          <w:szCs w:val="24"/>
        </w:rPr>
        <w:t>300 z silnikiem benzynowym. Cennik hybrydowego RX-a 450h rozpoczyna się od 299 600 zł. Model ten oferowany jest także w atrakcyjnym leasingu KINTO ONE już od 2</w:t>
      </w:r>
      <w:r w:rsidR="00905B1E">
        <w:rPr>
          <w:rFonts w:ascii="NobelCE Lt" w:hAnsi="NobelCE Lt"/>
          <w:bCs/>
          <w:sz w:val="24"/>
          <w:szCs w:val="24"/>
        </w:rPr>
        <w:t> </w:t>
      </w:r>
      <w:r w:rsidR="001235AD" w:rsidRPr="001235AD">
        <w:rPr>
          <w:rFonts w:ascii="NobelCE Lt" w:hAnsi="NobelCE Lt"/>
          <w:bCs/>
          <w:sz w:val="24"/>
          <w:szCs w:val="24"/>
        </w:rPr>
        <w:t>000 zł netto miesięcznie.</w:t>
      </w:r>
      <w:r w:rsidR="002E3E93">
        <w:rPr>
          <w:rFonts w:ascii="NobelCE Lt" w:hAnsi="NobelCE Lt"/>
          <w:bCs/>
          <w:sz w:val="24"/>
          <w:szCs w:val="24"/>
        </w:rPr>
        <w:t xml:space="preserve"> To wartości zbliżone do aut marek </w:t>
      </w:r>
      <w:proofErr w:type="spellStart"/>
      <w:r w:rsidR="002E3E93">
        <w:rPr>
          <w:rFonts w:ascii="NobelCE Lt" w:hAnsi="NobelCE Lt"/>
          <w:bCs/>
          <w:sz w:val="24"/>
          <w:szCs w:val="24"/>
        </w:rPr>
        <w:t>premium</w:t>
      </w:r>
      <w:proofErr w:type="spellEnd"/>
      <w:r w:rsidR="002E3E93">
        <w:rPr>
          <w:rFonts w:ascii="NobelCE Lt" w:hAnsi="NobelCE Lt"/>
          <w:bCs/>
          <w:sz w:val="24"/>
          <w:szCs w:val="24"/>
        </w:rPr>
        <w:t xml:space="preserve"> z podobnymi silnikami i wyposażeniem, ale z niższych segmentów.</w:t>
      </w:r>
    </w:p>
    <w:p w14:paraId="73B0284F" w14:textId="4807522A" w:rsidR="0018633E" w:rsidRDefault="0018633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E63B92" w14:textId="637C9CD1" w:rsidR="00890E47" w:rsidRDefault="0018633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Ponadto wciąż dostępna jest specjalna oferta krótkoterminowego Najmu KINTO ONE dla firm. Klientom, </w:t>
      </w:r>
      <w:r w:rsidRPr="0018633E">
        <w:rPr>
          <w:rFonts w:ascii="NobelCE Lt" w:hAnsi="NobelCE Lt"/>
          <w:bCs/>
          <w:sz w:val="24"/>
          <w:szCs w:val="24"/>
        </w:rPr>
        <w:t>którzy nadal oczekują na zamówione auto klasy premium, ale nowego samochodu potrzebują zdecydowanie szybciej</w:t>
      </w:r>
      <w:r>
        <w:rPr>
          <w:rFonts w:ascii="NobelCE Lt" w:hAnsi="NobelCE Lt"/>
          <w:bCs/>
          <w:sz w:val="24"/>
          <w:szCs w:val="24"/>
        </w:rPr>
        <w:t xml:space="preserve">, Lexus proponuje niezawodny, komfortowy i dobrze wyposażony model RX </w:t>
      </w:r>
      <w:proofErr w:type="spellStart"/>
      <w:r>
        <w:rPr>
          <w:rFonts w:ascii="NobelCE Lt" w:hAnsi="NobelCE Lt"/>
          <w:bCs/>
          <w:sz w:val="24"/>
          <w:szCs w:val="24"/>
        </w:rPr>
        <w:t>Final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na 12 lub 18 miesięcy, bez opłaty wstępnej i z atrakcyjną ratą miesięczną</w:t>
      </w:r>
      <w:r w:rsidR="002E3E93">
        <w:rPr>
          <w:rFonts w:ascii="NobelCE Lt" w:hAnsi="NobelCE Lt"/>
          <w:bCs/>
          <w:sz w:val="24"/>
          <w:szCs w:val="24"/>
        </w:rPr>
        <w:t xml:space="preserve">. </w:t>
      </w:r>
      <w:proofErr w:type="gramStart"/>
      <w:r w:rsidR="00690110">
        <w:rPr>
          <w:rFonts w:ascii="NobelCE Lt" w:hAnsi="NobelCE Lt"/>
          <w:bCs/>
          <w:sz w:val="24"/>
          <w:szCs w:val="24"/>
        </w:rPr>
        <w:t>Obecnie</w:t>
      </w:r>
      <w:proofErr w:type="gramEnd"/>
      <w:r w:rsidR="00690110">
        <w:rPr>
          <w:rFonts w:ascii="NobelCE Lt" w:hAnsi="NobelCE Lt"/>
          <w:bCs/>
          <w:sz w:val="24"/>
          <w:szCs w:val="24"/>
        </w:rPr>
        <w:t xml:space="preserve"> </w:t>
      </w:r>
      <w:r w:rsidR="00690110" w:rsidRPr="00690110">
        <w:rPr>
          <w:rFonts w:ascii="NobelCE Lt" w:hAnsi="NobelCE Lt"/>
          <w:bCs/>
          <w:sz w:val="24"/>
          <w:szCs w:val="24"/>
        </w:rPr>
        <w:t>RX 300 z silnikiem benzynowym</w:t>
      </w:r>
      <w:r w:rsidR="00690110">
        <w:rPr>
          <w:rFonts w:ascii="NobelCE Lt" w:hAnsi="NobelCE Lt"/>
          <w:bCs/>
          <w:sz w:val="24"/>
          <w:szCs w:val="24"/>
        </w:rPr>
        <w:t xml:space="preserve"> </w:t>
      </w:r>
      <w:r w:rsidR="00690110" w:rsidRPr="00690110">
        <w:rPr>
          <w:rFonts w:ascii="NobelCE Lt" w:hAnsi="NobelCE Lt"/>
          <w:bCs/>
          <w:sz w:val="24"/>
          <w:szCs w:val="24"/>
        </w:rPr>
        <w:t>kosztuje</w:t>
      </w:r>
      <w:r w:rsidR="0001337A">
        <w:rPr>
          <w:rFonts w:ascii="NobelCE Lt" w:hAnsi="NobelCE Lt"/>
          <w:bCs/>
          <w:sz w:val="24"/>
          <w:szCs w:val="24"/>
        </w:rPr>
        <w:t xml:space="preserve"> w </w:t>
      </w:r>
      <w:r w:rsidR="0001337A" w:rsidRPr="00690110">
        <w:rPr>
          <w:rFonts w:ascii="NobelCE Lt" w:hAnsi="NobelCE Lt"/>
          <w:bCs/>
          <w:sz w:val="24"/>
          <w:szCs w:val="24"/>
        </w:rPr>
        <w:t>Najmie KINTO ONE</w:t>
      </w:r>
      <w:r w:rsidR="00690110" w:rsidRPr="00690110">
        <w:rPr>
          <w:rFonts w:ascii="NobelCE Lt" w:hAnsi="NobelCE Lt"/>
          <w:bCs/>
          <w:sz w:val="24"/>
          <w:szCs w:val="24"/>
        </w:rPr>
        <w:t xml:space="preserve"> od 2</w:t>
      </w:r>
      <w:r w:rsidR="00905B1E">
        <w:rPr>
          <w:rFonts w:ascii="NobelCE Lt" w:hAnsi="NobelCE Lt"/>
          <w:bCs/>
          <w:sz w:val="24"/>
          <w:szCs w:val="24"/>
        </w:rPr>
        <w:t> </w:t>
      </w:r>
      <w:r w:rsidR="00690110" w:rsidRPr="00690110">
        <w:rPr>
          <w:rFonts w:ascii="NobelCE Lt" w:hAnsi="NobelCE Lt"/>
          <w:bCs/>
          <w:sz w:val="24"/>
          <w:szCs w:val="24"/>
        </w:rPr>
        <w:t>88</w:t>
      </w:r>
      <w:r w:rsidR="00690110">
        <w:rPr>
          <w:rFonts w:ascii="NobelCE Lt" w:hAnsi="NobelCE Lt"/>
          <w:bCs/>
          <w:sz w:val="24"/>
          <w:szCs w:val="24"/>
        </w:rPr>
        <w:t>4</w:t>
      </w:r>
      <w:r w:rsidR="00690110" w:rsidRPr="00690110">
        <w:rPr>
          <w:rFonts w:ascii="NobelCE Lt" w:hAnsi="NobelCE Lt"/>
          <w:bCs/>
          <w:sz w:val="24"/>
          <w:szCs w:val="24"/>
        </w:rPr>
        <w:t xml:space="preserve"> zł netto</w:t>
      </w:r>
      <w:r w:rsidR="0001337A">
        <w:rPr>
          <w:rFonts w:ascii="NobelCE Lt" w:hAnsi="NobelCE Lt"/>
          <w:bCs/>
          <w:sz w:val="24"/>
          <w:szCs w:val="24"/>
        </w:rPr>
        <w:t xml:space="preserve"> </w:t>
      </w:r>
      <w:r w:rsidR="0001337A" w:rsidRPr="00690110">
        <w:rPr>
          <w:rFonts w:ascii="NobelCE Lt" w:hAnsi="NobelCE Lt"/>
          <w:bCs/>
          <w:sz w:val="24"/>
          <w:szCs w:val="24"/>
        </w:rPr>
        <w:t>miesięcznie</w:t>
      </w:r>
      <w:r w:rsidR="00690110" w:rsidRPr="00690110">
        <w:rPr>
          <w:rFonts w:ascii="NobelCE Lt" w:hAnsi="NobelCE Lt"/>
          <w:bCs/>
          <w:sz w:val="24"/>
          <w:szCs w:val="24"/>
        </w:rPr>
        <w:t>, a hybrydowy RX</w:t>
      </w:r>
      <w:r w:rsidR="00905B1E">
        <w:rPr>
          <w:rFonts w:ascii="NobelCE Lt" w:hAnsi="NobelCE Lt"/>
          <w:bCs/>
          <w:sz w:val="24"/>
          <w:szCs w:val="24"/>
        </w:rPr>
        <w:t> </w:t>
      </w:r>
      <w:r w:rsidR="00690110" w:rsidRPr="00690110">
        <w:rPr>
          <w:rFonts w:ascii="NobelCE Lt" w:hAnsi="NobelCE Lt"/>
          <w:bCs/>
          <w:sz w:val="24"/>
          <w:szCs w:val="24"/>
        </w:rPr>
        <w:t>450h dostępny jest od 3</w:t>
      </w:r>
      <w:r w:rsidR="00905B1E">
        <w:rPr>
          <w:rFonts w:ascii="NobelCE Lt" w:hAnsi="NobelCE Lt"/>
          <w:bCs/>
          <w:sz w:val="24"/>
          <w:szCs w:val="24"/>
        </w:rPr>
        <w:t> </w:t>
      </w:r>
      <w:r w:rsidR="00690110" w:rsidRPr="00690110">
        <w:rPr>
          <w:rFonts w:ascii="NobelCE Lt" w:hAnsi="NobelCE Lt"/>
          <w:bCs/>
          <w:sz w:val="24"/>
          <w:szCs w:val="24"/>
        </w:rPr>
        <w:t>7</w:t>
      </w:r>
      <w:r w:rsidR="00690110">
        <w:rPr>
          <w:rFonts w:ascii="NobelCE Lt" w:hAnsi="NobelCE Lt"/>
          <w:bCs/>
          <w:sz w:val="24"/>
          <w:szCs w:val="24"/>
        </w:rPr>
        <w:t>69</w:t>
      </w:r>
      <w:r w:rsidR="00690110" w:rsidRPr="00690110">
        <w:rPr>
          <w:rFonts w:ascii="NobelCE Lt" w:hAnsi="NobelCE Lt"/>
          <w:bCs/>
          <w:sz w:val="24"/>
          <w:szCs w:val="24"/>
        </w:rPr>
        <w:t xml:space="preserve"> zł netto miesięcznie. Powyższe parametry dotyczą umowy zawieranej na 12 miesięcy</w:t>
      </w:r>
      <w:r w:rsidR="00EE27D8">
        <w:rPr>
          <w:rFonts w:ascii="NobelCE Lt" w:hAnsi="NobelCE Lt"/>
          <w:bCs/>
          <w:sz w:val="24"/>
          <w:szCs w:val="24"/>
        </w:rPr>
        <w:t>, z limitem</w:t>
      </w:r>
      <w:r w:rsidR="00690110" w:rsidRPr="00690110">
        <w:rPr>
          <w:rFonts w:ascii="NobelCE Lt" w:hAnsi="NobelCE Lt"/>
          <w:bCs/>
          <w:sz w:val="24"/>
          <w:szCs w:val="24"/>
        </w:rPr>
        <w:t xml:space="preserve"> rocznego przebiegu wynosząc</w:t>
      </w:r>
      <w:r w:rsidR="00EE27D8">
        <w:rPr>
          <w:rFonts w:ascii="NobelCE Lt" w:hAnsi="NobelCE Lt"/>
          <w:bCs/>
          <w:sz w:val="24"/>
          <w:szCs w:val="24"/>
        </w:rPr>
        <w:t>ym</w:t>
      </w:r>
      <w:r w:rsidR="00690110" w:rsidRPr="00690110">
        <w:rPr>
          <w:rFonts w:ascii="NobelCE Lt" w:hAnsi="NobelCE Lt"/>
          <w:bCs/>
          <w:sz w:val="24"/>
          <w:szCs w:val="24"/>
        </w:rPr>
        <w:t xml:space="preserve"> 20 tys. km.</w:t>
      </w:r>
    </w:p>
    <w:sectPr w:rsidR="00890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4AA0" w14:textId="77777777" w:rsidR="003274B3" w:rsidRDefault="003274B3">
      <w:pPr>
        <w:spacing w:after="0" w:line="240" w:lineRule="auto"/>
      </w:pPr>
      <w:r>
        <w:separator/>
      </w:r>
    </w:p>
  </w:endnote>
  <w:endnote w:type="continuationSeparator" w:id="0">
    <w:p w14:paraId="53FC7425" w14:textId="77777777" w:rsidR="003274B3" w:rsidRDefault="0032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4FCD" w14:textId="77777777" w:rsidR="003274B3" w:rsidRDefault="003274B3">
      <w:pPr>
        <w:spacing w:after="0" w:line="240" w:lineRule="auto"/>
      </w:pPr>
      <w:r>
        <w:separator/>
      </w:r>
    </w:p>
  </w:footnote>
  <w:footnote w:type="continuationSeparator" w:id="0">
    <w:p w14:paraId="44F03E1C" w14:textId="77777777" w:rsidR="003274B3" w:rsidRDefault="0032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23E0"/>
    <w:multiLevelType w:val="hybridMultilevel"/>
    <w:tmpl w:val="FE18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656808">
    <w:abstractNumId w:val="0"/>
  </w:num>
  <w:num w:numId="2" w16cid:durableId="9333694">
    <w:abstractNumId w:val="1"/>
  </w:num>
  <w:num w:numId="3" w16cid:durableId="1496260286">
    <w:abstractNumId w:val="0"/>
  </w:num>
  <w:num w:numId="4" w16cid:durableId="2134474189">
    <w:abstractNumId w:val="14"/>
  </w:num>
  <w:num w:numId="5" w16cid:durableId="1579946767">
    <w:abstractNumId w:val="22"/>
  </w:num>
  <w:num w:numId="6" w16cid:durableId="1504273818">
    <w:abstractNumId w:val="12"/>
  </w:num>
  <w:num w:numId="7" w16cid:durableId="1341657810">
    <w:abstractNumId w:val="11"/>
  </w:num>
  <w:num w:numId="8" w16cid:durableId="126094717">
    <w:abstractNumId w:val="25"/>
  </w:num>
  <w:num w:numId="9" w16cid:durableId="1562256041">
    <w:abstractNumId w:val="8"/>
  </w:num>
  <w:num w:numId="10" w16cid:durableId="557211034">
    <w:abstractNumId w:val="29"/>
  </w:num>
  <w:num w:numId="11" w16cid:durableId="645210634">
    <w:abstractNumId w:val="31"/>
  </w:num>
  <w:num w:numId="12" w16cid:durableId="491877683">
    <w:abstractNumId w:val="33"/>
  </w:num>
  <w:num w:numId="13" w16cid:durableId="1609895064">
    <w:abstractNumId w:val="24"/>
  </w:num>
  <w:num w:numId="14" w16cid:durableId="1963463161">
    <w:abstractNumId w:val="28"/>
  </w:num>
  <w:num w:numId="15" w16cid:durableId="99184748">
    <w:abstractNumId w:val="30"/>
  </w:num>
  <w:num w:numId="16" w16cid:durableId="1346639600">
    <w:abstractNumId w:val="5"/>
  </w:num>
  <w:num w:numId="17" w16cid:durableId="429206101">
    <w:abstractNumId w:val="20"/>
  </w:num>
  <w:num w:numId="18" w16cid:durableId="1761443186">
    <w:abstractNumId w:val="17"/>
  </w:num>
  <w:num w:numId="19" w16cid:durableId="534276767">
    <w:abstractNumId w:val="4"/>
  </w:num>
  <w:num w:numId="20" w16cid:durableId="2115516296">
    <w:abstractNumId w:val="15"/>
  </w:num>
  <w:num w:numId="21" w16cid:durableId="1244603737">
    <w:abstractNumId w:val="27"/>
  </w:num>
  <w:num w:numId="22" w16cid:durableId="1694912824">
    <w:abstractNumId w:val="32"/>
  </w:num>
  <w:num w:numId="23" w16cid:durableId="135270780">
    <w:abstractNumId w:val="3"/>
  </w:num>
  <w:num w:numId="24" w16cid:durableId="1122456346">
    <w:abstractNumId w:val="13"/>
  </w:num>
  <w:num w:numId="25" w16cid:durableId="1931695446">
    <w:abstractNumId w:val="10"/>
  </w:num>
  <w:num w:numId="26" w16cid:durableId="1433479052">
    <w:abstractNumId w:val="26"/>
  </w:num>
  <w:num w:numId="27" w16cid:durableId="2114132790">
    <w:abstractNumId w:val="2"/>
  </w:num>
  <w:num w:numId="28" w16cid:durableId="90250108">
    <w:abstractNumId w:val="9"/>
  </w:num>
  <w:num w:numId="29" w16cid:durableId="900098986">
    <w:abstractNumId w:val="19"/>
  </w:num>
  <w:num w:numId="30" w16cid:durableId="1333413620">
    <w:abstractNumId w:val="18"/>
  </w:num>
  <w:num w:numId="31" w16cid:durableId="2069721430">
    <w:abstractNumId w:val="21"/>
  </w:num>
  <w:num w:numId="32" w16cid:durableId="174540780">
    <w:abstractNumId w:val="23"/>
  </w:num>
  <w:num w:numId="33" w16cid:durableId="795954981">
    <w:abstractNumId w:val="7"/>
  </w:num>
  <w:num w:numId="34" w16cid:durableId="25184683">
    <w:abstractNumId w:val="16"/>
  </w:num>
  <w:num w:numId="35" w16cid:durableId="1229725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07878"/>
    <w:rsid w:val="0001337A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1FF9"/>
    <w:rsid w:val="00084133"/>
    <w:rsid w:val="00084875"/>
    <w:rsid w:val="000856C0"/>
    <w:rsid w:val="00085E73"/>
    <w:rsid w:val="00086383"/>
    <w:rsid w:val="0009104E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78B"/>
    <w:rsid w:val="000E6ECA"/>
    <w:rsid w:val="000F0656"/>
    <w:rsid w:val="000F0A19"/>
    <w:rsid w:val="000F5C27"/>
    <w:rsid w:val="00100353"/>
    <w:rsid w:val="00104661"/>
    <w:rsid w:val="00120D16"/>
    <w:rsid w:val="00121C16"/>
    <w:rsid w:val="001235AD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633E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1F7175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492D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3E93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274B3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334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12DB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3404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0A2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151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0110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39DD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1694A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7430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6C8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0E47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05B1E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1432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95A57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53C"/>
    <w:rsid w:val="00AE2EF6"/>
    <w:rsid w:val="00AF4C90"/>
    <w:rsid w:val="00AF57E3"/>
    <w:rsid w:val="00B021DA"/>
    <w:rsid w:val="00B056CC"/>
    <w:rsid w:val="00B05C0E"/>
    <w:rsid w:val="00B12E1C"/>
    <w:rsid w:val="00B2128D"/>
    <w:rsid w:val="00B24690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86B1C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55C3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27D8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170BC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4C14"/>
    <w:rsid w:val="00F96D10"/>
    <w:rsid w:val="00F97DD3"/>
    <w:rsid w:val="00FA07DC"/>
    <w:rsid w:val="00FA6DFD"/>
    <w:rsid w:val="00FB1FB3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3BED-E2DD-0543-ADF4-58AE16AC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27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13</cp:revision>
  <cp:lastPrinted>2021-10-28T13:59:00Z</cp:lastPrinted>
  <dcterms:created xsi:type="dcterms:W3CDTF">2022-07-06T09:07:00Z</dcterms:created>
  <dcterms:modified xsi:type="dcterms:W3CDTF">2022-07-07T07:20:00Z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