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331CD3B8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73F2F7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B11954" w:rsidRDefault="00B11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B11954" w:rsidRDefault="00B11954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192B9AE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06E572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B11954" w:rsidRDefault="00B1195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B11954" w:rsidRDefault="00B1195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B11954" w:rsidRDefault="00B1195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B11954" w:rsidRDefault="00B1195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D218FB9" w:rsidR="00BA0D15" w:rsidRPr="007937F8" w:rsidRDefault="0097750E" w:rsidP="00BA0D15">
      <w:pPr>
        <w:ind w:right="39"/>
      </w:pPr>
      <w:r>
        <w:rPr>
          <w:rFonts w:ascii="NobelCE Lt" w:hAnsi="NobelCE Lt"/>
          <w:sz w:val="24"/>
          <w:szCs w:val="24"/>
        </w:rPr>
        <w:t>30</w:t>
      </w:r>
      <w:r w:rsidR="009C2BDD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LIPCA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9C2BDD">
        <w:rPr>
          <w:rFonts w:ascii="NobelCE Lt" w:hAnsi="NobelCE Lt"/>
          <w:sz w:val="24"/>
          <w:szCs w:val="24"/>
        </w:rPr>
        <w:t>21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6BA4EC78" w14:textId="66E70C84" w:rsidR="009C2BDD" w:rsidRDefault="0097750E" w:rsidP="009C2BDD">
      <w:pPr>
        <w:spacing w:after="0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ZNAMY CENY </w:t>
      </w:r>
      <w:r w:rsidRPr="0097750E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>A</w:t>
      </w:r>
      <w:r w:rsidRPr="0097750E">
        <w:rPr>
          <w:rFonts w:ascii="NobelCE Lt" w:hAnsi="NobelCE Lt"/>
          <w:b/>
          <w:sz w:val="36"/>
          <w:szCs w:val="36"/>
        </w:rPr>
        <w:t xml:space="preserve"> NX DRUGIEJ GENERACJI – AWANGARDA KLASY PREMIUM  </w:t>
      </w:r>
    </w:p>
    <w:p w14:paraId="3110A451" w14:textId="77777777" w:rsidR="009C2BDD" w:rsidRDefault="009C2BDD" w:rsidP="009C2BDD">
      <w:pPr>
        <w:spacing w:after="0"/>
        <w:rPr>
          <w:rFonts w:ascii="NobelCE Lt" w:hAnsi="NobelCE Lt"/>
          <w:b/>
          <w:sz w:val="36"/>
          <w:szCs w:val="36"/>
        </w:rPr>
      </w:pPr>
    </w:p>
    <w:p w14:paraId="667C807B" w14:textId="77777777" w:rsidR="009C2BDD" w:rsidRPr="006A1A16" w:rsidRDefault="009C2BDD" w:rsidP="009C2BDD">
      <w:pPr>
        <w:spacing w:after="0"/>
        <w:rPr>
          <w:rFonts w:ascii="NobelCE Lt" w:hAnsi="NobelCE Lt"/>
          <w:b/>
          <w:sz w:val="36"/>
          <w:szCs w:val="36"/>
        </w:rPr>
      </w:pPr>
    </w:p>
    <w:p w14:paraId="69DAE672" w14:textId="77777777" w:rsidR="0097750E" w:rsidRPr="0097750E" w:rsidRDefault="0097750E" w:rsidP="0097750E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97750E">
        <w:rPr>
          <w:rFonts w:ascii="NobelCE Lt" w:hAnsi="NobelCE Lt"/>
          <w:b/>
          <w:sz w:val="24"/>
          <w:szCs w:val="24"/>
        </w:rPr>
        <w:t>Znamy ceny Lexusa NX drugiej generacji</w:t>
      </w:r>
    </w:p>
    <w:p w14:paraId="64C385CC" w14:textId="77777777" w:rsidR="0097750E" w:rsidRDefault="0097750E" w:rsidP="0097750E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97750E">
        <w:rPr>
          <w:rFonts w:ascii="NobelCE Lt" w:hAnsi="NobelCE Lt"/>
          <w:b/>
          <w:sz w:val="24"/>
          <w:szCs w:val="24"/>
        </w:rPr>
        <w:t xml:space="preserve">Możliwość </w:t>
      </w:r>
      <w:r>
        <w:rPr>
          <w:rFonts w:ascii="NobelCE Lt" w:hAnsi="NobelCE Lt"/>
          <w:b/>
          <w:sz w:val="24"/>
          <w:szCs w:val="24"/>
        </w:rPr>
        <w:t xml:space="preserve">składania </w:t>
      </w:r>
      <w:r w:rsidRPr="0097750E">
        <w:rPr>
          <w:rFonts w:ascii="NobelCE Lt" w:hAnsi="NobelCE Lt"/>
          <w:b/>
          <w:sz w:val="24"/>
          <w:szCs w:val="24"/>
        </w:rPr>
        <w:t>zamówień od 30 lipca 2021</w:t>
      </w:r>
      <w:r>
        <w:rPr>
          <w:rFonts w:ascii="NobelCE Lt" w:hAnsi="NobelCE Lt"/>
          <w:b/>
          <w:sz w:val="24"/>
          <w:szCs w:val="24"/>
        </w:rPr>
        <w:t xml:space="preserve"> roku</w:t>
      </w:r>
    </w:p>
    <w:p w14:paraId="0DC799BB" w14:textId="1A3B6961" w:rsidR="0097750E" w:rsidRPr="0097750E" w:rsidRDefault="0097750E" w:rsidP="0097750E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</w:t>
      </w:r>
      <w:r w:rsidRPr="0097750E">
        <w:rPr>
          <w:rFonts w:ascii="NobelCE Lt" w:hAnsi="NobelCE Lt"/>
          <w:b/>
          <w:sz w:val="24"/>
          <w:szCs w:val="24"/>
        </w:rPr>
        <w:t>oskonała oferta przedsprzedażowa</w:t>
      </w:r>
    </w:p>
    <w:p w14:paraId="3D614724" w14:textId="447069D3" w:rsidR="0097750E" w:rsidRPr="0097750E" w:rsidRDefault="0097750E" w:rsidP="0097750E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97750E">
        <w:rPr>
          <w:rFonts w:ascii="NobelCE Lt" w:hAnsi="NobelCE Lt"/>
          <w:b/>
          <w:sz w:val="24"/>
          <w:szCs w:val="24"/>
        </w:rPr>
        <w:t>Pokazy przedprem</w:t>
      </w:r>
      <w:r>
        <w:rPr>
          <w:rFonts w:ascii="NobelCE Lt" w:hAnsi="NobelCE Lt"/>
          <w:b/>
          <w:sz w:val="24"/>
          <w:szCs w:val="24"/>
        </w:rPr>
        <w:t>i</w:t>
      </w:r>
      <w:r w:rsidRPr="0097750E">
        <w:rPr>
          <w:rFonts w:ascii="NobelCE Lt" w:hAnsi="NobelCE Lt"/>
          <w:b/>
          <w:sz w:val="24"/>
          <w:szCs w:val="24"/>
        </w:rPr>
        <w:t xml:space="preserve">erowe w stacjach dealerskich </w:t>
      </w:r>
      <w:r>
        <w:rPr>
          <w:rFonts w:ascii="NobelCE Lt" w:hAnsi="NobelCE Lt"/>
          <w:b/>
          <w:sz w:val="24"/>
          <w:szCs w:val="24"/>
        </w:rPr>
        <w:t>w dniach</w:t>
      </w:r>
      <w:r w:rsidRPr="0097750E">
        <w:rPr>
          <w:rFonts w:ascii="NobelCE Lt" w:hAnsi="NobelCE Lt"/>
          <w:b/>
          <w:sz w:val="24"/>
          <w:szCs w:val="24"/>
        </w:rPr>
        <w:t xml:space="preserve"> 5</w:t>
      </w:r>
      <w:r>
        <w:rPr>
          <w:rFonts w:ascii="NobelCE Lt" w:hAnsi="NobelCE Lt"/>
          <w:b/>
          <w:sz w:val="24"/>
          <w:szCs w:val="24"/>
        </w:rPr>
        <w:t>–</w:t>
      </w:r>
      <w:r w:rsidRPr="0097750E">
        <w:rPr>
          <w:rFonts w:ascii="NobelCE Lt" w:hAnsi="NobelCE Lt"/>
          <w:b/>
          <w:sz w:val="24"/>
          <w:szCs w:val="24"/>
        </w:rPr>
        <w:t>23 sierpnia</w:t>
      </w:r>
    </w:p>
    <w:p w14:paraId="563612C0" w14:textId="505595B5" w:rsidR="009C2BDD" w:rsidRPr="0097750E" w:rsidRDefault="0097750E" w:rsidP="0097750E">
      <w:pPr>
        <w:pStyle w:val="Akapitzlist"/>
        <w:numPr>
          <w:ilvl w:val="0"/>
          <w:numId w:val="11"/>
        </w:numPr>
        <w:spacing w:after="0"/>
        <w:rPr>
          <w:rFonts w:ascii="NobelCE Lt" w:hAnsi="NobelCE Lt"/>
          <w:b/>
          <w:sz w:val="24"/>
          <w:szCs w:val="24"/>
        </w:rPr>
      </w:pPr>
      <w:r w:rsidRPr="0097750E">
        <w:rPr>
          <w:rFonts w:ascii="NobelCE Lt" w:hAnsi="NobelCE Lt"/>
          <w:b/>
          <w:sz w:val="24"/>
          <w:szCs w:val="24"/>
        </w:rPr>
        <w:t xml:space="preserve">Bardzo atrakcyjna oferta finansowania najmu długoterminowego </w:t>
      </w:r>
      <w:r w:rsidR="003D5D09">
        <w:rPr>
          <w:rFonts w:ascii="NobelCE Lt" w:hAnsi="NobelCE Lt"/>
          <w:b/>
          <w:sz w:val="24"/>
          <w:szCs w:val="24"/>
        </w:rPr>
        <w:t>KINTO ONE</w:t>
      </w:r>
      <w:bookmarkStart w:id="0" w:name="_GoBack"/>
      <w:bookmarkEnd w:id="0"/>
    </w:p>
    <w:p w14:paraId="5A305549" w14:textId="77777777" w:rsidR="009C2BDD" w:rsidRPr="00F719C1" w:rsidRDefault="009C2BDD" w:rsidP="009C2BDD">
      <w:pPr>
        <w:spacing w:after="0"/>
        <w:rPr>
          <w:rFonts w:ascii="NobelCE Lt" w:hAnsi="NobelCE Lt"/>
          <w:bCs/>
          <w:sz w:val="24"/>
          <w:szCs w:val="24"/>
        </w:rPr>
      </w:pPr>
    </w:p>
    <w:p w14:paraId="0B44C536" w14:textId="77777777" w:rsidR="009C2BDD" w:rsidRPr="00736646" w:rsidRDefault="009C2BDD" w:rsidP="009C2BDD">
      <w:pPr>
        <w:spacing w:after="0"/>
        <w:rPr>
          <w:rFonts w:ascii="NobelCE Lt" w:hAnsi="NobelCE Lt"/>
          <w:bCs/>
          <w:sz w:val="24"/>
          <w:szCs w:val="24"/>
        </w:rPr>
      </w:pPr>
    </w:p>
    <w:p w14:paraId="796F40AF" w14:textId="04917E89" w:rsidR="009C2BDD" w:rsidRPr="00FC69AC" w:rsidRDefault="00FC69AC" w:rsidP="00CF1E17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>Lexus NX pierwszej generacji wprowadzony na rynek w 2014 roku był pierwszym Lexusem w segmencie</w:t>
      </w:r>
      <w:r>
        <w:rPr>
          <w:rFonts w:ascii="NobelCE Lt" w:hAnsi="NobelCE Lt"/>
          <w:sz w:val="24"/>
          <w:szCs w:val="24"/>
        </w:rPr>
        <w:t xml:space="preserve"> średniej wielkości SUV-ów</w:t>
      </w:r>
      <w:r w:rsidRPr="00FC69AC">
        <w:rPr>
          <w:rFonts w:ascii="NobelCE Lt" w:hAnsi="NobelCE Lt"/>
          <w:sz w:val="24"/>
          <w:szCs w:val="24"/>
        </w:rPr>
        <w:t>. Jego drapieżna, emocjonalna stylistyka przemówiła nie tylko do nowej grupy nabywców, wiodących aktywne życie w mieście, ale także do osób, które chcą się wyróżnić wśród posiadaczy aut segmentu premium SUV</w:t>
      </w:r>
      <w:r w:rsidR="009C2BDD" w:rsidRPr="00FC69AC">
        <w:rPr>
          <w:rFonts w:ascii="NobelCE Lt" w:hAnsi="NobelCE Lt"/>
          <w:sz w:val="24"/>
          <w:szCs w:val="24"/>
        </w:rPr>
        <w:t xml:space="preserve">. </w:t>
      </w:r>
    </w:p>
    <w:p w14:paraId="6AAE8E20" w14:textId="77777777" w:rsidR="00CF1E17" w:rsidRPr="009C2BDD" w:rsidRDefault="00CF1E17" w:rsidP="00CF1E17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65B5D60F" w14:textId="41A8011F" w:rsid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 xml:space="preserve">Lexus NX pierwszej generacji został zaprojektowany z myślą o zapewnieniu niezbyt często kojarzonego z modelami typu SUV poczucia zwinności oraz o przystosowaniu do miejskich warunków użytkowania. Agresywna </w:t>
      </w:r>
      <w:r w:rsidR="00355933">
        <w:rPr>
          <w:rFonts w:ascii="NobelCE Lt" w:hAnsi="NobelCE Lt"/>
          <w:sz w:val="24"/>
          <w:szCs w:val="24"/>
        </w:rPr>
        <w:t>stylistyka</w:t>
      </w:r>
      <w:r w:rsidRPr="00FC69AC">
        <w:rPr>
          <w:rFonts w:ascii="NobelCE Lt" w:hAnsi="NobelCE Lt"/>
          <w:sz w:val="24"/>
          <w:szCs w:val="24"/>
        </w:rPr>
        <w:t xml:space="preserve"> nie pozostawiała wątpliwości co do jego funkcjonalności i wysokich osiągów. Bogate wyposażenie odpowiadające za bezpieczeństwo czynne to między innymi pełnozakresowy panoramiczny system wizyjny (</w:t>
      </w:r>
      <w:proofErr w:type="spellStart"/>
      <w:r w:rsidRPr="00FC69AC">
        <w:rPr>
          <w:rFonts w:ascii="NobelCE Lt" w:hAnsi="NobelCE Lt"/>
          <w:sz w:val="24"/>
          <w:szCs w:val="24"/>
        </w:rPr>
        <w:t>Panoramic</w:t>
      </w:r>
      <w:proofErr w:type="spellEnd"/>
      <w:r w:rsidRPr="00FC69A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C69AC">
        <w:rPr>
          <w:rFonts w:ascii="NobelCE Lt" w:hAnsi="NobelCE Lt"/>
          <w:sz w:val="24"/>
          <w:szCs w:val="24"/>
        </w:rPr>
        <w:t>View</w:t>
      </w:r>
      <w:proofErr w:type="spellEnd"/>
      <w:r w:rsidRPr="00FC69AC">
        <w:rPr>
          <w:rFonts w:ascii="NobelCE Lt" w:hAnsi="NobelCE Lt"/>
          <w:sz w:val="24"/>
          <w:szCs w:val="24"/>
        </w:rPr>
        <w:t xml:space="preserve"> Monitor), pełnozakresow</w:t>
      </w:r>
      <w:r w:rsidR="00355933">
        <w:rPr>
          <w:rFonts w:ascii="NobelCE Lt" w:hAnsi="NobelCE Lt"/>
          <w:sz w:val="24"/>
          <w:szCs w:val="24"/>
        </w:rPr>
        <w:t>a</w:t>
      </w:r>
      <w:r w:rsidRPr="00FC69AC">
        <w:rPr>
          <w:rFonts w:ascii="NobelCE Lt" w:hAnsi="NobelCE Lt"/>
          <w:sz w:val="24"/>
          <w:szCs w:val="24"/>
        </w:rPr>
        <w:t xml:space="preserve"> adaptacyjn</w:t>
      </w:r>
      <w:r w:rsidR="00355933">
        <w:rPr>
          <w:rFonts w:ascii="NobelCE Lt" w:hAnsi="NobelCE Lt"/>
          <w:sz w:val="24"/>
          <w:szCs w:val="24"/>
        </w:rPr>
        <w:t>a</w:t>
      </w:r>
      <w:r w:rsidRPr="00FC69AC">
        <w:rPr>
          <w:rFonts w:ascii="NobelCE Lt" w:hAnsi="NobelCE Lt"/>
          <w:sz w:val="24"/>
          <w:szCs w:val="24"/>
        </w:rPr>
        <w:t xml:space="preserve"> kontrol</w:t>
      </w:r>
      <w:r w:rsidR="00355933">
        <w:rPr>
          <w:rFonts w:ascii="NobelCE Lt" w:hAnsi="NobelCE Lt"/>
          <w:sz w:val="24"/>
          <w:szCs w:val="24"/>
        </w:rPr>
        <w:t>a</w:t>
      </w:r>
      <w:r w:rsidRPr="00FC69AC">
        <w:rPr>
          <w:rFonts w:ascii="NobelCE Lt" w:hAnsi="NobelCE Lt"/>
          <w:sz w:val="24"/>
          <w:szCs w:val="24"/>
        </w:rPr>
        <w:t xml:space="preserve"> prędkości jazdy, ostrzeganie o zjeżdżaniu z pasa ruchu (LDA), monitorowanie martw</w:t>
      </w:r>
      <w:r w:rsidR="00355933">
        <w:rPr>
          <w:rFonts w:ascii="NobelCE Lt" w:hAnsi="NobelCE Lt"/>
          <w:sz w:val="24"/>
          <w:szCs w:val="24"/>
        </w:rPr>
        <w:t>ego</w:t>
      </w:r>
      <w:r w:rsidRPr="00FC69AC">
        <w:rPr>
          <w:rFonts w:ascii="NobelCE Lt" w:hAnsi="NobelCE Lt"/>
          <w:sz w:val="24"/>
          <w:szCs w:val="24"/>
        </w:rPr>
        <w:t xml:space="preserve"> p</w:t>
      </w:r>
      <w:r w:rsidR="00355933">
        <w:rPr>
          <w:rFonts w:ascii="NobelCE Lt" w:hAnsi="NobelCE Lt"/>
          <w:sz w:val="24"/>
          <w:szCs w:val="24"/>
        </w:rPr>
        <w:t>ola</w:t>
      </w:r>
      <w:r w:rsidRPr="00FC69AC">
        <w:rPr>
          <w:rFonts w:ascii="NobelCE Lt" w:hAnsi="NobelCE Lt"/>
          <w:sz w:val="24"/>
          <w:szCs w:val="24"/>
        </w:rPr>
        <w:t xml:space="preserve"> widoczności (BSM), ostrzeganie o ruchu poprzecznym z tyłu samochodu (RCTA), nowo wprowadzone </w:t>
      </w:r>
      <w:r w:rsidR="003D5D09">
        <w:rPr>
          <w:rFonts w:ascii="NobelCE Lt" w:hAnsi="NobelCE Lt"/>
          <w:sz w:val="24"/>
          <w:szCs w:val="24"/>
        </w:rPr>
        <w:t>reflektory</w:t>
      </w:r>
      <w:r w:rsidRPr="00FC69AC">
        <w:rPr>
          <w:rFonts w:ascii="NobelCE Lt" w:hAnsi="NobelCE Lt"/>
          <w:sz w:val="24"/>
          <w:szCs w:val="24"/>
        </w:rPr>
        <w:t xml:space="preserve"> doświetlające zakręty oraz wyświetlacz projekcyjny.</w:t>
      </w:r>
    </w:p>
    <w:p w14:paraId="3255154A" w14:textId="77777777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0BE1D904" w14:textId="104AE62B" w:rsid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 xml:space="preserve">Debiutujący w marce Lexus panoramiczny system wizyjny wykorzystuje kamerę o największej rozdzielczości spośród oferowanych w samochodach tej marki. Model NX jako </w:t>
      </w:r>
      <w:r w:rsidRPr="00FC69AC">
        <w:rPr>
          <w:rFonts w:ascii="NobelCE Lt" w:hAnsi="NobelCE Lt"/>
          <w:sz w:val="24"/>
          <w:szCs w:val="24"/>
        </w:rPr>
        <w:lastRenderedPageBreak/>
        <w:t xml:space="preserve">pierwszy w swoim segmencie wprowadził pełnozakresową adaptacyjną kontrolę prędkości jazdy, pozwalającą automatycznie podążać za poprzedzającym pojazdem i w razie potrzeby samoczynnie </w:t>
      </w:r>
      <w:r w:rsidR="003D5D09">
        <w:rPr>
          <w:rFonts w:ascii="NobelCE Lt" w:hAnsi="NobelCE Lt"/>
          <w:sz w:val="24"/>
          <w:szCs w:val="24"/>
        </w:rPr>
        <w:t xml:space="preserve">się </w:t>
      </w:r>
      <w:r w:rsidRPr="00FC69AC">
        <w:rPr>
          <w:rFonts w:ascii="NobelCE Lt" w:hAnsi="NobelCE Lt"/>
          <w:sz w:val="24"/>
          <w:szCs w:val="24"/>
        </w:rPr>
        <w:t xml:space="preserve">zatrzymać. </w:t>
      </w:r>
    </w:p>
    <w:p w14:paraId="7F6A87A7" w14:textId="77777777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724F2094" w14:textId="34E31578" w:rsid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>Lexus NX drugiej generacji – wyposażony w napęd hybrydowy czwartej generacji, otwiera nowy rozdział w historii marki, wyznaczając nowe kierunki w projektowaniu nadwozia i wnętrza oraz wprowadzając nowe napędy, w tym pierwszy elektryczny napęd hybrydowy plug-in w gamie Lexusa. Nowy NX jest bardziej dynamiczny i zapewnia przyjemniejsze, bardziej bezpośrednie wrażenia z jazdy. Otrzymał także system multimediów i łączności nowej generacji oraz zaawansowane technologie poprawiające bezpieczeństwo, komfort jazdy i wygodę użytkowania auta.</w:t>
      </w:r>
    </w:p>
    <w:p w14:paraId="06BB638E" w14:textId="77777777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37A174B6" w14:textId="58E70DC7" w:rsid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>Nowy NX zastępuje model, który odniósł w Europie ogromny sukces – od premiery w 2014 roku jego sprzedaż przekroczyła 170 000 aut. Większość egzemplarzy została kupiona przez nowych klientów Lexusa, stając się głównym czynnikiem rozwoju marki w regionie.</w:t>
      </w:r>
      <w:r w:rsidR="00355933">
        <w:rPr>
          <w:rFonts w:ascii="NobelCE Lt" w:hAnsi="NobelCE Lt"/>
          <w:sz w:val="24"/>
          <w:szCs w:val="24"/>
        </w:rPr>
        <w:t xml:space="preserve"> </w:t>
      </w:r>
      <w:r w:rsidRPr="00FC69AC">
        <w:rPr>
          <w:rFonts w:ascii="NobelCE Lt" w:hAnsi="NobelCE Lt"/>
          <w:sz w:val="24"/>
          <w:szCs w:val="24"/>
        </w:rPr>
        <w:t>W Polsce Lexus NX był i jest najlepiej sprzedającym się modelem</w:t>
      </w:r>
      <w:r w:rsidR="00355933">
        <w:rPr>
          <w:rFonts w:ascii="NobelCE Lt" w:hAnsi="NobelCE Lt"/>
          <w:sz w:val="24"/>
          <w:szCs w:val="24"/>
        </w:rPr>
        <w:t xml:space="preserve"> marki.</w:t>
      </w:r>
      <w:r w:rsidRPr="00FC69AC">
        <w:rPr>
          <w:rFonts w:ascii="NobelCE Lt" w:hAnsi="NobelCE Lt"/>
          <w:sz w:val="24"/>
          <w:szCs w:val="24"/>
        </w:rPr>
        <w:t xml:space="preserve"> </w:t>
      </w:r>
      <w:r w:rsidR="00355933">
        <w:rPr>
          <w:rFonts w:ascii="NobelCE Lt" w:hAnsi="NobelCE Lt"/>
          <w:sz w:val="24"/>
          <w:szCs w:val="24"/>
        </w:rPr>
        <w:t>O</w:t>
      </w:r>
      <w:r w:rsidRPr="00FC69AC">
        <w:rPr>
          <w:rFonts w:ascii="NobelCE Lt" w:hAnsi="NobelCE Lt"/>
          <w:sz w:val="24"/>
          <w:szCs w:val="24"/>
        </w:rPr>
        <w:t>d premiery sprzedano 11</w:t>
      </w:r>
      <w:r w:rsidR="00355933">
        <w:rPr>
          <w:rFonts w:ascii="NobelCE Lt" w:hAnsi="NobelCE Lt"/>
          <w:sz w:val="24"/>
          <w:szCs w:val="24"/>
        </w:rPr>
        <w:t> </w:t>
      </w:r>
      <w:r w:rsidRPr="00FC69AC">
        <w:rPr>
          <w:rFonts w:ascii="NobelCE Lt" w:hAnsi="NobelCE Lt"/>
          <w:sz w:val="24"/>
          <w:szCs w:val="24"/>
        </w:rPr>
        <w:t>322</w:t>
      </w:r>
      <w:r w:rsidR="00355933">
        <w:rPr>
          <w:rFonts w:ascii="NobelCE Lt" w:hAnsi="NobelCE Lt"/>
          <w:sz w:val="24"/>
          <w:szCs w:val="24"/>
        </w:rPr>
        <w:t xml:space="preserve"> aut</w:t>
      </w:r>
      <w:r w:rsidRPr="00FC69AC">
        <w:rPr>
          <w:rFonts w:ascii="NobelCE Lt" w:hAnsi="NobelCE Lt"/>
          <w:sz w:val="24"/>
          <w:szCs w:val="24"/>
        </w:rPr>
        <w:t xml:space="preserve">, </w:t>
      </w:r>
      <w:r w:rsidR="00355933">
        <w:rPr>
          <w:rFonts w:ascii="NobelCE Lt" w:hAnsi="NobelCE Lt"/>
          <w:sz w:val="24"/>
          <w:szCs w:val="24"/>
        </w:rPr>
        <w:t>z tego</w:t>
      </w:r>
      <w:r w:rsidRPr="00FC69AC">
        <w:rPr>
          <w:rFonts w:ascii="NobelCE Lt" w:hAnsi="NobelCE Lt"/>
          <w:sz w:val="24"/>
          <w:szCs w:val="24"/>
        </w:rPr>
        <w:t xml:space="preserve"> 57% </w:t>
      </w:r>
      <w:r w:rsidR="00355933">
        <w:rPr>
          <w:rFonts w:ascii="NobelCE Lt" w:hAnsi="NobelCE Lt"/>
          <w:sz w:val="24"/>
          <w:szCs w:val="24"/>
        </w:rPr>
        <w:t>egzemplarzy</w:t>
      </w:r>
      <w:r w:rsidRPr="00FC69AC">
        <w:rPr>
          <w:rFonts w:ascii="NobelCE Lt" w:hAnsi="NobelCE Lt"/>
          <w:sz w:val="24"/>
          <w:szCs w:val="24"/>
        </w:rPr>
        <w:t xml:space="preserve"> z napędem hybrydowym.</w:t>
      </w:r>
    </w:p>
    <w:p w14:paraId="7FF54093" w14:textId="77777777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69956D6C" w14:textId="33087F0F" w:rsid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>Budując na tych osiągnięciach, Lexus całkowicie przeprojektował NX-a, aby dostosować nowy model do rosnących oczekiwań klientów – aż 95% części samochodu zostało zastąpionych nowymi komponentami. Zmiany są widoczne zarówno pod względem osiągów i właściwości jezdnych, jak i wydajności. Nowy model powstał w zgodzie z zasadą Lexusa „człowiek w centrum uwagi”</w:t>
      </w:r>
      <w:r>
        <w:rPr>
          <w:rFonts w:ascii="NobelCE Lt" w:hAnsi="NobelCE Lt"/>
          <w:sz w:val="24"/>
          <w:szCs w:val="24"/>
        </w:rPr>
        <w:t>.</w:t>
      </w:r>
    </w:p>
    <w:p w14:paraId="57069F5C" w14:textId="4A3836A6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 xml:space="preserve"> </w:t>
      </w:r>
    </w:p>
    <w:p w14:paraId="341C7207" w14:textId="14BF58F5" w:rsidR="00FC69AC" w:rsidRDefault="00355933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Nowy </w:t>
      </w:r>
      <w:r w:rsidR="00FC69AC" w:rsidRPr="00FC69AC">
        <w:rPr>
          <w:rFonts w:ascii="NobelCE Lt" w:hAnsi="NobelCE Lt"/>
          <w:sz w:val="24"/>
          <w:szCs w:val="24"/>
        </w:rPr>
        <w:t xml:space="preserve">Lexus NX </w:t>
      </w:r>
      <w:r>
        <w:rPr>
          <w:rFonts w:ascii="NobelCE Lt" w:hAnsi="NobelCE Lt"/>
          <w:sz w:val="24"/>
          <w:szCs w:val="24"/>
        </w:rPr>
        <w:t>zostanie zaprezentowany podczas specjalnych pokazów</w:t>
      </w:r>
      <w:r w:rsidR="00FC69AC" w:rsidRPr="00FC69AC">
        <w:rPr>
          <w:rFonts w:ascii="NobelCE Lt" w:hAnsi="NobelCE Lt"/>
          <w:sz w:val="24"/>
          <w:szCs w:val="24"/>
        </w:rPr>
        <w:t xml:space="preserve"> </w:t>
      </w:r>
      <w:r w:rsidRPr="00FC69AC">
        <w:rPr>
          <w:rFonts w:ascii="NobelCE Lt" w:hAnsi="NobelCE Lt"/>
          <w:sz w:val="24"/>
          <w:szCs w:val="24"/>
        </w:rPr>
        <w:t xml:space="preserve">przedpremierowych </w:t>
      </w:r>
      <w:r w:rsidR="00FC69AC" w:rsidRPr="00FC69AC">
        <w:rPr>
          <w:rFonts w:ascii="NobelCE Lt" w:hAnsi="NobelCE Lt"/>
          <w:sz w:val="24"/>
          <w:szCs w:val="24"/>
        </w:rPr>
        <w:t>na stacjach dealerskich w dniach 5</w:t>
      </w:r>
      <w:r>
        <w:rPr>
          <w:rFonts w:ascii="NobelCE Lt" w:hAnsi="NobelCE Lt"/>
          <w:sz w:val="24"/>
          <w:szCs w:val="24"/>
        </w:rPr>
        <w:t>–</w:t>
      </w:r>
      <w:r w:rsidR="00FC69AC" w:rsidRPr="00FC69AC">
        <w:rPr>
          <w:rFonts w:ascii="NobelCE Lt" w:hAnsi="NobelCE Lt"/>
          <w:sz w:val="24"/>
          <w:szCs w:val="24"/>
        </w:rPr>
        <w:t>23 sierpnia</w:t>
      </w:r>
      <w:r>
        <w:rPr>
          <w:rFonts w:ascii="NobelCE Lt" w:hAnsi="NobelCE Lt"/>
          <w:sz w:val="24"/>
          <w:szCs w:val="24"/>
        </w:rPr>
        <w:t>.</w:t>
      </w:r>
      <w:r w:rsidR="00FC69AC" w:rsidRPr="00FC69AC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K</w:t>
      </w:r>
      <w:r w:rsidR="00FC69AC" w:rsidRPr="00FC69AC">
        <w:rPr>
          <w:rFonts w:ascii="NobelCE Lt" w:hAnsi="NobelCE Lt"/>
          <w:sz w:val="24"/>
          <w:szCs w:val="24"/>
        </w:rPr>
        <w:t>lienci zainteresowani jego kupnem mogą już teraz zamawiać samochód</w:t>
      </w:r>
      <w:r w:rsidR="003D5D09">
        <w:rPr>
          <w:rFonts w:ascii="NobelCE Lt" w:hAnsi="NobelCE Lt"/>
          <w:sz w:val="24"/>
          <w:szCs w:val="24"/>
        </w:rPr>
        <w:t xml:space="preserve"> i skorzystać ze specjalnej oferty dostępnej </w:t>
      </w:r>
      <w:r w:rsidR="00FC69AC" w:rsidRPr="00FC69AC">
        <w:rPr>
          <w:rFonts w:ascii="NobelCE Lt" w:hAnsi="NobelCE Lt"/>
          <w:sz w:val="24"/>
          <w:szCs w:val="24"/>
        </w:rPr>
        <w:t xml:space="preserve">tylko u </w:t>
      </w:r>
      <w:r>
        <w:rPr>
          <w:rFonts w:ascii="NobelCE Lt" w:hAnsi="NobelCE Lt"/>
          <w:sz w:val="24"/>
          <w:szCs w:val="24"/>
        </w:rPr>
        <w:t>d</w:t>
      </w:r>
      <w:r w:rsidR="00FC69AC" w:rsidRPr="00FC69AC">
        <w:rPr>
          <w:rFonts w:ascii="NobelCE Lt" w:hAnsi="NobelCE Lt"/>
          <w:sz w:val="24"/>
          <w:szCs w:val="24"/>
        </w:rPr>
        <w:t>ealerów.</w:t>
      </w:r>
    </w:p>
    <w:p w14:paraId="50E28BDF" w14:textId="77777777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424F35B5" w14:textId="77777777" w:rsidR="00FC69AC" w:rsidRPr="00FC69AC" w:rsidRDefault="00FC69AC" w:rsidP="00FC69AC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C69AC">
        <w:rPr>
          <w:rFonts w:ascii="NobelCE Lt" w:hAnsi="NobelCE Lt"/>
          <w:b/>
          <w:bCs/>
          <w:sz w:val="24"/>
          <w:szCs w:val="24"/>
        </w:rPr>
        <w:t>Cena startowa wersji hybrydowej (Lexus NX 350h FWD) – poniżej 199 900 PLN</w:t>
      </w:r>
    </w:p>
    <w:p w14:paraId="73CC3F50" w14:textId="737B79C4" w:rsidR="00FC69AC" w:rsidRPr="00FC69AC" w:rsidRDefault="00FC69AC" w:rsidP="00FC69AC">
      <w:pPr>
        <w:pStyle w:val="Akapitzlist"/>
        <w:numPr>
          <w:ilvl w:val="0"/>
          <w:numId w:val="20"/>
        </w:num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>Już podstawowa wersja ma bardzo bogate wyposażenie: 18” felgi aluminiowe, 9,8” ekran z nawigacją chmurową, pełen pakiet bezpieczeństwa, światła LED</w:t>
      </w:r>
      <w:r w:rsidR="00355933">
        <w:rPr>
          <w:rFonts w:ascii="NobelCE Lt" w:hAnsi="NobelCE Lt"/>
          <w:sz w:val="24"/>
          <w:szCs w:val="24"/>
        </w:rPr>
        <w:t xml:space="preserve"> i </w:t>
      </w:r>
      <w:r w:rsidRPr="00FC69AC">
        <w:rPr>
          <w:rFonts w:ascii="NobelCE Lt" w:hAnsi="NobelCE Lt"/>
          <w:sz w:val="24"/>
          <w:szCs w:val="24"/>
        </w:rPr>
        <w:t>kamer</w:t>
      </w:r>
      <w:r w:rsidR="00355933">
        <w:rPr>
          <w:rFonts w:ascii="NobelCE Lt" w:hAnsi="NobelCE Lt"/>
          <w:sz w:val="24"/>
          <w:szCs w:val="24"/>
        </w:rPr>
        <w:t>ę</w:t>
      </w:r>
      <w:r w:rsidRPr="00FC69AC">
        <w:rPr>
          <w:rFonts w:ascii="NobelCE Lt" w:hAnsi="NobelCE Lt"/>
          <w:sz w:val="24"/>
          <w:szCs w:val="24"/>
        </w:rPr>
        <w:t xml:space="preserve"> cofania. </w:t>
      </w:r>
      <w:r w:rsidR="00BE4616">
        <w:rPr>
          <w:rFonts w:ascii="NobelCE Lt" w:hAnsi="NobelCE Lt"/>
          <w:sz w:val="24"/>
          <w:szCs w:val="24"/>
        </w:rPr>
        <w:t>Biorąc pod uwagę, że model ten jest napędzany bardzo oszczędnym i dynamicznym układem hybrydowym o mocy</w:t>
      </w:r>
      <w:r w:rsidRPr="00FC69AC">
        <w:rPr>
          <w:rFonts w:ascii="NobelCE Lt" w:hAnsi="NobelCE Lt"/>
          <w:sz w:val="24"/>
          <w:szCs w:val="24"/>
        </w:rPr>
        <w:t xml:space="preserve"> 242</w:t>
      </w:r>
      <w:r w:rsidR="00355933">
        <w:rPr>
          <w:rFonts w:ascii="NobelCE Lt" w:hAnsi="NobelCE Lt"/>
          <w:sz w:val="24"/>
          <w:szCs w:val="24"/>
        </w:rPr>
        <w:t xml:space="preserve"> </w:t>
      </w:r>
      <w:r w:rsidRPr="00FC69AC">
        <w:rPr>
          <w:rFonts w:ascii="NobelCE Lt" w:hAnsi="NobelCE Lt"/>
          <w:sz w:val="24"/>
          <w:szCs w:val="24"/>
        </w:rPr>
        <w:t>KM</w:t>
      </w:r>
      <w:r w:rsidR="00BE4616">
        <w:rPr>
          <w:rFonts w:ascii="NobelCE Lt" w:hAnsi="NobelCE Lt"/>
          <w:sz w:val="24"/>
          <w:szCs w:val="24"/>
        </w:rPr>
        <w:t xml:space="preserve">, można powiedzieć, że to </w:t>
      </w:r>
      <w:r w:rsidRPr="00FC69AC">
        <w:rPr>
          <w:rFonts w:ascii="NobelCE Lt" w:hAnsi="NobelCE Lt"/>
          <w:sz w:val="24"/>
          <w:szCs w:val="24"/>
        </w:rPr>
        <w:t>rewelacyjn</w:t>
      </w:r>
      <w:r w:rsidR="00BE4616">
        <w:rPr>
          <w:rFonts w:ascii="NobelCE Lt" w:hAnsi="NobelCE Lt"/>
          <w:sz w:val="24"/>
          <w:szCs w:val="24"/>
        </w:rPr>
        <w:t>a</w:t>
      </w:r>
      <w:r w:rsidRPr="00FC69AC">
        <w:rPr>
          <w:rFonts w:ascii="NobelCE Lt" w:hAnsi="NobelCE Lt"/>
          <w:sz w:val="24"/>
          <w:szCs w:val="24"/>
        </w:rPr>
        <w:t xml:space="preserve"> ofert</w:t>
      </w:r>
      <w:r w:rsidR="00BE4616">
        <w:rPr>
          <w:rFonts w:ascii="NobelCE Lt" w:hAnsi="NobelCE Lt"/>
          <w:sz w:val="24"/>
          <w:szCs w:val="24"/>
        </w:rPr>
        <w:t>a.</w:t>
      </w:r>
    </w:p>
    <w:p w14:paraId="7DA5C2BD" w14:textId="30C16506" w:rsidR="00FC69AC" w:rsidRPr="00FC69AC" w:rsidRDefault="00FC69AC" w:rsidP="00FC69AC">
      <w:pPr>
        <w:pStyle w:val="Akapitzlist"/>
        <w:numPr>
          <w:ilvl w:val="0"/>
          <w:numId w:val="20"/>
        </w:num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 xml:space="preserve">Dopłata do </w:t>
      </w:r>
      <w:r w:rsidR="00BE4616">
        <w:rPr>
          <w:rFonts w:ascii="NobelCE Lt" w:hAnsi="NobelCE Lt"/>
          <w:sz w:val="24"/>
          <w:szCs w:val="24"/>
        </w:rPr>
        <w:t xml:space="preserve">napędu na cztery koła </w:t>
      </w:r>
      <w:r w:rsidRPr="00FC69AC">
        <w:rPr>
          <w:rFonts w:ascii="NobelCE Lt" w:hAnsi="NobelCE Lt"/>
          <w:sz w:val="24"/>
          <w:szCs w:val="24"/>
        </w:rPr>
        <w:t xml:space="preserve">E-FOUR </w:t>
      </w:r>
      <w:r w:rsidR="00BE4616">
        <w:rPr>
          <w:rFonts w:ascii="NobelCE Lt" w:hAnsi="NobelCE Lt"/>
          <w:sz w:val="24"/>
          <w:szCs w:val="24"/>
        </w:rPr>
        <w:t xml:space="preserve">wynosi </w:t>
      </w:r>
      <w:r w:rsidRPr="00FC69AC">
        <w:rPr>
          <w:rFonts w:ascii="NobelCE Lt" w:hAnsi="NobelCE Lt"/>
          <w:sz w:val="24"/>
          <w:szCs w:val="24"/>
        </w:rPr>
        <w:t>10 000 PLN</w:t>
      </w:r>
      <w:r w:rsidR="00BE4616">
        <w:rPr>
          <w:rFonts w:ascii="NobelCE Lt" w:hAnsi="NobelCE Lt"/>
          <w:sz w:val="24"/>
          <w:szCs w:val="24"/>
        </w:rPr>
        <w:t>.</w:t>
      </w:r>
    </w:p>
    <w:p w14:paraId="5B2CD567" w14:textId="65EB32CE" w:rsidR="00FC69AC" w:rsidRPr="00FC69AC" w:rsidRDefault="00BE4616" w:rsidP="00FC69AC">
      <w:pPr>
        <w:pStyle w:val="Akapitzlist"/>
        <w:numPr>
          <w:ilvl w:val="0"/>
          <w:numId w:val="20"/>
        </w:numPr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N</w:t>
      </w:r>
      <w:r w:rsidR="00FC69AC" w:rsidRPr="00FC69AC">
        <w:rPr>
          <w:rFonts w:ascii="NobelCE Lt" w:hAnsi="NobelCE Lt"/>
          <w:sz w:val="24"/>
          <w:szCs w:val="24"/>
        </w:rPr>
        <w:t xml:space="preserve">ajpopularniejsza </w:t>
      </w:r>
      <w:r>
        <w:rPr>
          <w:rFonts w:ascii="NobelCE Lt" w:hAnsi="NobelCE Lt"/>
          <w:sz w:val="24"/>
          <w:szCs w:val="24"/>
        </w:rPr>
        <w:t>wersja</w:t>
      </w:r>
      <w:r w:rsidR="00FC69AC" w:rsidRPr="00FC69AC">
        <w:rPr>
          <w:rFonts w:ascii="NobelCE Lt" w:hAnsi="NobelCE Lt"/>
          <w:sz w:val="24"/>
          <w:szCs w:val="24"/>
        </w:rPr>
        <w:t xml:space="preserve"> </w:t>
      </w:r>
      <w:proofErr w:type="spellStart"/>
      <w:r w:rsidR="00FC69AC" w:rsidRPr="00FC69AC">
        <w:rPr>
          <w:rFonts w:ascii="NobelCE Lt" w:hAnsi="NobelCE Lt"/>
          <w:sz w:val="24"/>
          <w:szCs w:val="24"/>
        </w:rPr>
        <w:t>Prestige</w:t>
      </w:r>
      <w:proofErr w:type="spellEnd"/>
      <w:r w:rsidR="00FC69AC" w:rsidRPr="00FC69AC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dostępna </w:t>
      </w:r>
      <w:r w:rsidR="00FC69AC" w:rsidRPr="00FC69AC">
        <w:rPr>
          <w:rFonts w:ascii="NobelCE Lt" w:hAnsi="NobelCE Lt"/>
          <w:sz w:val="24"/>
          <w:szCs w:val="24"/>
        </w:rPr>
        <w:t>od 239 900 PLN ma bardzo bogate wyposażenie w standardzie</w:t>
      </w:r>
      <w:r>
        <w:rPr>
          <w:rFonts w:ascii="NobelCE Lt" w:hAnsi="NobelCE Lt"/>
          <w:sz w:val="24"/>
          <w:szCs w:val="24"/>
        </w:rPr>
        <w:t>,</w:t>
      </w:r>
      <w:r w:rsidR="00FC69AC" w:rsidRPr="00FC69AC">
        <w:rPr>
          <w:rFonts w:ascii="NobelCE Lt" w:hAnsi="NobelCE Lt"/>
          <w:sz w:val="24"/>
          <w:szCs w:val="24"/>
        </w:rPr>
        <w:t xml:space="preserve"> m.in. pakiet bezpieczeństwa LSS 3+, nawigację chmurową, asystenta głosowego, inteligentny kluczyk, elektryczną regulację przednich foteli z podparciem lędźwiowym, system ostrzegania o ruchu poprzecznym z tyłu auta, monitorowanie martwego pola, otwieranie klapy bagażnika ruchem nogi</w:t>
      </w:r>
      <w:r>
        <w:rPr>
          <w:rFonts w:ascii="NobelCE Lt" w:hAnsi="NobelCE Lt"/>
          <w:sz w:val="24"/>
          <w:szCs w:val="24"/>
        </w:rPr>
        <w:t xml:space="preserve"> oraz</w:t>
      </w:r>
      <w:r w:rsidR="00FC69AC" w:rsidRPr="00FC69AC">
        <w:rPr>
          <w:rFonts w:ascii="NobelCE Lt" w:hAnsi="NobelCE Lt"/>
          <w:sz w:val="24"/>
          <w:szCs w:val="24"/>
        </w:rPr>
        <w:t xml:space="preserve"> asystenta bezpiecznego opuszczania samochodu. </w:t>
      </w:r>
    </w:p>
    <w:p w14:paraId="6203BD49" w14:textId="77777777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448196CD" w14:textId="0BC471FE" w:rsidR="00FC69AC" w:rsidRPr="00FC69AC" w:rsidRDefault="00FC69AC" w:rsidP="00FC69AC">
      <w:pPr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C69AC">
        <w:rPr>
          <w:rFonts w:ascii="NobelCE Lt" w:hAnsi="NobelCE Lt"/>
          <w:b/>
          <w:bCs/>
          <w:sz w:val="24"/>
          <w:szCs w:val="24"/>
        </w:rPr>
        <w:t xml:space="preserve">Cena startowa wersji Plug-in (Lexus NX 450h+) </w:t>
      </w:r>
      <w:r w:rsidR="00BE4616">
        <w:rPr>
          <w:rFonts w:ascii="NobelCE Lt" w:hAnsi="NobelCE Lt"/>
          <w:b/>
          <w:bCs/>
          <w:sz w:val="24"/>
          <w:szCs w:val="24"/>
        </w:rPr>
        <w:t>–</w:t>
      </w:r>
      <w:r w:rsidRPr="00FC69AC">
        <w:rPr>
          <w:rFonts w:ascii="NobelCE Lt" w:hAnsi="NobelCE Lt"/>
          <w:b/>
          <w:bCs/>
          <w:sz w:val="24"/>
          <w:szCs w:val="24"/>
        </w:rPr>
        <w:t xml:space="preserve"> od 289 900 PLN</w:t>
      </w:r>
    </w:p>
    <w:p w14:paraId="3A8304EC" w14:textId="3F5D5F9B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 xml:space="preserve">W </w:t>
      </w:r>
      <w:r w:rsidR="003D5D09">
        <w:rPr>
          <w:rFonts w:ascii="NobelCE Lt" w:hAnsi="NobelCE Lt"/>
          <w:sz w:val="24"/>
          <w:szCs w:val="24"/>
        </w:rPr>
        <w:t xml:space="preserve">standardowej </w:t>
      </w:r>
      <w:r w:rsidRPr="00FC69AC">
        <w:rPr>
          <w:rFonts w:ascii="NobelCE Lt" w:hAnsi="NobelCE Lt"/>
          <w:sz w:val="24"/>
          <w:szCs w:val="24"/>
        </w:rPr>
        <w:t>wersji auto jest świetnie wyposażone</w:t>
      </w:r>
      <w:r w:rsidR="00BE4616">
        <w:rPr>
          <w:rFonts w:ascii="NobelCE Lt" w:hAnsi="NobelCE Lt"/>
          <w:sz w:val="24"/>
          <w:szCs w:val="24"/>
        </w:rPr>
        <w:t xml:space="preserve"> i</w:t>
      </w:r>
      <w:r w:rsidRPr="00FC69AC">
        <w:rPr>
          <w:rFonts w:ascii="NobelCE Lt" w:hAnsi="NobelCE Lt"/>
          <w:sz w:val="24"/>
          <w:szCs w:val="24"/>
        </w:rPr>
        <w:t xml:space="preserve"> ma największą w klasie baterię – 18,1 kWh (średnia w segmencie to 12,3 </w:t>
      </w:r>
      <w:proofErr w:type="spellStart"/>
      <w:r w:rsidRPr="00FC69AC">
        <w:rPr>
          <w:rFonts w:ascii="NobelCE Lt" w:hAnsi="NobelCE Lt"/>
          <w:sz w:val="24"/>
          <w:szCs w:val="24"/>
        </w:rPr>
        <w:t>kwh</w:t>
      </w:r>
      <w:proofErr w:type="spellEnd"/>
      <w:r w:rsidRPr="00FC69AC">
        <w:rPr>
          <w:rFonts w:ascii="NobelCE Lt" w:hAnsi="NobelCE Lt"/>
          <w:sz w:val="24"/>
          <w:szCs w:val="24"/>
        </w:rPr>
        <w:t>)</w:t>
      </w:r>
      <w:r w:rsidR="00BE4616">
        <w:rPr>
          <w:rFonts w:ascii="NobelCE Lt" w:hAnsi="NobelCE Lt"/>
          <w:sz w:val="24"/>
          <w:szCs w:val="24"/>
        </w:rPr>
        <w:t>,</w:t>
      </w:r>
      <w:r w:rsidRPr="00FC69AC">
        <w:rPr>
          <w:rFonts w:ascii="NobelCE Lt" w:hAnsi="NobelCE Lt"/>
          <w:sz w:val="24"/>
          <w:szCs w:val="24"/>
        </w:rPr>
        <w:t xml:space="preserve"> </w:t>
      </w:r>
      <w:r w:rsidR="00BE4616">
        <w:rPr>
          <w:rFonts w:ascii="NobelCE Lt" w:hAnsi="NobelCE Lt"/>
          <w:sz w:val="24"/>
          <w:szCs w:val="24"/>
        </w:rPr>
        <w:t xml:space="preserve">dzięki której auto </w:t>
      </w:r>
      <w:r w:rsidR="003D5D09">
        <w:rPr>
          <w:rFonts w:ascii="NobelCE Lt" w:hAnsi="NobelCE Lt"/>
          <w:sz w:val="24"/>
          <w:szCs w:val="24"/>
        </w:rPr>
        <w:t>uzyskuje</w:t>
      </w:r>
      <w:r w:rsidR="00BE4616">
        <w:rPr>
          <w:rFonts w:ascii="NobelCE Lt" w:hAnsi="NobelCE Lt"/>
          <w:sz w:val="24"/>
          <w:szCs w:val="24"/>
        </w:rPr>
        <w:t xml:space="preserve"> największy w segmencie zasięg </w:t>
      </w:r>
      <w:r w:rsidRPr="00FC69AC">
        <w:rPr>
          <w:rFonts w:ascii="NobelCE Lt" w:hAnsi="NobelCE Lt"/>
          <w:sz w:val="24"/>
          <w:szCs w:val="24"/>
        </w:rPr>
        <w:t xml:space="preserve">w trybie EV – 63 km (średnia w segmencie to 40 km). </w:t>
      </w:r>
      <w:r w:rsidR="003D5D09">
        <w:rPr>
          <w:rFonts w:ascii="NobelCE Lt" w:hAnsi="NobelCE Lt"/>
          <w:sz w:val="24"/>
          <w:szCs w:val="24"/>
        </w:rPr>
        <w:t>NX 450h+</w:t>
      </w:r>
      <w:r w:rsidRPr="00FC69AC">
        <w:rPr>
          <w:rFonts w:ascii="NobelCE Lt" w:hAnsi="NobelCE Lt"/>
          <w:sz w:val="24"/>
          <w:szCs w:val="24"/>
        </w:rPr>
        <w:t xml:space="preserve"> jest w pełni funkcjonaln</w:t>
      </w:r>
      <w:r w:rsidR="003D5D09">
        <w:rPr>
          <w:rFonts w:ascii="NobelCE Lt" w:hAnsi="NobelCE Lt"/>
          <w:sz w:val="24"/>
          <w:szCs w:val="24"/>
        </w:rPr>
        <w:t>y</w:t>
      </w:r>
      <w:r w:rsidRPr="00FC69AC">
        <w:rPr>
          <w:rFonts w:ascii="NobelCE Lt" w:hAnsi="NobelCE Lt"/>
          <w:sz w:val="24"/>
          <w:szCs w:val="24"/>
        </w:rPr>
        <w:t xml:space="preserve"> – pojemność bagażnika, mimo dodania większej baterii</w:t>
      </w:r>
      <w:r w:rsidR="00BE4616">
        <w:rPr>
          <w:rFonts w:ascii="NobelCE Lt" w:hAnsi="NobelCE Lt"/>
          <w:sz w:val="24"/>
          <w:szCs w:val="24"/>
        </w:rPr>
        <w:t>,</w:t>
      </w:r>
      <w:r w:rsidRPr="00FC69AC">
        <w:rPr>
          <w:rFonts w:ascii="NobelCE Lt" w:hAnsi="NobelCE Lt"/>
          <w:sz w:val="24"/>
          <w:szCs w:val="24"/>
        </w:rPr>
        <w:t xml:space="preserve"> jest taka jak w </w:t>
      </w:r>
      <w:r w:rsidR="003D5D09">
        <w:rPr>
          <w:rFonts w:ascii="NobelCE Lt" w:hAnsi="NobelCE Lt"/>
          <w:sz w:val="24"/>
          <w:szCs w:val="24"/>
        </w:rPr>
        <w:lastRenderedPageBreak/>
        <w:t xml:space="preserve">wersji z pełnym </w:t>
      </w:r>
      <w:r w:rsidRPr="00FC69AC">
        <w:rPr>
          <w:rFonts w:ascii="NobelCE Lt" w:hAnsi="NobelCE Lt"/>
          <w:sz w:val="24"/>
          <w:szCs w:val="24"/>
        </w:rPr>
        <w:t>napęd</w:t>
      </w:r>
      <w:r w:rsidR="003D5D09">
        <w:rPr>
          <w:rFonts w:ascii="NobelCE Lt" w:hAnsi="NobelCE Lt"/>
          <w:sz w:val="24"/>
          <w:szCs w:val="24"/>
        </w:rPr>
        <w:t xml:space="preserve">em </w:t>
      </w:r>
      <w:r w:rsidRPr="00FC69AC">
        <w:rPr>
          <w:rFonts w:ascii="NobelCE Lt" w:hAnsi="NobelCE Lt"/>
          <w:sz w:val="24"/>
          <w:szCs w:val="24"/>
        </w:rPr>
        <w:t xml:space="preserve">hybrydowym. </w:t>
      </w:r>
      <w:r w:rsidR="00BE4616">
        <w:rPr>
          <w:rFonts w:ascii="NobelCE Lt" w:hAnsi="NobelCE Lt"/>
          <w:sz w:val="24"/>
          <w:szCs w:val="24"/>
        </w:rPr>
        <w:t>Z</w:t>
      </w:r>
      <w:r w:rsidRPr="00FC69AC">
        <w:rPr>
          <w:rFonts w:ascii="NobelCE Lt" w:hAnsi="NobelCE Lt"/>
          <w:sz w:val="24"/>
          <w:szCs w:val="24"/>
        </w:rPr>
        <w:t xml:space="preserve">a kwotę 289 900 </w:t>
      </w:r>
      <w:r w:rsidR="00BE4616">
        <w:rPr>
          <w:rFonts w:ascii="NobelCE Lt" w:hAnsi="NobelCE Lt"/>
          <w:sz w:val="24"/>
          <w:szCs w:val="24"/>
        </w:rPr>
        <w:t>zł otrzymujemy</w:t>
      </w:r>
      <w:r w:rsidRPr="00FC69AC">
        <w:rPr>
          <w:rFonts w:ascii="NobelCE Lt" w:hAnsi="NobelCE Lt"/>
          <w:sz w:val="24"/>
          <w:szCs w:val="24"/>
        </w:rPr>
        <w:t xml:space="preserve"> </w:t>
      </w:r>
      <w:r w:rsidR="00BE4616">
        <w:rPr>
          <w:rFonts w:ascii="NobelCE Lt" w:hAnsi="NobelCE Lt"/>
          <w:sz w:val="24"/>
          <w:szCs w:val="24"/>
        </w:rPr>
        <w:t>b</w:t>
      </w:r>
      <w:r w:rsidRPr="00FC69AC">
        <w:rPr>
          <w:rFonts w:ascii="NobelCE Lt" w:hAnsi="NobelCE Lt"/>
          <w:sz w:val="24"/>
          <w:szCs w:val="24"/>
        </w:rPr>
        <w:t xml:space="preserve">ogato wyposażone auto z rewelacyjnym napędem </w:t>
      </w:r>
      <w:r w:rsidR="00BE4616">
        <w:rPr>
          <w:rFonts w:ascii="NobelCE Lt" w:hAnsi="NobelCE Lt"/>
          <w:sz w:val="24"/>
          <w:szCs w:val="24"/>
        </w:rPr>
        <w:t>p</w:t>
      </w:r>
      <w:r w:rsidRPr="00FC69AC">
        <w:rPr>
          <w:rFonts w:ascii="NobelCE Lt" w:hAnsi="NobelCE Lt"/>
          <w:sz w:val="24"/>
          <w:szCs w:val="24"/>
        </w:rPr>
        <w:t>lug-in o mocy ponad 300 KM.</w:t>
      </w:r>
    </w:p>
    <w:p w14:paraId="13B3D025" w14:textId="77777777" w:rsid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4BA88C4E" w14:textId="1DCF56A3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 xml:space="preserve">Od każdej z powyższych cen należy odjąć </w:t>
      </w:r>
      <w:proofErr w:type="spellStart"/>
      <w:r w:rsidR="00BE4616">
        <w:rPr>
          <w:rFonts w:ascii="NobelCE Lt" w:hAnsi="NobelCE Lt"/>
          <w:sz w:val="24"/>
          <w:szCs w:val="24"/>
        </w:rPr>
        <w:t>E</w:t>
      </w:r>
      <w:r w:rsidRPr="00FC69AC">
        <w:rPr>
          <w:rFonts w:ascii="NobelCE Lt" w:hAnsi="NobelCE Lt"/>
          <w:sz w:val="24"/>
          <w:szCs w:val="24"/>
        </w:rPr>
        <w:t>kobonus</w:t>
      </w:r>
      <w:proofErr w:type="spellEnd"/>
      <w:r w:rsidRPr="00FC69AC">
        <w:rPr>
          <w:rFonts w:ascii="NobelCE Lt" w:hAnsi="NobelCE Lt"/>
          <w:sz w:val="24"/>
          <w:szCs w:val="24"/>
        </w:rPr>
        <w:t xml:space="preserve"> 7,3%. Lexus przygotował także bardzo atrakcyjną i konkurencyjną ofertę wynajmu długoterminowego KINTO ONE</w:t>
      </w:r>
      <w:r w:rsidR="00BE4616">
        <w:rPr>
          <w:rFonts w:ascii="NobelCE Lt" w:hAnsi="NobelCE Lt"/>
          <w:sz w:val="24"/>
          <w:szCs w:val="24"/>
        </w:rPr>
        <w:t>. Szczegóły są dostępne u d</w:t>
      </w:r>
      <w:r w:rsidRPr="00FC69AC">
        <w:rPr>
          <w:rFonts w:ascii="NobelCE Lt" w:hAnsi="NobelCE Lt"/>
          <w:sz w:val="24"/>
          <w:szCs w:val="24"/>
        </w:rPr>
        <w:t xml:space="preserve">ealerów. </w:t>
      </w:r>
    </w:p>
    <w:p w14:paraId="05375F4D" w14:textId="77777777" w:rsid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p w14:paraId="1C1B6E58" w14:textId="2185DD95" w:rsidR="00FC69AC" w:rsidRPr="00FC69AC" w:rsidRDefault="00FC69AC" w:rsidP="00FC69AC">
      <w:pPr>
        <w:spacing w:after="0" w:line="240" w:lineRule="auto"/>
        <w:rPr>
          <w:rFonts w:ascii="NobelCE Lt" w:hAnsi="NobelCE Lt"/>
          <w:sz w:val="24"/>
          <w:szCs w:val="24"/>
        </w:rPr>
      </w:pPr>
      <w:r w:rsidRPr="00FC69AC">
        <w:rPr>
          <w:rFonts w:ascii="NobelCE Lt" w:hAnsi="NobelCE Lt"/>
          <w:sz w:val="24"/>
          <w:szCs w:val="24"/>
        </w:rPr>
        <w:t xml:space="preserve">Pierwsze samochody </w:t>
      </w:r>
      <w:r w:rsidR="003D5D09">
        <w:rPr>
          <w:rFonts w:ascii="NobelCE Lt" w:hAnsi="NobelCE Lt"/>
          <w:sz w:val="24"/>
          <w:szCs w:val="24"/>
        </w:rPr>
        <w:t>trafią do klientów</w:t>
      </w:r>
      <w:r w:rsidRPr="00FC69AC">
        <w:rPr>
          <w:rFonts w:ascii="NobelCE Lt" w:hAnsi="NobelCE Lt"/>
          <w:sz w:val="24"/>
          <w:szCs w:val="24"/>
        </w:rPr>
        <w:t xml:space="preserve"> w grudniu tego roku, a dla tych klientów, którzy chcieliby kupić Lexusa NX pierwszej generacji</w:t>
      </w:r>
      <w:r w:rsidR="00BE4616">
        <w:rPr>
          <w:rFonts w:ascii="NobelCE Lt" w:hAnsi="NobelCE Lt"/>
          <w:sz w:val="24"/>
          <w:szCs w:val="24"/>
        </w:rPr>
        <w:t>,</w:t>
      </w:r>
      <w:r w:rsidRPr="00FC69AC">
        <w:rPr>
          <w:rFonts w:ascii="NobelCE Lt" w:hAnsi="NobelCE Lt"/>
          <w:sz w:val="24"/>
          <w:szCs w:val="24"/>
        </w:rPr>
        <w:t xml:space="preserve"> </w:t>
      </w:r>
      <w:r w:rsidR="00BE4616">
        <w:rPr>
          <w:rFonts w:ascii="NobelCE Lt" w:hAnsi="NobelCE Lt"/>
          <w:sz w:val="24"/>
          <w:szCs w:val="24"/>
        </w:rPr>
        <w:t xml:space="preserve">Lexus przygotował </w:t>
      </w:r>
      <w:r w:rsidRPr="00FC69AC">
        <w:rPr>
          <w:rFonts w:ascii="NobelCE Lt" w:hAnsi="NobelCE Lt"/>
          <w:sz w:val="24"/>
          <w:szCs w:val="24"/>
        </w:rPr>
        <w:t>bardzo atrakcyjn</w:t>
      </w:r>
      <w:r w:rsidR="00BE4616">
        <w:rPr>
          <w:rFonts w:ascii="NobelCE Lt" w:hAnsi="NobelCE Lt"/>
          <w:sz w:val="24"/>
          <w:szCs w:val="24"/>
        </w:rPr>
        <w:t>ą</w:t>
      </w:r>
      <w:r w:rsidRPr="00FC69AC">
        <w:rPr>
          <w:rFonts w:ascii="NobelCE Lt" w:hAnsi="NobelCE Lt"/>
          <w:sz w:val="24"/>
          <w:szCs w:val="24"/>
        </w:rPr>
        <w:t xml:space="preserve"> ofert</w:t>
      </w:r>
      <w:r w:rsidR="00BE4616">
        <w:rPr>
          <w:rFonts w:ascii="NobelCE Lt" w:hAnsi="NobelCE Lt"/>
          <w:sz w:val="24"/>
          <w:szCs w:val="24"/>
        </w:rPr>
        <w:t>ę</w:t>
      </w:r>
      <w:r w:rsidRPr="00FC69AC">
        <w:rPr>
          <w:rFonts w:ascii="NobelCE Lt" w:hAnsi="NobelCE Lt"/>
          <w:sz w:val="24"/>
          <w:szCs w:val="24"/>
        </w:rPr>
        <w:t xml:space="preserve"> wakacyjn</w:t>
      </w:r>
      <w:r w:rsidR="00BE4616">
        <w:rPr>
          <w:rFonts w:ascii="NobelCE Lt" w:hAnsi="NobelCE Lt"/>
          <w:sz w:val="24"/>
          <w:szCs w:val="24"/>
        </w:rPr>
        <w:t>ą. Ceny tego modelu</w:t>
      </w:r>
      <w:r w:rsidRPr="00FC69AC">
        <w:rPr>
          <w:rFonts w:ascii="NobelCE Lt" w:hAnsi="NobelCE Lt"/>
          <w:sz w:val="24"/>
          <w:szCs w:val="24"/>
        </w:rPr>
        <w:t xml:space="preserve"> zaczyna</w:t>
      </w:r>
      <w:r w:rsidR="00BE4616">
        <w:rPr>
          <w:rFonts w:ascii="NobelCE Lt" w:hAnsi="NobelCE Lt"/>
          <w:sz w:val="24"/>
          <w:szCs w:val="24"/>
        </w:rPr>
        <w:t>ją</w:t>
      </w:r>
      <w:r w:rsidRPr="00FC69AC">
        <w:rPr>
          <w:rFonts w:ascii="NobelCE Lt" w:hAnsi="NobelCE Lt"/>
          <w:sz w:val="24"/>
          <w:szCs w:val="24"/>
        </w:rPr>
        <w:t xml:space="preserve"> się od 154 900 PLN, a samochody (już w ograniczonej ilości) </w:t>
      </w:r>
      <w:r w:rsidR="00BE4616">
        <w:rPr>
          <w:rFonts w:ascii="NobelCE Lt" w:hAnsi="NobelCE Lt"/>
          <w:sz w:val="24"/>
          <w:szCs w:val="24"/>
        </w:rPr>
        <w:t xml:space="preserve">są </w:t>
      </w:r>
      <w:r w:rsidRPr="00FC69AC">
        <w:rPr>
          <w:rFonts w:ascii="NobelCE Lt" w:hAnsi="NobelCE Lt"/>
          <w:sz w:val="24"/>
          <w:szCs w:val="24"/>
        </w:rPr>
        <w:t xml:space="preserve">dostępne od ręki. </w:t>
      </w:r>
    </w:p>
    <w:p w14:paraId="2C2A7575" w14:textId="77777777" w:rsidR="00F45783" w:rsidRPr="00A119E9" w:rsidRDefault="00F45783" w:rsidP="00FC69AC">
      <w:pPr>
        <w:spacing w:after="0" w:line="240" w:lineRule="auto"/>
        <w:rPr>
          <w:rFonts w:ascii="NobelCE Lt" w:hAnsi="NobelCE Lt"/>
          <w:sz w:val="24"/>
          <w:szCs w:val="24"/>
        </w:rPr>
      </w:pPr>
    </w:p>
    <w:sectPr w:rsidR="00F45783" w:rsidRPr="00A11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4B07D" w14:textId="77777777" w:rsidR="00810EC2" w:rsidRDefault="00810EC2">
      <w:pPr>
        <w:spacing w:after="0" w:line="240" w:lineRule="auto"/>
      </w:pPr>
      <w:r>
        <w:separator/>
      </w:r>
    </w:p>
  </w:endnote>
  <w:endnote w:type="continuationSeparator" w:id="0">
    <w:p w14:paraId="774D79C6" w14:textId="77777777" w:rsidR="00810EC2" w:rsidRDefault="008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ADA46" w14:textId="77777777" w:rsidR="00140F38" w:rsidRDefault="00140F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B11954" w:rsidRDefault="00B11954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2025E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2025ED">
      <w:rPr>
        <w:rFonts w:cs="Nobel-Book"/>
        <w:noProof/>
      </w:rPr>
      <w:t>23</w:t>
    </w:r>
    <w:r>
      <w:rPr>
        <w:rFonts w:cs="Nobel-Book"/>
      </w:rPr>
      <w:fldChar w:fldCharType="end"/>
    </w:r>
  </w:p>
  <w:p w14:paraId="75B679ED" w14:textId="77777777" w:rsidR="00B11954" w:rsidRDefault="00B119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D8EE" w14:textId="77777777" w:rsidR="00140F38" w:rsidRDefault="00140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8B27" w14:textId="77777777" w:rsidR="00810EC2" w:rsidRDefault="00810EC2">
      <w:pPr>
        <w:spacing w:after="0" w:line="240" w:lineRule="auto"/>
      </w:pPr>
      <w:r>
        <w:separator/>
      </w:r>
    </w:p>
  </w:footnote>
  <w:footnote w:type="continuationSeparator" w:id="0">
    <w:p w14:paraId="67204CE0" w14:textId="77777777" w:rsidR="00810EC2" w:rsidRDefault="0081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B11954" w:rsidRDefault="00B11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B11954" w:rsidRDefault="00B11954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B11954" w:rsidRDefault="00B119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0F1C1D"/>
    <w:multiLevelType w:val="hybridMultilevel"/>
    <w:tmpl w:val="7CD8E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BB9"/>
    <w:multiLevelType w:val="hybridMultilevel"/>
    <w:tmpl w:val="92E2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49E0"/>
    <w:multiLevelType w:val="hybridMultilevel"/>
    <w:tmpl w:val="D714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5346"/>
    <w:multiLevelType w:val="hybridMultilevel"/>
    <w:tmpl w:val="D1E2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55AD"/>
    <w:multiLevelType w:val="hybridMultilevel"/>
    <w:tmpl w:val="1464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97DCE"/>
    <w:multiLevelType w:val="hybridMultilevel"/>
    <w:tmpl w:val="18446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2CD1"/>
    <w:multiLevelType w:val="hybridMultilevel"/>
    <w:tmpl w:val="15E6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A5A14"/>
    <w:multiLevelType w:val="hybridMultilevel"/>
    <w:tmpl w:val="E9B8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D1299"/>
    <w:multiLevelType w:val="hybridMultilevel"/>
    <w:tmpl w:val="717E6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76470"/>
    <w:multiLevelType w:val="hybridMultilevel"/>
    <w:tmpl w:val="E7869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53D39"/>
    <w:multiLevelType w:val="hybridMultilevel"/>
    <w:tmpl w:val="DB94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8"/>
  </w:num>
  <w:num w:numId="8">
    <w:abstractNumId w:val="14"/>
  </w:num>
  <w:num w:numId="9">
    <w:abstractNumId w:val="6"/>
  </w:num>
  <w:num w:numId="10">
    <w:abstractNumId w:val="18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7"/>
  </w:num>
  <w:num w:numId="16">
    <w:abstractNumId w:val="17"/>
  </w:num>
  <w:num w:numId="17">
    <w:abstractNumId w:val="4"/>
  </w:num>
  <w:num w:numId="18">
    <w:abstractNumId w:val="2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7DB3"/>
    <w:rsid w:val="00020E42"/>
    <w:rsid w:val="00031304"/>
    <w:rsid w:val="00035533"/>
    <w:rsid w:val="00047DC3"/>
    <w:rsid w:val="00061B5B"/>
    <w:rsid w:val="00061CBA"/>
    <w:rsid w:val="00077893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5654"/>
    <w:rsid w:val="00130E54"/>
    <w:rsid w:val="00137D51"/>
    <w:rsid w:val="00140F38"/>
    <w:rsid w:val="00142EC0"/>
    <w:rsid w:val="001438A1"/>
    <w:rsid w:val="00157BD9"/>
    <w:rsid w:val="00183845"/>
    <w:rsid w:val="0018428F"/>
    <w:rsid w:val="001853D7"/>
    <w:rsid w:val="001930DC"/>
    <w:rsid w:val="001B10EA"/>
    <w:rsid w:val="001B39CA"/>
    <w:rsid w:val="001C2019"/>
    <w:rsid w:val="001D2EA6"/>
    <w:rsid w:val="001D32DE"/>
    <w:rsid w:val="001D3DD3"/>
    <w:rsid w:val="001D53BB"/>
    <w:rsid w:val="001D7180"/>
    <w:rsid w:val="001F3CE3"/>
    <w:rsid w:val="0020086A"/>
    <w:rsid w:val="002025ED"/>
    <w:rsid w:val="00211F65"/>
    <w:rsid w:val="0023043B"/>
    <w:rsid w:val="00237399"/>
    <w:rsid w:val="00242AF1"/>
    <w:rsid w:val="0025531C"/>
    <w:rsid w:val="00263DC1"/>
    <w:rsid w:val="00271713"/>
    <w:rsid w:val="002725E0"/>
    <w:rsid w:val="00275B46"/>
    <w:rsid w:val="0028357F"/>
    <w:rsid w:val="002901BF"/>
    <w:rsid w:val="002A2D9F"/>
    <w:rsid w:val="002D3901"/>
    <w:rsid w:val="002E2254"/>
    <w:rsid w:val="002E45A2"/>
    <w:rsid w:val="002E6D72"/>
    <w:rsid w:val="002F4003"/>
    <w:rsid w:val="003263EB"/>
    <w:rsid w:val="00343285"/>
    <w:rsid w:val="00347884"/>
    <w:rsid w:val="003526DF"/>
    <w:rsid w:val="00354C8A"/>
    <w:rsid w:val="00355933"/>
    <w:rsid w:val="003846D5"/>
    <w:rsid w:val="00391B60"/>
    <w:rsid w:val="0039397D"/>
    <w:rsid w:val="00396AC4"/>
    <w:rsid w:val="003A4792"/>
    <w:rsid w:val="003B5A49"/>
    <w:rsid w:val="003C3342"/>
    <w:rsid w:val="003C3EE7"/>
    <w:rsid w:val="003C7C8D"/>
    <w:rsid w:val="003D0DC7"/>
    <w:rsid w:val="003D43EB"/>
    <w:rsid w:val="003D5D09"/>
    <w:rsid w:val="003F002F"/>
    <w:rsid w:val="003F7D5C"/>
    <w:rsid w:val="00402C58"/>
    <w:rsid w:val="0040361B"/>
    <w:rsid w:val="00407232"/>
    <w:rsid w:val="00423963"/>
    <w:rsid w:val="00425582"/>
    <w:rsid w:val="0042573B"/>
    <w:rsid w:val="00436559"/>
    <w:rsid w:val="004425F7"/>
    <w:rsid w:val="00443A00"/>
    <w:rsid w:val="00444324"/>
    <w:rsid w:val="00444A0F"/>
    <w:rsid w:val="004578D7"/>
    <w:rsid w:val="00472CB6"/>
    <w:rsid w:val="00474289"/>
    <w:rsid w:val="004936F5"/>
    <w:rsid w:val="0049441A"/>
    <w:rsid w:val="004A20A6"/>
    <w:rsid w:val="004B6633"/>
    <w:rsid w:val="004C5921"/>
    <w:rsid w:val="004D0AB9"/>
    <w:rsid w:val="004D2E0A"/>
    <w:rsid w:val="004D4855"/>
    <w:rsid w:val="004E2234"/>
    <w:rsid w:val="004E5FF8"/>
    <w:rsid w:val="004F5EDE"/>
    <w:rsid w:val="005045E7"/>
    <w:rsid w:val="00572F02"/>
    <w:rsid w:val="005810A8"/>
    <w:rsid w:val="005B5014"/>
    <w:rsid w:val="005D40B3"/>
    <w:rsid w:val="005D6B93"/>
    <w:rsid w:val="005F00E3"/>
    <w:rsid w:val="005F4CE5"/>
    <w:rsid w:val="005F6E1F"/>
    <w:rsid w:val="00604C82"/>
    <w:rsid w:val="006250EF"/>
    <w:rsid w:val="00632F7B"/>
    <w:rsid w:val="00636201"/>
    <w:rsid w:val="00646F19"/>
    <w:rsid w:val="00666DEF"/>
    <w:rsid w:val="00670D3D"/>
    <w:rsid w:val="00674370"/>
    <w:rsid w:val="00680C0C"/>
    <w:rsid w:val="006837BB"/>
    <w:rsid w:val="00692FA1"/>
    <w:rsid w:val="00694A60"/>
    <w:rsid w:val="00695C4F"/>
    <w:rsid w:val="006B3F21"/>
    <w:rsid w:val="006B619B"/>
    <w:rsid w:val="006C452D"/>
    <w:rsid w:val="006C6896"/>
    <w:rsid w:val="006D16BB"/>
    <w:rsid w:val="006D49C0"/>
    <w:rsid w:val="006F05BA"/>
    <w:rsid w:val="006F678E"/>
    <w:rsid w:val="0070031D"/>
    <w:rsid w:val="00703256"/>
    <w:rsid w:val="00713956"/>
    <w:rsid w:val="007305E7"/>
    <w:rsid w:val="00735F13"/>
    <w:rsid w:val="007421D1"/>
    <w:rsid w:val="00745ED4"/>
    <w:rsid w:val="007503F1"/>
    <w:rsid w:val="00762AE1"/>
    <w:rsid w:val="007637C8"/>
    <w:rsid w:val="0076597F"/>
    <w:rsid w:val="00774445"/>
    <w:rsid w:val="00777FF1"/>
    <w:rsid w:val="0078032C"/>
    <w:rsid w:val="00780447"/>
    <w:rsid w:val="00783F22"/>
    <w:rsid w:val="007937F8"/>
    <w:rsid w:val="00793C7E"/>
    <w:rsid w:val="00795F71"/>
    <w:rsid w:val="007A055A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1032E"/>
    <w:rsid w:val="00810BD8"/>
    <w:rsid w:val="00810EC2"/>
    <w:rsid w:val="00811464"/>
    <w:rsid w:val="00815630"/>
    <w:rsid w:val="008220D3"/>
    <w:rsid w:val="00822FCC"/>
    <w:rsid w:val="00824C65"/>
    <w:rsid w:val="00827693"/>
    <w:rsid w:val="00827D4C"/>
    <w:rsid w:val="00830A46"/>
    <w:rsid w:val="00841113"/>
    <w:rsid w:val="008436C7"/>
    <w:rsid w:val="008761BC"/>
    <w:rsid w:val="00891722"/>
    <w:rsid w:val="008927F6"/>
    <w:rsid w:val="0089604A"/>
    <w:rsid w:val="00897129"/>
    <w:rsid w:val="008A40AB"/>
    <w:rsid w:val="008A6A10"/>
    <w:rsid w:val="008A7CDA"/>
    <w:rsid w:val="008B309F"/>
    <w:rsid w:val="008C514D"/>
    <w:rsid w:val="008F2B90"/>
    <w:rsid w:val="008F49FA"/>
    <w:rsid w:val="008F6746"/>
    <w:rsid w:val="00941A09"/>
    <w:rsid w:val="00943225"/>
    <w:rsid w:val="00950460"/>
    <w:rsid w:val="00954746"/>
    <w:rsid w:val="00955AFB"/>
    <w:rsid w:val="00956A1F"/>
    <w:rsid w:val="009632DF"/>
    <w:rsid w:val="00976A76"/>
    <w:rsid w:val="0097750E"/>
    <w:rsid w:val="00984E98"/>
    <w:rsid w:val="0098539C"/>
    <w:rsid w:val="00990659"/>
    <w:rsid w:val="009A7104"/>
    <w:rsid w:val="009B0FAC"/>
    <w:rsid w:val="009B312F"/>
    <w:rsid w:val="009B7261"/>
    <w:rsid w:val="009C2BDD"/>
    <w:rsid w:val="009C327F"/>
    <w:rsid w:val="009C5ED9"/>
    <w:rsid w:val="009F0CA6"/>
    <w:rsid w:val="009F25B0"/>
    <w:rsid w:val="00A119E9"/>
    <w:rsid w:val="00A13A8A"/>
    <w:rsid w:val="00A309E1"/>
    <w:rsid w:val="00A3522C"/>
    <w:rsid w:val="00A366EB"/>
    <w:rsid w:val="00A432C0"/>
    <w:rsid w:val="00A6542C"/>
    <w:rsid w:val="00A70A69"/>
    <w:rsid w:val="00A72CE6"/>
    <w:rsid w:val="00A84E2D"/>
    <w:rsid w:val="00A93985"/>
    <w:rsid w:val="00AB3298"/>
    <w:rsid w:val="00AB32ED"/>
    <w:rsid w:val="00AC5722"/>
    <w:rsid w:val="00AD122E"/>
    <w:rsid w:val="00AD3013"/>
    <w:rsid w:val="00AF57E3"/>
    <w:rsid w:val="00B056CC"/>
    <w:rsid w:val="00B05A5C"/>
    <w:rsid w:val="00B11954"/>
    <w:rsid w:val="00B247DA"/>
    <w:rsid w:val="00B340EC"/>
    <w:rsid w:val="00B4091D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C5C85"/>
    <w:rsid w:val="00BE1228"/>
    <w:rsid w:val="00BE4616"/>
    <w:rsid w:val="00C00D21"/>
    <w:rsid w:val="00C042A9"/>
    <w:rsid w:val="00C04415"/>
    <w:rsid w:val="00C05CA1"/>
    <w:rsid w:val="00C061F4"/>
    <w:rsid w:val="00C12CFF"/>
    <w:rsid w:val="00C17E27"/>
    <w:rsid w:val="00C24991"/>
    <w:rsid w:val="00C25F4E"/>
    <w:rsid w:val="00C46E5D"/>
    <w:rsid w:val="00C64FD3"/>
    <w:rsid w:val="00C84DEC"/>
    <w:rsid w:val="00C96CBB"/>
    <w:rsid w:val="00CA6D6D"/>
    <w:rsid w:val="00CC1684"/>
    <w:rsid w:val="00CC7DD8"/>
    <w:rsid w:val="00CD062F"/>
    <w:rsid w:val="00CD3181"/>
    <w:rsid w:val="00CD3740"/>
    <w:rsid w:val="00CD7E03"/>
    <w:rsid w:val="00CE06DF"/>
    <w:rsid w:val="00CE4940"/>
    <w:rsid w:val="00CE6B93"/>
    <w:rsid w:val="00CF1E17"/>
    <w:rsid w:val="00D115A2"/>
    <w:rsid w:val="00D125B1"/>
    <w:rsid w:val="00D24CE1"/>
    <w:rsid w:val="00D275FE"/>
    <w:rsid w:val="00D403B4"/>
    <w:rsid w:val="00D42385"/>
    <w:rsid w:val="00D52D15"/>
    <w:rsid w:val="00D61F12"/>
    <w:rsid w:val="00D7106F"/>
    <w:rsid w:val="00DB42C9"/>
    <w:rsid w:val="00DD5D6D"/>
    <w:rsid w:val="00DD6DE9"/>
    <w:rsid w:val="00DE0077"/>
    <w:rsid w:val="00DF71E5"/>
    <w:rsid w:val="00DF7682"/>
    <w:rsid w:val="00E04654"/>
    <w:rsid w:val="00E11DCE"/>
    <w:rsid w:val="00E15953"/>
    <w:rsid w:val="00E26D83"/>
    <w:rsid w:val="00E270A8"/>
    <w:rsid w:val="00E27C69"/>
    <w:rsid w:val="00E334F3"/>
    <w:rsid w:val="00E431C4"/>
    <w:rsid w:val="00E44D5B"/>
    <w:rsid w:val="00E50CC7"/>
    <w:rsid w:val="00E60195"/>
    <w:rsid w:val="00E7613E"/>
    <w:rsid w:val="00EA1BE0"/>
    <w:rsid w:val="00EA2A02"/>
    <w:rsid w:val="00EA7654"/>
    <w:rsid w:val="00EC0737"/>
    <w:rsid w:val="00EC0830"/>
    <w:rsid w:val="00EC30BB"/>
    <w:rsid w:val="00EC4B24"/>
    <w:rsid w:val="00EC6C5D"/>
    <w:rsid w:val="00ED064B"/>
    <w:rsid w:val="00ED3721"/>
    <w:rsid w:val="00ED3EA4"/>
    <w:rsid w:val="00EE121F"/>
    <w:rsid w:val="00EE179C"/>
    <w:rsid w:val="00EE7653"/>
    <w:rsid w:val="00EE76E4"/>
    <w:rsid w:val="00F14B45"/>
    <w:rsid w:val="00F261B4"/>
    <w:rsid w:val="00F3343C"/>
    <w:rsid w:val="00F337C4"/>
    <w:rsid w:val="00F40B51"/>
    <w:rsid w:val="00F44236"/>
    <w:rsid w:val="00F45783"/>
    <w:rsid w:val="00F50F6B"/>
    <w:rsid w:val="00F5437C"/>
    <w:rsid w:val="00F56A53"/>
    <w:rsid w:val="00F6082A"/>
    <w:rsid w:val="00F7311D"/>
    <w:rsid w:val="00FB2676"/>
    <w:rsid w:val="00FC69AC"/>
    <w:rsid w:val="00FC6D50"/>
    <w:rsid w:val="00FD2E9E"/>
    <w:rsid w:val="00FE48BF"/>
    <w:rsid w:val="00FE55A2"/>
    <w:rsid w:val="00FF224F"/>
    <w:rsid w:val="00FF4B8C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8F73B51B-BAED-3E4E-A982-D6AA9288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tlid-translation">
    <w:name w:val="tlid-translation"/>
    <w:basedOn w:val="Domylnaczcionkaakapitu"/>
    <w:rsid w:val="00A119E9"/>
  </w:style>
  <w:style w:type="character" w:customStyle="1" w:styleId="Nagwek1Znak">
    <w:name w:val="Nagłówek 1 Znak"/>
    <w:basedOn w:val="Domylnaczcionkaakapitu"/>
    <w:link w:val="Nagwek1"/>
    <w:uiPriority w:val="9"/>
    <w:rsid w:val="008103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Poprawka">
    <w:name w:val="Revision"/>
    <w:hidden/>
    <w:uiPriority w:val="71"/>
    <w:semiHidden/>
    <w:rsid w:val="007A055A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8398-ED6B-FA48-AD98-5FCCCCDB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33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2021-06-11T13:44:00Z</dcterms:created>
  <dcterms:modified xsi:type="dcterms:W3CDTF">2021-07-30T10:56:00Z</dcterms:modified>
  <cp:category>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