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7207919D" w:rsidR="00BA0D15" w:rsidRPr="007937F8" w:rsidRDefault="00833C53" w:rsidP="00BA0D15">
      <w:pPr>
        <w:ind w:right="39"/>
      </w:pPr>
      <w:r>
        <w:rPr>
          <w:rFonts w:ascii="NobelCE Lt" w:hAnsi="NobelCE Lt"/>
          <w:sz w:val="24"/>
          <w:szCs w:val="24"/>
        </w:rPr>
        <w:t>19</w:t>
      </w:r>
      <w:r w:rsidR="00900EAD">
        <w:rPr>
          <w:rFonts w:ascii="NobelCE Lt" w:hAnsi="NobelCE Lt"/>
          <w:sz w:val="24"/>
          <w:szCs w:val="24"/>
        </w:rPr>
        <w:t xml:space="preserve"> </w:t>
      </w:r>
      <w:r w:rsidR="007455C4">
        <w:rPr>
          <w:rFonts w:ascii="NobelCE Lt" w:hAnsi="NobelCE Lt"/>
          <w:sz w:val="24"/>
          <w:szCs w:val="24"/>
        </w:rPr>
        <w:t xml:space="preserve">KWIETNIA </w:t>
      </w:r>
      <w:r w:rsidR="008220D3" w:rsidRPr="007937F8">
        <w:rPr>
          <w:rFonts w:ascii="NobelCE Lt" w:hAnsi="NobelCE Lt"/>
          <w:sz w:val="24"/>
          <w:szCs w:val="24"/>
        </w:rPr>
        <w:t>20</w:t>
      </w:r>
      <w:r w:rsidR="00B2128D">
        <w:rPr>
          <w:rFonts w:ascii="NobelCE Lt" w:hAnsi="NobelCE Lt"/>
          <w:sz w:val="24"/>
          <w:szCs w:val="24"/>
        </w:rPr>
        <w:t>2</w:t>
      </w:r>
      <w:r w:rsidR="009378C9">
        <w:rPr>
          <w:rFonts w:ascii="NobelCE Lt" w:hAnsi="NobelCE Lt"/>
          <w:sz w:val="24"/>
          <w:szCs w:val="24"/>
        </w:rPr>
        <w:t>1</w:t>
      </w:r>
    </w:p>
    <w:p w14:paraId="45BB922B" w14:textId="77777777" w:rsidR="00B84C78" w:rsidRDefault="00B84C78" w:rsidP="005A3198">
      <w:pPr>
        <w:rPr>
          <w:rFonts w:ascii="NobelCE Lt" w:hAnsi="NobelCE Lt"/>
          <w:b/>
          <w:sz w:val="36"/>
          <w:szCs w:val="36"/>
        </w:rPr>
      </w:pPr>
    </w:p>
    <w:p w14:paraId="0176AD53" w14:textId="211EC678" w:rsidR="00B84C78" w:rsidRDefault="00833C53" w:rsidP="005A3198">
      <w:pPr>
        <w:rPr>
          <w:rFonts w:ascii="NobelCE Lt" w:hAnsi="NobelCE Lt"/>
          <w:b/>
          <w:sz w:val="36"/>
          <w:szCs w:val="36"/>
        </w:rPr>
      </w:pPr>
      <w:r w:rsidRPr="00833C53">
        <w:rPr>
          <w:rFonts w:ascii="NobelCE Lt" w:hAnsi="NobelCE Lt"/>
          <w:b/>
          <w:sz w:val="36"/>
          <w:szCs w:val="36"/>
        </w:rPr>
        <w:t>ŚWIATOWA PREMIERA NOWEGO LEXUSA ES</w:t>
      </w:r>
    </w:p>
    <w:p w14:paraId="732B0C51" w14:textId="38852529" w:rsidR="002038F1" w:rsidRPr="005A3198" w:rsidRDefault="002038F1" w:rsidP="002038F1">
      <w:pPr>
        <w:spacing w:after="0"/>
        <w:rPr>
          <w:rFonts w:ascii="NobelCE Lt" w:hAnsi="NobelCE Lt"/>
          <w:b/>
          <w:sz w:val="24"/>
          <w:szCs w:val="24"/>
        </w:rPr>
      </w:pPr>
      <w:r>
        <w:rPr>
          <w:rFonts w:ascii="NobelCE Lt" w:hAnsi="NobelCE Lt"/>
          <w:bCs/>
          <w:sz w:val="24"/>
          <w:szCs w:val="24"/>
        </w:rPr>
        <w:br/>
      </w:r>
    </w:p>
    <w:p w14:paraId="1BC11B08" w14:textId="77777777" w:rsidR="00D5531E" w:rsidRPr="00D5531E" w:rsidRDefault="00D5531E" w:rsidP="00D5531E">
      <w:pPr>
        <w:pStyle w:val="Akapitzlist"/>
        <w:numPr>
          <w:ilvl w:val="0"/>
          <w:numId w:val="20"/>
        </w:numPr>
        <w:spacing w:after="0"/>
        <w:rPr>
          <w:rFonts w:ascii="NobelCE Lt" w:hAnsi="NobelCE Lt"/>
          <w:b/>
          <w:sz w:val="24"/>
          <w:szCs w:val="24"/>
        </w:rPr>
      </w:pPr>
      <w:r w:rsidRPr="00D5531E">
        <w:rPr>
          <w:rFonts w:ascii="NobelCE Lt" w:hAnsi="NobelCE Lt"/>
          <w:b/>
          <w:sz w:val="24"/>
          <w:szCs w:val="24"/>
        </w:rPr>
        <w:t>Jeszcze większy komfort i lepsze wyciszenie wnętrza – najważniejsza cecha każdego Lexusa ES</w:t>
      </w:r>
    </w:p>
    <w:p w14:paraId="5A36C604" w14:textId="77777777" w:rsidR="00D5531E" w:rsidRPr="00D5531E" w:rsidRDefault="00D5531E" w:rsidP="00D5531E">
      <w:pPr>
        <w:pStyle w:val="Akapitzlist"/>
        <w:numPr>
          <w:ilvl w:val="0"/>
          <w:numId w:val="20"/>
        </w:numPr>
        <w:spacing w:after="0"/>
        <w:rPr>
          <w:rFonts w:ascii="NobelCE Lt" w:hAnsi="NobelCE Lt"/>
          <w:b/>
          <w:sz w:val="24"/>
          <w:szCs w:val="24"/>
        </w:rPr>
      </w:pPr>
      <w:r w:rsidRPr="00D5531E">
        <w:rPr>
          <w:rFonts w:ascii="NobelCE Lt" w:hAnsi="NobelCE Lt"/>
          <w:b/>
          <w:sz w:val="24"/>
          <w:szCs w:val="24"/>
        </w:rPr>
        <w:t xml:space="preserve">Pewniejsze prowadzenie i lepsza stabilizacja toru jazdy, dzięki modyfikacji zawieszenia </w:t>
      </w:r>
    </w:p>
    <w:p w14:paraId="02576591" w14:textId="77777777" w:rsidR="00D5531E" w:rsidRPr="00D5531E" w:rsidRDefault="00D5531E" w:rsidP="00D5531E">
      <w:pPr>
        <w:pStyle w:val="Akapitzlist"/>
        <w:numPr>
          <w:ilvl w:val="0"/>
          <w:numId w:val="20"/>
        </w:numPr>
        <w:spacing w:after="0"/>
        <w:rPr>
          <w:rFonts w:ascii="NobelCE Lt" w:hAnsi="NobelCE Lt"/>
          <w:b/>
          <w:sz w:val="24"/>
          <w:szCs w:val="24"/>
        </w:rPr>
      </w:pPr>
      <w:r w:rsidRPr="00D5531E">
        <w:rPr>
          <w:rFonts w:ascii="NobelCE Lt" w:hAnsi="NobelCE Lt"/>
          <w:b/>
          <w:sz w:val="24"/>
          <w:szCs w:val="24"/>
        </w:rPr>
        <w:t>Odświeżona stylistyka nadwozia i wnętrza – nowy ES jest jeszcze bardziej elegancki i nowoczesny</w:t>
      </w:r>
    </w:p>
    <w:p w14:paraId="48A494F6" w14:textId="6DE0248B" w:rsidR="00D374BC" w:rsidRPr="00D374BC" w:rsidRDefault="00D5531E" w:rsidP="00D5531E">
      <w:pPr>
        <w:pStyle w:val="Akapitzlist"/>
        <w:numPr>
          <w:ilvl w:val="0"/>
          <w:numId w:val="20"/>
        </w:numPr>
        <w:spacing w:after="0"/>
        <w:rPr>
          <w:rFonts w:ascii="NobelCE Lt" w:hAnsi="NobelCE Lt"/>
          <w:b/>
          <w:sz w:val="24"/>
          <w:szCs w:val="24"/>
        </w:rPr>
      </w:pPr>
      <w:r w:rsidRPr="00D5531E">
        <w:rPr>
          <w:rFonts w:ascii="NobelCE Lt" w:hAnsi="NobelCE Lt"/>
          <w:b/>
          <w:sz w:val="24"/>
          <w:szCs w:val="24"/>
        </w:rPr>
        <w:t xml:space="preserve">Jeszcze wyższy poziom bezpieczeństwa, dzięki nowemu systemowi Lexus </w:t>
      </w:r>
      <w:proofErr w:type="spellStart"/>
      <w:r w:rsidRPr="00D5531E">
        <w:rPr>
          <w:rFonts w:ascii="NobelCE Lt" w:hAnsi="NobelCE Lt"/>
          <w:b/>
          <w:sz w:val="24"/>
          <w:szCs w:val="24"/>
        </w:rPr>
        <w:t>Safety</w:t>
      </w:r>
      <w:proofErr w:type="spellEnd"/>
      <w:r w:rsidRPr="00D5531E">
        <w:rPr>
          <w:rFonts w:ascii="NobelCE Lt" w:hAnsi="NobelCE Lt"/>
          <w:b/>
          <w:sz w:val="24"/>
          <w:szCs w:val="24"/>
        </w:rPr>
        <w:t xml:space="preserve"> System + 2.5</w:t>
      </w:r>
    </w:p>
    <w:p w14:paraId="3A3539DE" w14:textId="5CA0911D" w:rsidR="007455C4" w:rsidRDefault="007455C4" w:rsidP="007455C4">
      <w:pPr>
        <w:spacing w:after="0"/>
        <w:rPr>
          <w:rFonts w:ascii="NobelCE Lt" w:hAnsi="NobelCE Lt"/>
          <w:bCs/>
          <w:sz w:val="24"/>
          <w:szCs w:val="24"/>
        </w:rPr>
      </w:pPr>
    </w:p>
    <w:p w14:paraId="16EBF39C" w14:textId="77777777" w:rsidR="007455C4" w:rsidRPr="007455C4" w:rsidRDefault="007455C4" w:rsidP="007455C4">
      <w:pPr>
        <w:spacing w:after="0"/>
        <w:rPr>
          <w:rFonts w:ascii="NobelCE Lt" w:hAnsi="NobelCE Lt"/>
          <w:bCs/>
          <w:sz w:val="24"/>
          <w:szCs w:val="24"/>
        </w:rPr>
      </w:pPr>
    </w:p>
    <w:p w14:paraId="02D8F1C0" w14:textId="77777777" w:rsidR="00D5531E" w:rsidRDefault="00D5531E" w:rsidP="00D5531E">
      <w:pPr>
        <w:spacing w:after="0"/>
        <w:rPr>
          <w:rFonts w:ascii="NobelCE Lt" w:hAnsi="NobelCE Lt"/>
          <w:bCs/>
          <w:sz w:val="24"/>
          <w:szCs w:val="24"/>
        </w:rPr>
      </w:pPr>
      <w:r w:rsidRPr="00BE48FD">
        <w:rPr>
          <w:rFonts w:ascii="NobelCE Lt" w:hAnsi="NobelCE Lt"/>
          <w:bCs/>
          <w:sz w:val="24"/>
          <w:szCs w:val="24"/>
        </w:rPr>
        <w:t xml:space="preserve">Lexus zaprezentował nowy model ES, dzięki któremu pozycja marki w segmencie ekskluzywnych limuzyn </w:t>
      </w:r>
      <w:r>
        <w:rPr>
          <w:rFonts w:ascii="NobelCE Lt" w:hAnsi="NobelCE Lt"/>
          <w:bCs/>
          <w:sz w:val="24"/>
          <w:szCs w:val="24"/>
        </w:rPr>
        <w:t>będzie jeszcze mocniejsza</w:t>
      </w:r>
      <w:r w:rsidRPr="00BE48FD">
        <w:rPr>
          <w:rFonts w:ascii="NobelCE Lt" w:hAnsi="NobelCE Lt"/>
          <w:bCs/>
          <w:sz w:val="24"/>
          <w:szCs w:val="24"/>
        </w:rPr>
        <w:t xml:space="preserve">. </w:t>
      </w:r>
      <w:r>
        <w:rPr>
          <w:rFonts w:ascii="NobelCE Lt" w:hAnsi="NobelCE Lt"/>
          <w:bCs/>
          <w:sz w:val="24"/>
          <w:szCs w:val="24"/>
        </w:rPr>
        <w:t>W nowym modelu odświeżono stylistykę oraz wyposażono go w najnowsze technologie.</w:t>
      </w:r>
    </w:p>
    <w:p w14:paraId="57BEFA50" w14:textId="77777777" w:rsidR="00D5531E" w:rsidRDefault="00D5531E" w:rsidP="00D5531E">
      <w:pPr>
        <w:spacing w:after="0"/>
        <w:rPr>
          <w:rFonts w:ascii="NobelCE Lt" w:hAnsi="NobelCE Lt"/>
          <w:bCs/>
          <w:sz w:val="24"/>
          <w:szCs w:val="24"/>
        </w:rPr>
      </w:pPr>
    </w:p>
    <w:p w14:paraId="5495A54E"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 xml:space="preserve">Limuzyna Lexus ES dostarczała przez długie lata niezapomnianych wrażeń zarówno kierowcom, jak i pasażerom dzięki wyjątkowemu poziomowi komfortu, </w:t>
      </w:r>
      <w:r>
        <w:rPr>
          <w:rFonts w:ascii="NobelCE Lt" w:hAnsi="NobelCE Lt"/>
          <w:bCs/>
          <w:sz w:val="24"/>
          <w:szCs w:val="24"/>
        </w:rPr>
        <w:t xml:space="preserve">doskonałemu </w:t>
      </w:r>
      <w:r w:rsidRPr="00D374BC">
        <w:rPr>
          <w:rFonts w:ascii="NobelCE Lt" w:hAnsi="NobelCE Lt"/>
          <w:bCs/>
          <w:sz w:val="24"/>
          <w:szCs w:val="24"/>
        </w:rPr>
        <w:t>wyciszeniu</w:t>
      </w:r>
      <w:r>
        <w:rPr>
          <w:rFonts w:ascii="NobelCE Lt" w:hAnsi="NobelCE Lt"/>
          <w:bCs/>
          <w:sz w:val="24"/>
          <w:szCs w:val="24"/>
        </w:rPr>
        <w:t xml:space="preserve"> wnętrza</w:t>
      </w:r>
      <w:r w:rsidRPr="00D374BC">
        <w:rPr>
          <w:rFonts w:ascii="NobelCE Lt" w:hAnsi="NobelCE Lt"/>
          <w:bCs/>
          <w:sz w:val="24"/>
          <w:szCs w:val="24"/>
        </w:rPr>
        <w:t xml:space="preserve"> oraz luksusowemu wykończeniu kabiny. Model ES wszedł na rynek w roku 1989 i należy do najważniejszych samochodów w gamie Lexusa. Do dziś Lexus ES znalazł łącznie ponad 2,65 mln nabywców w przeszło 80 krajach.</w:t>
      </w:r>
    </w:p>
    <w:p w14:paraId="0BF394CE" w14:textId="77777777" w:rsidR="00D5531E" w:rsidRPr="00D374BC" w:rsidRDefault="00D5531E" w:rsidP="00D5531E">
      <w:pPr>
        <w:spacing w:after="0"/>
        <w:rPr>
          <w:rFonts w:ascii="NobelCE Lt" w:hAnsi="NobelCE Lt"/>
          <w:bCs/>
          <w:sz w:val="24"/>
          <w:szCs w:val="24"/>
        </w:rPr>
      </w:pPr>
    </w:p>
    <w:p w14:paraId="1AA052CB"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Zgodnie z zasadą „</w:t>
      </w:r>
      <w:proofErr w:type="spellStart"/>
      <w:r w:rsidRPr="00D374BC">
        <w:rPr>
          <w:rFonts w:ascii="NobelCE Lt" w:hAnsi="NobelCE Lt"/>
          <w:bCs/>
          <w:sz w:val="24"/>
          <w:szCs w:val="24"/>
        </w:rPr>
        <w:t>Always</w:t>
      </w:r>
      <w:proofErr w:type="spellEnd"/>
      <w:r w:rsidRPr="00D374BC">
        <w:rPr>
          <w:rFonts w:ascii="NobelCE Lt" w:hAnsi="NobelCE Lt"/>
          <w:bCs/>
          <w:sz w:val="24"/>
          <w:szCs w:val="24"/>
        </w:rPr>
        <w:t xml:space="preserve"> On” („Zawsze gotowi”, „Zawsze w uderzeniu”), projektanci i inżynierowie Lexusa nieprzerwanie pracują nad rozwijaniem swoich modeli. Dotyczy to także Lexusa ES, którego nowa wersja została znacząco udoskonalona w porównaniu z modelem zaprezentowanym w 2018 roku klientom z Europy Zachodniej i Środkowej. Ten jakże ważny dla klientów biznesowych samochód jest dostępny w Europie z samoładującym </w:t>
      </w:r>
      <w:r w:rsidRPr="00D374BC">
        <w:rPr>
          <w:rFonts w:ascii="NobelCE Lt" w:hAnsi="NobelCE Lt"/>
          <w:bCs/>
          <w:sz w:val="24"/>
          <w:szCs w:val="24"/>
        </w:rPr>
        <w:lastRenderedPageBreak/>
        <w:t xml:space="preserve">się napędem hybrydowym 4. generacji. Nowy ES cechuje się jeszcze </w:t>
      </w:r>
      <w:r>
        <w:rPr>
          <w:rFonts w:ascii="NobelCE Lt" w:hAnsi="NobelCE Lt"/>
          <w:bCs/>
          <w:sz w:val="24"/>
          <w:szCs w:val="24"/>
        </w:rPr>
        <w:t>lepszym</w:t>
      </w:r>
      <w:r w:rsidRPr="00D374BC">
        <w:rPr>
          <w:rFonts w:ascii="NobelCE Lt" w:hAnsi="NobelCE Lt"/>
          <w:bCs/>
          <w:sz w:val="24"/>
          <w:szCs w:val="24"/>
        </w:rPr>
        <w:t xml:space="preserve"> poziomem wyciszenia i </w:t>
      </w:r>
      <w:r>
        <w:rPr>
          <w:rFonts w:ascii="NobelCE Lt" w:hAnsi="NobelCE Lt"/>
          <w:bCs/>
          <w:sz w:val="24"/>
          <w:szCs w:val="24"/>
        </w:rPr>
        <w:t xml:space="preserve">bardziej </w:t>
      </w:r>
      <w:r w:rsidRPr="00D374BC">
        <w:rPr>
          <w:rFonts w:ascii="NobelCE Lt" w:hAnsi="NobelCE Lt"/>
          <w:bCs/>
          <w:sz w:val="24"/>
          <w:szCs w:val="24"/>
        </w:rPr>
        <w:t>komfortowym zawieszeniem. Inżynierowie Lexusa uzyskali jeszcze bardzie precyzyjną, płynną koordynację między przyspieszaniem, hamowaniem i kierowaniem w każdej sytuacji.</w:t>
      </w:r>
    </w:p>
    <w:p w14:paraId="1394F2D1" w14:textId="77777777" w:rsidR="00D5531E" w:rsidRPr="00D374BC" w:rsidRDefault="00D5531E" w:rsidP="00D5531E">
      <w:pPr>
        <w:spacing w:after="0"/>
        <w:rPr>
          <w:rFonts w:ascii="NobelCE Lt" w:hAnsi="NobelCE Lt"/>
          <w:bCs/>
          <w:sz w:val="24"/>
          <w:szCs w:val="24"/>
        </w:rPr>
      </w:pPr>
    </w:p>
    <w:p w14:paraId="5433F0D3"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Wyrafinowane technologie Lexusa zastosowano do usprawnienia i usztywnienia elementów tylnego zawieszenia, aby zapewnić wyjątkowy poziom stabilności w takich sytuacjach, jak np. gwałtowna zmiana pasa ruchu przy wysokiej prędkości. Natomiast wersja ES F SPORT została wyposażona w adaptacyjne zawieszenie AVS, wykorzystujące now</w:t>
      </w:r>
      <w:r>
        <w:rPr>
          <w:rFonts w:ascii="NobelCE Lt" w:hAnsi="NobelCE Lt"/>
          <w:bCs/>
          <w:sz w:val="24"/>
          <w:szCs w:val="24"/>
        </w:rPr>
        <w:t>e rozwiązania</w:t>
      </w:r>
      <w:r w:rsidRPr="00D374BC">
        <w:rPr>
          <w:rFonts w:ascii="NobelCE Lt" w:hAnsi="NobelCE Lt"/>
          <w:bCs/>
          <w:sz w:val="24"/>
          <w:szCs w:val="24"/>
        </w:rPr>
        <w:t>, dzięki któr</w:t>
      </w:r>
      <w:r>
        <w:rPr>
          <w:rFonts w:ascii="NobelCE Lt" w:hAnsi="NobelCE Lt"/>
          <w:bCs/>
          <w:sz w:val="24"/>
          <w:szCs w:val="24"/>
        </w:rPr>
        <w:t>ym</w:t>
      </w:r>
      <w:r w:rsidRPr="00D374BC">
        <w:rPr>
          <w:rFonts w:ascii="NobelCE Lt" w:hAnsi="NobelCE Lt"/>
          <w:bCs/>
          <w:sz w:val="24"/>
          <w:szCs w:val="24"/>
        </w:rPr>
        <w:t xml:space="preserve"> możliwe było uzyskanie zarówno </w:t>
      </w:r>
      <w:r>
        <w:rPr>
          <w:rFonts w:ascii="NobelCE Lt" w:hAnsi="NobelCE Lt"/>
          <w:bCs/>
          <w:sz w:val="24"/>
          <w:szCs w:val="24"/>
        </w:rPr>
        <w:t>komfortu</w:t>
      </w:r>
      <w:r w:rsidRPr="00D374BC">
        <w:rPr>
          <w:rFonts w:ascii="NobelCE Lt" w:hAnsi="NobelCE Lt"/>
          <w:bCs/>
          <w:sz w:val="24"/>
          <w:szCs w:val="24"/>
        </w:rPr>
        <w:t xml:space="preserve"> amortyzacji, jak i wyśmienit</w:t>
      </w:r>
      <w:r>
        <w:rPr>
          <w:rFonts w:ascii="NobelCE Lt" w:hAnsi="NobelCE Lt"/>
          <w:bCs/>
          <w:sz w:val="24"/>
          <w:szCs w:val="24"/>
        </w:rPr>
        <w:t>ych</w:t>
      </w:r>
      <w:r w:rsidRPr="00D374BC">
        <w:rPr>
          <w:rFonts w:ascii="NobelCE Lt" w:hAnsi="NobelCE Lt"/>
          <w:bCs/>
          <w:sz w:val="24"/>
          <w:szCs w:val="24"/>
        </w:rPr>
        <w:t xml:space="preserve"> reakcj</w:t>
      </w:r>
      <w:r>
        <w:rPr>
          <w:rFonts w:ascii="NobelCE Lt" w:hAnsi="NobelCE Lt"/>
          <w:bCs/>
          <w:sz w:val="24"/>
          <w:szCs w:val="24"/>
        </w:rPr>
        <w:t>i</w:t>
      </w:r>
      <w:r w:rsidRPr="00D374BC">
        <w:rPr>
          <w:rFonts w:ascii="NobelCE Lt" w:hAnsi="NobelCE Lt"/>
          <w:bCs/>
          <w:sz w:val="24"/>
          <w:szCs w:val="24"/>
        </w:rPr>
        <w:t xml:space="preserve"> na ruchy kierownicą.</w:t>
      </w:r>
    </w:p>
    <w:p w14:paraId="67AAB1A1" w14:textId="77777777" w:rsidR="00D5531E" w:rsidRPr="00D374BC" w:rsidRDefault="00D5531E" w:rsidP="00D5531E">
      <w:pPr>
        <w:spacing w:after="0"/>
        <w:rPr>
          <w:rFonts w:ascii="NobelCE Lt" w:hAnsi="NobelCE Lt"/>
          <w:bCs/>
          <w:sz w:val="24"/>
          <w:szCs w:val="24"/>
        </w:rPr>
      </w:pPr>
    </w:p>
    <w:p w14:paraId="1A6D6BAC"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 xml:space="preserve">Ponadto nowy ES wyposażony został w innowacyjne technologie z zakresu bezpieczeństwa czynnego w najnowszej wersji pakietu Lexus </w:t>
      </w:r>
      <w:proofErr w:type="spellStart"/>
      <w:r w:rsidRPr="00D374BC">
        <w:rPr>
          <w:rFonts w:ascii="NobelCE Lt" w:hAnsi="NobelCE Lt"/>
          <w:bCs/>
          <w:sz w:val="24"/>
          <w:szCs w:val="24"/>
        </w:rPr>
        <w:t>Safety</w:t>
      </w:r>
      <w:proofErr w:type="spellEnd"/>
      <w:r w:rsidRPr="00D374BC">
        <w:rPr>
          <w:rFonts w:ascii="NobelCE Lt" w:hAnsi="NobelCE Lt"/>
          <w:bCs/>
          <w:sz w:val="24"/>
          <w:szCs w:val="24"/>
        </w:rPr>
        <w:t xml:space="preserve"> System +</w:t>
      </w:r>
      <w:r>
        <w:rPr>
          <w:rFonts w:ascii="NobelCE Lt" w:hAnsi="NobelCE Lt"/>
          <w:bCs/>
          <w:sz w:val="24"/>
          <w:szCs w:val="24"/>
        </w:rPr>
        <w:t xml:space="preserve"> 2.5</w:t>
      </w:r>
      <w:r w:rsidRPr="00D374BC">
        <w:rPr>
          <w:rFonts w:ascii="NobelCE Lt" w:hAnsi="NobelCE Lt"/>
          <w:bCs/>
          <w:sz w:val="24"/>
          <w:szCs w:val="24"/>
        </w:rPr>
        <w:t xml:space="preserve">, zapewniające użytkownikom auta jeszcze </w:t>
      </w:r>
      <w:r>
        <w:rPr>
          <w:rFonts w:ascii="NobelCE Lt" w:hAnsi="NobelCE Lt"/>
          <w:bCs/>
          <w:sz w:val="24"/>
          <w:szCs w:val="24"/>
        </w:rPr>
        <w:t>wyższy poziom bezpieczeństwa</w:t>
      </w:r>
      <w:r w:rsidRPr="00D374BC">
        <w:rPr>
          <w:rFonts w:ascii="NobelCE Lt" w:hAnsi="NobelCE Lt"/>
          <w:bCs/>
          <w:sz w:val="24"/>
          <w:szCs w:val="24"/>
        </w:rPr>
        <w:t>. Przeprojektowane zostały także światła główne oraz przedni grill, zaś wnętrze otrzymało nową kolorystykę kabiny.</w:t>
      </w:r>
    </w:p>
    <w:p w14:paraId="72C85476" w14:textId="77777777" w:rsidR="00D5531E" w:rsidRPr="00D374BC" w:rsidRDefault="00D5531E" w:rsidP="00D5531E">
      <w:pPr>
        <w:spacing w:after="0"/>
        <w:rPr>
          <w:rFonts w:ascii="NobelCE Lt" w:hAnsi="NobelCE Lt"/>
          <w:bCs/>
          <w:sz w:val="24"/>
          <w:szCs w:val="24"/>
        </w:rPr>
      </w:pPr>
    </w:p>
    <w:p w14:paraId="0A5D2ECD"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WYCISZENIE, AMORTYZACJA I ODCZUCIA PODCZAS PROWADZENIA</w:t>
      </w:r>
    </w:p>
    <w:p w14:paraId="33D932BC"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 xml:space="preserve"> „Naszym celem było jeszcze silniejsze podkreślenie jakości modelu ES przez dodanie mu nowych wartości. Poza dalszą poprawą wyciszenia i </w:t>
      </w:r>
      <w:r>
        <w:rPr>
          <w:rFonts w:ascii="NobelCE Lt" w:hAnsi="NobelCE Lt"/>
          <w:bCs/>
          <w:sz w:val="24"/>
          <w:szCs w:val="24"/>
        </w:rPr>
        <w:t>komfortu</w:t>
      </w:r>
      <w:r w:rsidRPr="00D374BC">
        <w:rPr>
          <w:rFonts w:ascii="NobelCE Lt" w:hAnsi="NobelCE Lt"/>
          <w:bCs/>
          <w:sz w:val="24"/>
          <w:szCs w:val="24"/>
        </w:rPr>
        <w:t xml:space="preserve"> amortyzacji, dążyliśmy do uzyskania </w:t>
      </w:r>
      <w:r>
        <w:rPr>
          <w:rFonts w:ascii="NobelCE Lt" w:hAnsi="NobelCE Lt"/>
          <w:bCs/>
          <w:sz w:val="24"/>
          <w:szCs w:val="24"/>
        </w:rPr>
        <w:t>bezpośrednich</w:t>
      </w:r>
      <w:r w:rsidRPr="00D374BC">
        <w:rPr>
          <w:rFonts w:ascii="NobelCE Lt" w:hAnsi="NobelCE Lt"/>
          <w:bCs/>
          <w:sz w:val="24"/>
          <w:szCs w:val="24"/>
        </w:rPr>
        <w:t xml:space="preserve"> reakcji auta na ruchy kierownicą, aby</w:t>
      </w:r>
      <w:r>
        <w:rPr>
          <w:rFonts w:ascii="NobelCE Lt" w:hAnsi="NobelCE Lt"/>
          <w:bCs/>
          <w:sz w:val="24"/>
          <w:szCs w:val="24"/>
        </w:rPr>
        <w:t xml:space="preserve"> </w:t>
      </w:r>
      <w:r w:rsidRPr="00D374BC">
        <w:rPr>
          <w:rFonts w:ascii="NobelCE Lt" w:hAnsi="NobelCE Lt"/>
          <w:bCs/>
          <w:sz w:val="24"/>
          <w:szCs w:val="24"/>
        </w:rPr>
        <w:t>intencje kierowcy</w:t>
      </w:r>
      <w:r>
        <w:rPr>
          <w:rFonts w:ascii="NobelCE Lt" w:hAnsi="NobelCE Lt"/>
          <w:bCs/>
          <w:sz w:val="24"/>
          <w:szCs w:val="24"/>
        </w:rPr>
        <w:t xml:space="preserve"> były wiernie odwzorowane w zachowaniu samochodu</w:t>
      </w:r>
      <w:r w:rsidRPr="00D374BC">
        <w:rPr>
          <w:rFonts w:ascii="NobelCE Lt" w:hAnsi="NobelCE Lt"/>
          <w:bCs/>
          <w:sz w:val="24"/>
          <w:szCs w:val="24"/>
        </w:rPr>
        <w:t xml:space="preserve">. Jeśli chodzi o stylistykę, zwróciliśmy się w stronę podkreślenia elegancji, którą wyróżnia się Lexus ES. W trakcie tych prac – aby wyprzedzić oczekiwania klientów – zdefiniowaliśmy elementy, które można było poprawić. Mam nadzieję, że prowadząc nowego Lexusa ES, nasi klienci dostrzegą osiągnięcia naszego zespołu projektowego, który pracował zgodnie z zasadą </w:t>
      </w:r>
      <w:proofErr w:type="spellStart"/>
      <w:r w:rsidRPr="00D374BC">
        <w:rPr>
          <w:rFonts w:ascii="NobelCE Lt" w:hAnsi="NobelCE Lt"/>
          <w:bCs/>
          <w:sz w:val="24"/>
          <w:szCs w:val="24"/>
        </w:rPr>
        <w:t>Always</w:t>
      </w:r>
      <w:proofErr w:type="spellEnd"/>
      <w:r w:rsidRPr="00D374BC">
        <w:rPr>
          <w:rFonts w:ascii="NobelCE Lt" w:hAnsi="NobelCE Lt"/>
          <w:bCs/>
          <w:sz w:val="24"/>
          <w:szCs w:val="24"/>
        </w:rPr>
        <w:t xml:space="preserve"> On” – powiedział </w:t>
      </w:r>
      <w:proofErr w:type="spellStart"/>
      <w:r w:rsidRPr="00D374BC">
        <w:rPr>
          <w:rFonts w:ascii="NobelCE Lt" w:hAnsi="NobelCE Lt"/>
          <w:bCs/>
          <w:sz w:val="24"/>
          <w:szCs w:val="24"/>
        </w:rPr>
        <w:t>Tetsuya</w:t>
      </w:r>
      <w:proofErr w:type="spellEnd"/>
      <w:r w:rsidRPr="00D374BC">
        <w:rPr>
          <w:rFonts w:ascii="NobelCE Lt" w:hAnsi="NobelCE Lt"/>
          <w:bCs/>
          <w:sz w:val="24"/>
          <w:szCs w:val="24"/>
        </w:rPr>
        <w:t xml:space="preserve"> </w:t>
      </w:r>
      <w:proofErr w:type="spellStart"/>
      <w:r w:rsidRPr="00D374BC">
        <w:rPr>
          <w:rFonts w:ascii="NobelCE Lt" w:hAnsi="NobelCE Lt"/>
          <w:bCs/>
          <w:sz w:val="24"/>
          <w:szCs w:val="24"/>
        </w:rPr>
        <w:t>Aoki</w:t>
      </w:r>
      <w:proofErr w:type="spellEnd"/>
      <w:r w:rsidRPr="00D374BC">
        <w:rPr>
          <w:rFonts w:ascii="NobelCE Lt" w:hAnsi="NobelCE Lt"/>
          <w:bCs/>
          <w:sz w:val="24"/>
          <w:szCs w:val="24"/>
        </w:rPr>
        <w:t>, główny inżynier Lexus International.</w:t>
      </w:r>
    </w:p>
    <w:p w14:paraId="2E7C1BFB" w14:textId="77777777" w:rsidR="00D5531E" w:rsidRPr="00D374BC" w:rsidRDefault="00D5531E" w:rsidP="00D5531E">
      <w:pPr>
        <w:spacing w:after="0"/>
        <w:rPr>
          <w:rFonts w:ascii="NobelCE Lt" w:hAnsi="NobelCE Lt"/>
          <w:bCs/>
          <w:sz w:val="24"/>
          <w:szCs w:val="24"/>
        </w:rPr>
      </w:pPr>
    </w:p>
    <w:p w14:paraId="6A4A432C"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Tylne zawieszenie o większej sztywności</w:t>
      </w:r>
    </w:p>
    <w:p w14:paraId="3DFFEAC4" w14:textId="77777777" w:rsidR="00D5531E" w:rsidRPr="00D374BC" w:rsidRDefault="00D5531E" w:rsidP="00D5531E">
      <w:pPr>
        <w:spacing w:after="0"/>
        <w:rPr>
          <w:rFonts w:ascii="NobelCE Lt" w:hAnsi="NobelCE Lt"/>
          <w:bCs/>
          <w:sz w:val="24"/>
          <w:szCs w:val="24"/>
        </w:rPr>
      </w:pPr>
      <w:r>
        <w:rPr>
          <w:rFonts w:ascii="NobelCE Lt" w:hAnsi="NobelCE Lt"/>
          <w:bCs/>
          <w:sz w:val="24"/>
          <w:szCs w:val="24"/>
        </w:rPr>
        <w:t xml:space="preserve">W nowej odsłonie modelu w tylnym zawieszeniu zastosowano dwuwarstwowe elementy zwiększające sztywność skrętną w tym obszarze. Dzięki temu charakter pracy układu jezdnego zapewnia wykonywanie poleceń kierowcy zgodnych z jego intencjami na niespotykanym dotąd poziomie, </w:t>
      </w:r>
      <w:r w:rsidRPr="00D374BC">
        <w:rPr>
          <w:rFonts w:ascii="NobelCE Lt" w:hAnsi="NobelCE Lt"/>
          <w:bCs/>
          <w:sz w:val="24"/>
          <w:szCs w:val="24"/>
        </w:rPr>
        <w:t>nawet w sytuacji gwałtownej zmiany pasa ruchu przy wysokiej prędkości.</w:t>
      </w:r>
    </w:p>
    <w:p w14:paraId="1DDE3DBE" w14:textId="77777777" w:rsidR="00D5531E" w:rsidRPr="00D374BC" w:rsidRDefault="00D5531E" w:rsidP="00D5531E">
      <w:pPr>
        <w:spacing w:after="0"/>
        <w:rPr>
          <w:rFonts w:ascii="NobelCE Lt" w:hAnsi="NobelCE Lt"/>
          <w:bCs/>
          <w:sz w:val="24"/>
          <w:szCs w:val="24"/>
        </w:rPr>
      </w:pPr>
    </w:p>
    <w:p w14:paraId="71F36202"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Lepiej wyczuwalny pedał hamulca, wyższa jakość hamowania</w:t>
      </w:r>
    </w:p>
    <w:p w14:paraId="2103EB94" w14:textId="77777777" w:rsidR="00D5531E" w:rsidRPr="00D374BC" w:rsidRDefault="00D5531E" w:rsidP="00D5531E">
      <w:pPr>
        <w:spacing w:after="0"/>
        <w:rPr>
          <w:rFonts w:ascii="NobelCE Lt" w:hAnsi="NobelCE Lt"/>
          <w:bCs/>
          <w:sz w:val="24"/>
          <w:szCs w:val="24"/>
        </w:rPr>
      </w:pPr>
      <w:r>
        <w:rPr>
          <w:rFonts w:ascii="NobelCE Lt" w:hAnsi="NobelCE Lt"/>
          <w:bCs/>
          <w:sz w:val="24"/>
          <w:szCs w:val="24"/>
        </w:rPr>
        <w:t>P</w:t>
      </w:r>
      <w:r w:rsidRPr="00D374BC">
        <w:rPr>
          <w:rFonts w:ascii="NobelCE Lt" w:hAnsi="NobelCE Lt"/>
          <w:bCs/>
          <w:sz w:val="24"/>
          <w:szCs w:val="24"/>
        </w:rPr>
        <w:t>owierzchni</w:t>
      </w:r>
      <w:r>
        <w:rPr>
          <w:rFonts w:ascii="NobelCE Lt" w:hAnsi="NobelCE Lt"/>
          <w:bCs/>
          <w:sz w:val="24"/>
          <w:szCs w:val="24"/>
        </w:rPr>
        <w:t>a</w:t>
      </w:r>
      <w:r w:rsidRPr="00D374BC">
        <w:rPr>
          <w:rFonts w:ascii="NobelCE Lt" w:hAnsi="NobelCE Lt"/>
          <w:bCs/>
          <w:sz w:val="24"/>
          <w:szCs w:val="24"/>
        </w:rPr>
        <w:t xml:space="preserve"> styku stopy kierowcy z pedałem hamulca</w:t>
      </w:r>
      <w:r>
        <w:rPr>
          <w:rFonts w:ascii="NobelCE Lt" w:hAnsi="NobelCE Lt"/>
          <w:bCs/>
          <w:sz w:val="24"/>
          <w:szCs w:val="24"/>
        </w:rPr>
        <w:t xml:space="preserve"> została zwiększona poprze zmianę kształtu tego elementu</w:t>
      </w:r>
      <w:r w:rsidRPr="00D374BC">
        <w:rPr>
          <w:rFonts w:ascii="NobelCE Lt" w:hAnsi="NobelCE Lt"/>
          <w:bCs/>
          <w:sz w:val="24"/>
          <w:szCs w:val="24"/>
        </w:rPr>
        <w:t xml:space="preserve">. Zredukowano także wibracje, podnosząc poczucie stabilności podczas naciskania pedału hamulca. W hybrydowej wersji ES 300h poprawiono zakres i poczucie kontroli nad procesem hamowania, zmieniając parametry elektronicznego sterowania układem hamulcowym. </w:t>
      </w:r>
    </w:p>
    <w:p w14:paraId="2E714231" w14:textId="77777777" w:rsidR="00D5531E" w:rsidRPr="00D374BC" w:rsidRDefault="00D5531E" w:rsidP="00D5531E">
      <w:pPr>
        <w:spacing w:after="0"/>
        <w:rPr>
          <w:rFonts w:ascii="NobelCE Lt" w:hAnsi="NobelCE Lt"/>
          <w:bCs/>
          <w:sz w:val="24"/>
          <w:szCs w:val="24"/>
        </w:rPr>
      </w:pPr>
    </w:p>
    <w:p w14:paraId="4A0518D5"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Wyrafinowany system AVS</w:t>
      </w:r>
    </w:p>
    <w:p w14:paraId="409684B6" w14:textId="20F9B618"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lastRenderedPageBreak/>
        <w:t xml:space="preserve">Nowy </w:t>
      </w:r>
      <w:r>
        <w:rPr>
          <w:rFonts w:ascii="NobelCE Lt" w:hAnsi="NobelCE Lt"/>
          <w:bCs/>
          <w:sz w:val="24"/>
          <w:szCs w:val="24"/>
        </w:rPr>
        <w:t>element wykonawczy</w:t>
      </w:r>
      <w:r w:rsidRPr="00D374BC">
        <w:rPr>
          <w:rFonts w:ascii="NobelCE Lt" w:hAnsi="NobelCE Lt"/>
          <w:bCs/>
          <w:sz w:val="24"/>
          <w:szCs w:val="24"/>
        </w:rPr>
        <w:t xml:space="preserve"> zastosowany w systemie adaptacyjnego zawieszenia AVS w wersji ES F SPORT zwiększa zakres kontroli zaworu przepływu. Teraz </w:t>
      </w:r>
      <w:r>
        <w:rPr>
          <w:rFonts w:ascii="NobelCE Lt" w:hAnsi="NobelCE Lt"/>
          <w:bCs/>
          <w:sz w:val="24"/>
          <w:szCs w:val="24"/>
        </w:rPr>
        <w:t xml:space="preserve">jest on w stanie </w:t>
      </w:r>
      <w:r w:rsidRPr="00D374BC">
        <w:rPr>
          <w:rFonts w:ascii="NobelCE Lt" w:hAnsi="NobelCE Lt"/>
          <w:bCs/>
          <w:sz w:val="24"/>
          <w:szCs w:val="24"/>
        </w:rPr>
        <w:t>reag</w:t>
      </w:r>
      <w:r>
        <w:rPr>
          <w:rFonts w:ascii="NobelCE Lt" w:hAnsi="NobelCE Lt"/>
          <w:bCs/>
          <w:sz w:val="24"/>
          <w:szCs w:val="24"/>
        </w:rPr>
        <w:t>ować</w:t>
      </w:r>
      <w:r w:rsidRPr="00D374BC">
        <w:rPr>
          <w:rFonts w:ascii="NobelCE Lt" w:hAnsi="NobelCE Lt"/>
          <w:bCs/>
          <w:sz w:val="24"/>
          <w:szCs w:val="24"/>
        </w:rPr>
        <w:t xml:space="preserve"> </w:t>
      </w:r>
      <w:r>
        <w:rPr>
          <w:rFonts w:ascii="NobelCE Lt" w:hAnsi="NobelCE Lt"/>
          <w:bCs/>
          <w:sz w:val="24"/>
          <w:szCs w:val="24"/>
        </w:rPr>
        <w:t>w zakresie</w:t>
      </w:r>
      <w:r w:rsidRPr="00D374BC">
        <w:rPr>
          <w:rFonts w:ascii="NobelCE Lt" w:hAnsi="NobelCE Lt"/>
          <w:bCs/>
          <w:sz w:val="24"/>
          <w:szCs w:val="24"/>
        </w:rPr>
        <w:t xml:space="preserve"> minimalnych sił tłumienia, zapewniając najwyższej jakości komfort </w:t>
      </w:r>
      <w:r>
        <w:rPr>
          <w:rFonts w:ascii="NobelCE Lt" w:hAnsi="NobelCE Lt"/>
          <w:bCs/>
          <w:sz w:val="24"/>
          <w:szCs w:val="24"/>
        </w:rPr>
        <w:t>amortyzacji</w:t>
      </w:r>
      <w:r w:rsidRPr="00D374BC">
        <w:rPr>
          <w:rFonts w:ascii="NobelCE Lt" w:hAnsi="NobelCE Lt"/>
          <w:bCs/>
          <w:sz w:val="24"/>
          <w:szCs w:val="24"/>
        </w:rPr>
        <w:t xml:space="preserve"> przy jednoczesnym poprawieniu reakcji na ruchy kierownicą.</w:t>
      </w:r>
    </w:p>
    <w:p w14:paraId="696E1215" w14:textId="77777777" w:rsidR="00D5531E" w:rsidRPr="00D374BC" w:rsidRDefault="00D5531E" w:rsidP="00D5531E">
      <w:pPr>
        <w:spacing w:after="0"/>
        <w:rPr>
          <w:rFonts w:ascii="NobelCE Lt" w:hAnsi="NobelCE Lt"/>
          <w:bCs/>
          <w:sz w:val="24"/>
          <w:szCs w:val="24"/>
        </w:rPr>
      </w:pPr>
    </w:p>
    <w:p w14:paraId="3EB892E9"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Stylistyka łącząca nowoczesność z poprawioną funkcjonalnością</w:t>
      </w:r>
    </w:p>
    <w:p w14:paraId="49E8C1F8" w14:textId="67CC4E45"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 xml:space="preserve">Wygląd nowego ES został unowocześniony dzięki przeprojektowanemu grillowi i nowym światłom głównym. Jeśli chodzi o wnętrze, w ofercie pojawiła się nowa skórzana tapicerka w odcieniu </w:t>
      </w:r>
      <w:proofErr w:type="spellStart"/>
      <w:r w:rsidRPr="00D374BC">
        <w:rPr>
          <w:rFonts w:ascii="NobelCE Lt" w:hAnsi="NobelCE Lt"/>
          <w:bCs/>
          <w:sz w:val="24"/>
          <w:szCs w:val="24"/>
        </w:rPr>
        <w:t>Forest</w:t>
      </w:r>
      <w:proofErr w:type="spellEnd"/>
      <w:r w:rsidRPr="00D374BC">
        <w:rPr>
          <w:rFonts w:ascii="NobelCE Lt" w:hAnsi="NobelCE Lt"/>
          <w:bCs/>
          <w:sz w:val="24"/>
          <w:szCs w:val="24"/>
        </w:rPr>
        <w:t xml:space="preserve"> Brown, tapicerka ze sztucznej skóry oraz dwukolorowe siedzenia dla wersji F</w:t>
      </w:r>
      <w:r w:rsidR="005C38FA">
        <w:rPr>
          <w:rFonts w:ascii="NobelCE Lt" w:hAnsi="NobelCE Lt"/>
          <w:bCs/>
          <w:sz w:val="24"/>
          <w:szCs w:val="24"/>
        </w:rPr>
        <w:t> </w:t>
      </w:r>
      <w:r w:rsidRPr="00D374BC">
        <w:rPr>
          <w:rFonts w:ascii="NobelCE Lt" w:hAnsi="NobelCE Lt"/>
          <w:bCs/>
          <w:sz w:val="24"/>
          <w:szCs w:val="24"/>
        </w:rPr>
        <w:t>SPORT. Ponadto niektóre funkcje – jak te wywoływane poprzez nowy ekran multimediów – stały się bardziej przyjazne użytkownikowi.</w:t>
      </w:r>
    </w:p>
    <w:p w14:paraId="01663252" w14:textId="77777777" w:rsidR="00D5531E" w:rsidRPr="00D374BC" w:rsidRDefault="00D5531E" w:rsidP="00D5531E">
      <w:pPr>
        <w:spacing w:after="0"/>
        <w:rPr>
          <w:rFonts w:ascii="NobelCE Lt" w:hAnsi="NobelCE Lt"/>
          <w:bCs/>
          <w:sz w:val="24"/>
          <w:szCs w:val="24"/>
        </w:rPr>
      </w:pPr>
    </w:p>
    <w:p w14:paraId="38F50828" w14:textId="77777777" w:rsidR="00605A91" w:rsidRPr="00605A91" w:rsidRDefault="00605A91" w:rsidP="00605A91">
      <w:pPr>
        <w:spacing w:after="0"/>
        <w:rPr>
          <w:rFonts w:ascii="NobelCE Lt" w:hAnsi="NobelCE Lt"/>
          <w:b/>
          <w:sz w:val="24"/>
          <w:szCs w:val="24"/>
        </w:rPr>
      </w:pPr>
      <w:r w:rsidRPr="00605A91">
        <w:rPr>
          <w:rFonts w:ascii="NobelCE Lt" w:hAnsi="NobelCE Lt"/>
          <w:b/>
          <w:sz w:val="24"/>
          <w:szCs w:val="24"/>
        </w:rPr>
        <w:t>HYBRYDA CZWARTEJ GENERACJI</w:t>
      </w:r>
    </w:p>
    <w:p w14:paraId="7BA9EED5" w14:textId="1DB96CE8" w:rsidR="00605A91" w:rsidRPr="00605A91" w:rsidRDefault="00605A91" w:rsidP="00605A91">
      <w:pPr>
        <w:spacing w:after="0"/>
        <w:rPr>
          <w:rFonts w:ascii="NobelCE Lt" w:hAnsi="NobelCE Lt"/>
          <w:b/>
          <w:sz w:val="24"/>
          <w:szCs w:val="24"/>
        </w:rPr>
      </w:pPr>
      <w:r w:rsidRPr="00605A91">
        <w:rPr>
          <w:rFonts w:ascii="NobelCE Lt" w:hAnsi="NobelCE Lt"/>
          <w:bCs/>
          <w:sz w:val="24"/>
          <w:szCs w:val="24"/>
        </w:rPr>
        <w:t xml:space="preserve">ES 300h został wyposażony w hybrydową jednostkę napędową czwartej generacji, odznaczającą się bardzo niskim zużyciem paliwa (ok. 4,7 l /100 km w cyklu mieszanym), minimalną emisją niepożądanych substancji oraz doskonałą reakcja na naciśnięcie pedału przyspieszenia. Wykorzystuje ona pracujący w cyklu Atkinsona 2,5-litrowy, czterocylindrowy silnik benzynowy o </w:t>
      </w:r>
      <w:proofErr w:type="spellStart"/>
      <w:r w:rsidRPr="00605A91">
        <w:rPr>
          <w:rFonts w:ascii="NobelCE Lt" w:hAnsi="NobelCE Lt"/>
          <w:bCs/>
          <w:sz w:val="24"/>
          <w:szCs w:val="24"/>
        </w:rPr>
        <w:t>ultrawysokiej</w:t>
      </w:r>
      <w:proofErr w:type="spellEnd"/>
      <w:r w:rsidRPr="00605A91">
        <w:rPr>
          <w:rFonts w:ascii="NobelCE Lt" w:hAnsi="NobelCE Lt"/>
          <w:bCs/>
          <w:sz w:val="24"/>
          <w:szCs w:val="24"/>
        </w:rPr>
        <w:t xml:space="preserve"> sprawności oraz lżejszy, bardziej zwarty silnik elektryczny o większej mocy. Łączna moc układu wynosi 218 KM. Napęd hybrydowy charakteryzuje brak wielu elementów podatnych na zużycie charakterystycznych dla napędów konwencjonalnych m.in.: turbosprężarka, dwumasowe koło zamachowe, sprzęgło, alternator, pasek klinowy. Dodatkowo jazda hybrydą ogranicza zużycie tarczy i klocków hamulcowych oraz opon.</w:t>
      </w:r>
    </w:p>
    <w:p w14:paraId="425BFB30" w14:textId="77777777" w:rsidR="00605A91" w:rsidRDefault="00605A91" w:rsidP="00605A91">
      <w:pPr>
        <w:spacing w:after="0"/>
        <w:rPr>
          <w:rFonts w:ascii="NobelCE Lt" w:hAnsi="NobelCE Lt"/>
          <w:b/>
          <w:sz w:val="24"/>
          <w:szCs w:val="24"/>
        </w:rPr>
      </w:pPr>
    </w:p>
    <w:p w14:paraId="48A5247E" w14:textId="413C537F" w:rsidR="00D5531E" w:rsidRPr="00D374BC" w:rsidRDefault="00D5531E" w:rsidP="00605A91">
      <w:pPr>
        <w:spacing w:after="0"/>
        <w:rPr>
          <w:rFonts w:ascii="NobelCE Lt" w:hAnsi="NobelCE Lt"/>
          <w:b/>
          <w:sz w:val="24"/>
          <w:szCs w:val="24"/>
        </w:rPr>
      </w:pPr>
      <w:r w:rsidRPr="00D374BC">
        <w:rPr>
          <w:rFonts w:ascii="NobelCE Lt" w:hAnsi="NobelCE Lt"/>
          <w:b/>
          <w:sz w:val="24"/>
          <w:szCs w:val="24"/>
        </w:rPr>
        <w:t>NADWOZIE</w:t>
      </w:r>
    </w:p>
    <w:p w14:paraId="0275D22A" w14:textId="77777777" w:rsidR="00D5531E" w:rsidRPr="00D374BC" w:rsidRDefault="00D5531E" w:rsidP="00D5531E">
      <w:pPr>
        <w:spacing w:after="0"/>
        <w:rPr>
          <w:rFonts w:ascii="NobelCE Lt" w:hAnsi="NobelCE Lt"/>
          <w:b/>
          <w:sz w:val="24"/>
          <w:szCs w:val="24"/>
        </w:rPr>
      </w:pPr>
      <w:r>
        <w:rPr>
          <w:rFonts w:ascii="NobelCE Lt" w:hAnsi="NobelCE Lt"/>
          <w:b/>
          <w:sz w:val="24"/>
          <w:szCs w:val="24"/>
        </w:rPr>
        <w:t>Nowy projekt przedniego grilla</w:t>
      </w:r>
    </w:p>
    <w:p w14:paraId="7D0C52C5"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Zachowując charakterystyczny wygląd przodu Lexusa ES, pewnym zmianom poddano przedni grill, zmniejszając liczbę pionowych żeber i wprowadzając zestaw elementów w kształcie litery L, które łącznie tworzą wrażenie poziomego przepływu i silnego dążenia w przód.</w:t>
      </w:r>
    </w:p>
    <w:p w14:paraId="5CD054A4" w14:textId="77777777" w:rsidR="00D5531E" w:rsidRPr="00D374BC" w:rsidRDefault="00D5531E" w:rsidP="00D5531E">
      <w:pPr>
        <w:spacing w:after="0"/>
        <w:rPr>
          <w:rFonts w:ascii="NobelCE Lt" w:hAnsi="NobelCE Lt"/>
          <w:bCs/>
          <w:sz w:val="24"/>
          <w:szCs w:val="24"/>
        </w:rPr>
      </w:pPr>
    </w:p>
    <w:p w14:paraId="3F4BF8E9"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Nowy design świateł głównych</w:t>
      </w:r>
    </w:p>
    <w:p w14:paraId="6098DA9C" w14:textId="2D72A79E"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 xml:space="preserve">Modele z lampami jednosoczewkowymi mają teraz węższe, bardziej zwarte obudowy przednich świateł, natomiast </w:t>
      </w:r>
      <w:r w:rsidR="005C38FA">
        <w:rPr>
          <w:rFonts w:ascii="NobelCE Lt" w:hAnsi="NobelCE Lt"/>
          <w:bCs/>
          <w:sz w:val="24"/>
          <w:szCs w:val="24"/>
        </w:rPr>
        <w:t>reflektory</w:t>
      </w:r>
      <w:r w:rsidRPr="00D374BC">
        <w:rPr>
          <w:rFonts w:ascii="NobelCE Lt" w:hAnsi="NobelCE Lt"/>
          <w:bCs/>
          <w:sz w:val="24"/>
          <w:szCs w:val="24"/>
        </w:rPr>
        <w:t xml:space="preserve"> trójstrumieniowe wyposażono w system adaptacyjnych świateł głównych </w:t>
      </w:r>
      <w:proofErr w:type="spellStart"/>
      <w:r w:rsidRPr="00D374BC">
        <w:rPr>
          <w:rFonts w:ascii="NobelCE Lt" w:hAnsi="NobelCE Lt"/>
          <w:bCs/>
          <w:sz w:val="24"/>
          <w:szCs w:val="24"/>
        </w:rPr>
        <w:t>BladeScan</w:t>
      </w:r>
      <w:proofErr w:type="spellEnd"/>
      <w:r w:rsidRPr="00D374BC">
        <w:rPr>
          <w:rFonts w:ascii="NobelCE Lt" w:hAnsi="NobelCE Lt"/>
          <w:bCs/>
          <w:sz w:val="24"/>
          <w:szCs w:val="24"/>
        </w:rPr>
        <w:t>® – również w zwężonych, ostrzejszych obudowach.</w:t>
      </w:r>
    </w:p>
    <w:p w14:paraId="630775F3" w14:textId="77777777" w:rsidR="00D5531E" w:rsidRPr="00D374BC" w:rsidRDefault="00D5531E" w:rsidP="00D5531E">
      <w:pPr>
        <w:spacing w:after="0"/>
        <w:rPr>
          <w:rFonts w:ascii="NobelCE Lt" w:hAnsi="NobelCE Lt"/>
          <w:bCs/>
          <w:sz w:val="24"/>
          <w:szCs w:val="24"/>
        </w:rPr>
      </w:pPr>
    </w:p>
    <w:p w14:paraId="3044DEF8"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Nowy design kół</w:t>
      </w:r>
    </w:p>
    <w:p w14:paraId="5D2A94F4"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Sportowe 17-calowe felgi o nowym wzorze mają polerowane detale, natomiast 18-calowe obręcze wnoszą dodatkowe poczucie luksusu dzięki kontrastowemu wykorzystaniu powierzchni polerowanych i lakierowanych na czarno. 19-calowe koła F SPORT wykończono polerowanym czarnym lakierem, dopasowując wygląd felg do charakteru grilla.</w:t>
      </w:r>
    </w:p>
    <w:p w14:paraId="45A12BB5" w14:textId="77777777" w:rsidR="00D5531E" w:rsidRPr="00D374BC" w:rsidRDefault="00D5531E" w:rsidP="00D5531E">
      <w:pPr>
        <w:spacing w:after="0"/>
        <w:rPr>
          <w:rFonts w:ascii="NobelCE Lt" w:hAnsi="NobelCE Lt"/>
          <w:bCs/>
          <w:sz w:val="24"/>
          <w:szCs w:val="24"/>
        </w:rPr>
      </w:pPr>
    </w:p>
    <w:p w14:paraId="53169B24"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Nowe kolory nadwozia</w:t>
      </w:r>
    </w:p>
    <w:p w14:paraId="254A8C7F"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lastRenderedPageBreak/>
        <w:t xml:space="preserve">Dostępny po raz pierwszy lakier </w:t>
      </w:r>
      <w:proofErr w:type="spellStart"/>
      <w:r w:rsidRPr="00D374BC">
        <w:rPr>
          <w:rFonts w:ascii="NobelCE Lt" w:hAnsi="NobelCE Lt"/>
          <w:bCs/>
          <w:sz w:val="24"/>
          <w:szCs w:val="24"/>
        </w:rPr>
        <w:t>Sonic</w:t>
      </w:r>
      <w:proofErr w:type="spellEnd"/>
      <w:r w:rsidRPr="00D374BC">
        <w:rPr>
          <w:rFonts w:ascii="NobelCE Lt" w:hAnsi="NobelCE Lt"/>
          <w:bCs/>
          <w:sz w:val="24"/>
          <w:szCs w:val="24"/>
        </w:rPr>
        <w:t xml:space="preserve"> Platinum jeszcze bardziej podkreśla formy i płaszczyzny auta, a nowy lakier </w:t>
      </w:r>
      <w:proofErr w:type="spellStart"/>
      <w:r w:rsidRPr="00D374BC">
        <w:rPr>
          <w:rFonts w:ascii="NobelCE Lt" w:hAnsi="NobelCE Lt"/>
          <w:bCs/>
          <w:sz w:val="24"/>
          <w:szCs w:val="24"/>
        </w:rPr>
        <w:t>Sonic</w:t>
      </w:r>
      <w:proofErr w:type="spellEnd"/>
      <w:r w:rsidRPr="00D374BC">
        <w:rPr>
          <w:rFonts w:ascii="NobelCE Lt" w:hAnsi="NobelCE Lt"/>
          <w:bCs/>
          <w:sz w:val="24"/>
          <w:szCs w:val="24"/>
        </w:rPr>
        <w:t xml:space="preserve"> Grey pozwolił uzyskać metaliczny wygląd przy maksymalnym połysku.</w:t>
      </w:r>
    </w:p>
    <w:p w14:paraId="37FCA480" w14:textId="77777777" w:rsidR="00D5531E" w:rsidRPr="00D374BC" w:rsidRDefault="00D5531E" w:rsidP="00D5531E">
      <w:pPr>
        <w:spacing w:after="0"/>
        <w:rPr>
          <w:rFonts w:ascii="NobelCE Lt" w:hAnsi="NobelCE Lt"/>
          <w:bCs/>
          <w:sz w:val="24"/>
          <w:szCs w:val="24"/>
        </w:rPr>
      </w:pPr>
    </w:p>
    <w:p w14:paraId="723F9D76"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WNĘTRZE</w:t>
      </w:r>
    </w:p>
    <w:p w14:paraId="0D88A557"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System multimedialny</w:t>
      </w:r>
    </w:p>
    <w:p w14:paraId="4E3BBC9E"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Zgodnie z zasadą Lexusa „człowiek w centrum uwagi”, nowy ekran dotykowy przysunięto w stronę kierowcy aż o przeszło 100 mm, przechylając go zarazem o 5 stopni, aby poprawić jego ergonomię.</w:t>
      </w:r>
    </w:p>
    <w:p w14:paraId="64BFD436"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 xml:space="preserve"> </w:t>
      </w:r>
    </w:p>
    <w:p w14:paraId="2E3CFB27"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Zaktualizowana aplikacja Lexus Link</w:t>
      </w:r>
    </w:p>
    <w:p w14:paraId="747BD158"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 xml:space="preserve">Kierowcy mogą synchronizować i integrować swoje smartfony z wykorzystaniem </w:t>
      </w:r>
    </w:p>
    <w:p w14:paraId="4D1B166D"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 xml:space="preserve">Apple </w:t>
      </w:r>
      <w:proofErr w:type="spellStart"/>
      <w:r w:rsidRPr="00D374BC">
        <w:rPr>
          <w:rFonts w:ascii="NobelCE Lt" w:hAnsi="NobelCE Lt"/>
          <w:bCs/>
          <w:sz w:val="24"/>
          <w:szCs w:val="24"/>
        </w:rPr>
        <w:t>CarPlay</w:t>
      </w:r>
      <w:proofErr w:type="spellEnd"/>
      <w:r w:rsidRPr="00D374BC">
        <w:rPr>
          <w:rFonts w:ascii="NobelCE Lt" w:hAnsi="NobelCE Lt"/>
          <w:bCs/>
          <w:sz w:val="24"/>
          <w:szCs w:val="24"/>
        </w:rPr>
        <w:t>® oraz Android Auto® i wykorzystywać najnowszą wersję aplikacji Lexus Link przy realizacji takich zadań, jak zdalne sprawdzanie zablokowania drzwi, zamknięcia okien czy wyłączenia świateł, kontrola zbliżających się działań serwisowych, uruchamianie świateł awaryjnych czy komunikacja ze służbami ratunkowymi.</w:t>
      </w:r>
    </w:p>
    <w:p w14:paraId="23383E5F" w14:textId="77777777" w:rsidR="00D5531E" w:rsidRPr="00D374BC" w:rsidRDefault="00D5531E" w:rsidP="00D5531E">
      <w:pPr>
        <w:spacing w:after="0"/>
        <w:rPr>
          <w:rFonts w:ascii="NobelCE Lt" w:hAnsi="NobelCE Lt"/>
          <w:bCs/>
          <w:sz w:val="24"/>
          <w:szCs w:val="24"/>
        </w:rPr>
      </w:pPr>
    </w:p>
    <w:p w14:paraId="3FBD9622"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Elementy ozdobne</w:t>
      </w:r>
    </w:p>
    <w:p w14:paraId="67356519"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 xml:space="preserve">W ofercie znalazły się nowo opracowane elementy inkrustacyjne z drewna orzechowego </w:t>
      </w:r>
      <w:proofErr w:type="spellStart"/>
      <w:r w:rsidRPr="00D374BC">
        <w:rPr>
          <w:rFonts w:ascii="NobelCE Lt" w:hAnsi="NobelCE Lt"/>
          <w:bCs/>
          <w:sz w:val="24"/>
          <w:szCs w:val="24"/>
        </w:rPr>
        <w:t>Sumi</w:t>
      </w:r>
      <w:proofErr w:type="spellEnd"/>
      <w:r w:rsidRPr="00D374BC">
        <w:rPr>
          <w:rFonts w:ascii="NobelCE Lt" w:hAnsi="NobelCE Lt"/>
          <w:bCs/>
          <w:sz w:val="24"/>
          <w:szCs w:val="24"/>
        </w:rPr>
        <w:t xml:space="preserve"> Black </w:t>
      </w:r>
      <w:proofErr w:type="spellStart"/>
      <w:r w:rsidRPr="00D374BC">
        <w:rPr>
          <w:rFonts w:ascii="NobelCE Lt" w:hAnsi="NobelCE Lt"/>
          <w:bCs/>
          <w:sz w:val="24"/>
          <w:szCs w:val="24"/>
        </w:rPr>
        <w:t>Walnut</w:t>
      </w:r>
      <w:proofErr w:type="spellEnd"/>
      <w:r w:rsidRPr="00D374BC">
        <w:rPr>
          <w:rFonts w:ascii="NobelCE Lt" w:hAnsi="NobelCE Lt"/>
          <w:bCs/>
          <w:sz w:val="24"/>
          <w:szCs w:val="24"/>
        </w:rPr>
        <w:t xml:space="preserve"> oraz Dark Brown </w:t>
      </w:r>
      <w:proofErr w:type="spellStart"/>
      <w:r w:rsidRPr="00D374BC">
        <w:rPr>
          <w:rFonts w:ascii="NobelCE Lt" w:hAnsi="NobelCE Lt"/>
          <w:bCs/>
          <w:sz w:val="24"/>
          <w:szCs w:val="24"/>
        </w:rPr>
        <w:t>Walnut</w:t>
      </w:r>
      <w:proofErr w:type="spellEnd"/>
      <w:r w:rsidRPr="00D374BC">
        <w:rPr>
          <w:rFonts w:ascii="NobelCE Lt" w:hAnsi="NobelCE Lt"/>
          <w:bCs/>
          <w:sz w:val="24"/>
          <w:szCs w:val="24"/>
        </w:rPr>
        <w:t>, wnoszące atmosferę luksusu i nowoczesności.</w:t>
      </w:r>
    </w:p>
    <w:p w14:paraId="06746C9E" w14:textId="77777777" w:rsidR="00D5531E" w:rsidRPr="00D374BC" w:rsidRDefault="00D5531E" w:rsidP="00D5531E">
      <w:pPr>
        <w:spacing w:after="0"/>
        <w:rPr>
          <w:rFonts w:ascii="NobelCE Lt" w:hAnsi="NobelCE Lt"/>
          <w:bCs/>
          <w:sz w:val="24"/>
          <w:szCs w:val="24"/>
        </w:rPr>
      </w:pPr>
    </w:p>
    <w:p w14:paraId="3B779887"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 xml:space="preserve">Nowe kolory wnętrza </w:t>
      </w:r>
    </w:p>
    <w:p w14:paraId="7623568B" w14:textId="60014B59"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 xml:space="preserve">Do orzechowego wykończenia wnętrza </w:t>
      </w:r>
      <w:proofErr w:type="spellStart"/>
      <w:r w:rsidRPr="00D374BC">
        <w:rPr>
          <w:rFonts w:ascii="NobelCE Lt" w:hAnsi="NobelCE Lt"/>
          <w:bCs/>
          <w:sz w:val="24"/>
          <w:szCs w:val="24"/>
        </w:rPr>
        <w:t>Hazel</w:t>
      </w:r>
      <w:proofErr w:type="spellEnd"/>
      <w:r w:rsidRPr="00D374BC">
        <w:rPr>
          <w:rFonts w:ascii="NobelCE Lt" w:hAnsi="NobelCE Lt"/>
          <w:bCs/>
          <w:sz w:val="24"/>
          <w:szCs w:val="24"/>
        </w:rPr>
        <w:t xml:space="preserve"> dołącza nowa opcja kolorystyczna w tonacji </w:t>
      </w:r>
      <w:proofErr w:type="spellStart"/>
      <w:r w:rsidRPr="00D374BC">
        <w:rPr>
          <w:rFonts w:ascii="NobelCE Lt" w:hAnsi="NobelCE Lt"/>
          <w:bCs/>
          <w:sz w:val="24"/>
          <w:szCs w:val="24"/>
        </w:rPr>
        <w:t>Forest</w:t>
      </w:r>
      <w:proofErr w:type="spellEnd"/>
      <w:r w:rsidRPr="00D374BC">
        <w:rPr>
          <w:rFonts w:ascii="NobelCE Lt" w:hAnsi="NobelCE Lt"/>
          <w:bCs/>
          <w:sz w:val="24"/>
          <w:szCs w:val="24"/>
        </w:rPr>
        <w:t xml:space="preserve"> Brown. Wersja F SPORT jest teraz dostępna w bieli, z fotelami o siedziskach w schemacie kolorystycznym White-and-</w:t>
      </w:r>
      <w:proofErr w:type="spellStart"/>
      <w:r w:rsidRPr="00D374BC">
        <w:rPr>
          <w:rFonts w:ascii="NobelCE Lt" w:hAnsi="NobelCE Lt"/>
          <w:bCs/>
          <w:sz w:val="24"/>
          <w:szCs w:val="24"/>
        </w:rPr>
        <w:t>Flare</w:t>
      </w:r>
      <w:proofErr w:type="spellEnd"/>
      <w:r w:rsidRPr="00D374BC">
        <w:rPr>
          <w:rFonts w:ascii="NobelCE Lt" w:hAnsi="NobelCE Lt"/>
          <w:bCs/>
          <w:sz w:val="24"/>
          <w:szCs w:val="24"/>
        </w:rPr>
        <w:t xml:space="preserve"> Red łączony</w:t>
      </w:r>
      <w:r w:rsidR="005C38FA">
        <w:rPr>
          <w:rFonts w:ascii="NobelCE Lt" w:hAnsi="NobelCE Lt"/>
          <w:bCs/>
          <w:sz w:val="24"/>
          <w:szCs w:val="24"/>
        </w:rPr>
        <w:t>ch</w:t>
      </w:r>
      <w:r w:rsidRPr="00D374BC">
        <w:rPr>
          <w:rFonts w:ascii="NobelCE Lt" w:hAnsi="NobelCE Lt"/>
          <w:bCs/>
          <w:sz w:val="24"/>
          <w:szCs w:val="24"/>
        </w:rPr>
        <w:t xml:space="preserve"> z czarnymi oparciami, które podkreślają sportowy charakter auta.</w:t>
      </w:r>
    </w:p>
    <w:p w14:paraId="44BC1B17" w14:textId="77777777" w:rsidR="00D5531E" w:rsidRPr="00D374BC" w:rsidRDefault="00D5531E" w:rsidP="00D5531E">
      <w:pPr>
        <w:spacing w:after="0"/>
        <w:rPr>
          <w:rFonts w:ascii="NobelCE Lt" w:hAnsi="NobelCE Lt"/>
          <w:bCs/>
          <w:sz w:val="24"/>
          <w:szCs w:val="24"/>
        </w:rPr>
      </w:pPr>
    </w:p>
    <w:p w14:paraId="7F682049"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INNOWACYJNE TECHNOLOGIE Z ZAKRESU BEZPIECZEŃSTWA</w:t>
      </w:r>
    </w:p>
    <w:p w14:paraId="58AB960A"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 xml:space="preserve">Nowy Lexus ES jest wyposażony w zaktualizowany pakiet systemów bezpieczeństwa czynnego Lexus </w:t>
      </w:r>
      <w:proofErr w:type="spellStart"/>
      <w:r w:rsidRPr="00D374BC">
        <w:rPr>
          <w:rFonts w:ascii="NobelCE Lt" w:hAnsi="NobelCE Lt"/>
          <w:bCs/>
          <w:sz w:val="24"/>
          <w:szCs w:val="24"/>
        </w:rPr>
        <w:t>Safety</w:t>
      </w:r>
      <w:proofErr w:type="spellEnd"/>
      <w:r w:rsidRPr="00D374BC">
        <w:rPr>
          <w:rFonts w:ascii="NobelCE Lt" w:hAnsi="NobelCE Lt"/>
          <w:bCs/>
          <w:sz w:val="24"/>
          <w:szCs w:val="24"/>
        </w:rPr>
        <w:t xml:space="preserve"> System +</w:t>
      </w:r>
      <w:r>
        <w:rPr>
          <w:rFonts w:ascii="NobelCE Lt" w:hAnsi="NobelCE Lt"/>
          <w:bCs/>
          <w:sz w:val="24"/>
          <w:szCs w:val="24"/>
        </w:rPr>
        <w:t xml:space="preserve"> 2.5</w:t>
      </w:r>
      <w:r w:rsidRPr="00D374BC">
        <w:rPr>
          <w:rFonts w:ascii="NobelCE Lt" w:hAnsi="NobelCE Lt"/>
          <w:bCs/>
          <w:sz w:val="24"/>
          <w:szCs w:val="24"/>
        </w:rPr>
        <w:t xml:space="preserve">. Jego działanie opiera się na jednosoczewkowej kamerze i radarze milimetrowym. Pakiet został rozbudowany o awaryjne wsparcie układu kierowniczego </w:t>
      </w:r>
      <w:proofErr w:type="spellStart"/>
      <w:r w:rsidRPr="00D374BC">
        <w:rPr>
          <w:rFonts w:ascii="NobelCE Lt" w:hAnsi="NobelCE Lt"/>
          <w:bCs/>
          <w:sz w:val="24"/>
          <w:szCs w:val="24"/>
        </w:rPr>
        <w:t>Emergency</w:t>
      </w:r>
      <w:proofErr w:type="spellEnd"/>
      <w:r w:rsidRPr="00D374BC">
        <w:rPr>
          <w:rFonts w:ascii="NobelCE Lt" w:hAnsi="NobelCE Lt"/>
          <w:bCs/>
          <w:sz w:val="24"/>
          <w:szCs w:val="24"/>
        </w:rPr>
        <w:t xml:space="preserve"> </w:t>
      </w:r>
      <w:proofErr w:type="spellStart"/>
      <w:r w:rsidRPr="00D374BC">
        <w:rPr>
          <w:rFonts w:ascii="NobelCE Lt" w:hAnsi="NobelCE Lt"/>
          <w:bCs/>
          <w:sz w:val="24"/>
          <w:szCs w:val="24"/>
        </w:rPr>
        <w:t>Steering</w:t>
      </w:r>
      <w:proofErr w:type="spellEnd"/>
      <w:r w:rsidRPr="00D374BC">
        <w:rPr>
          <w:rFonts w:ascii="NobelCE Lt" w:hAnsi="NobelCE Lt"/>
          <w:bCs/>
          <w:sz w:val="24"/>
          <w:szCs w:val="24"/>
        </w:rPr>
        <w:t xml:space="preserve"> </w:t>
      </w:r>
      <w:proofErr w:type="spellStart"/>
      <w:r w:rsidRPr="00D374BC">
        <w:rPr>
          <w:rFonts w:ascii="NobelCE Lt" w:hAnsi="NobelCE Lt"/>
          <w:bCs/>
          <w:sz w:val="24"/>
          <w:szCs w:val="24"/>
        </w:rPr>
        <w:t>Assist</w:t>
      </w:r>
      <w:proofErr w:type="spellEnd"/>
      <w:r w:rsidRPr="00D374BC">
        <w:rPr>
          <w:rFonts w:ascii="NobelCE Lt" w:hAnsi="NobelCE Lt"/>
          <w:bCs/>
          <w:sz w:val="24"/>
          <w:szCs w:val="24"/>
        </w:rPr>
        <w:t xml:space="preserve"> oraz udoskonalony system rozpoznawania pasa ruchu. Ponadto zastosowano nowe, lepsze kamery w systemie Digital </w:t>
      </w:r>
      <w:proofErr w:type="spellStart"/>
      <w:r w:rsidRPr="00D374BC">
        <w:rPr>
          <w:rFonts w:ascii="NobelCE Lt" w:hAnsi="NobelCE Lt"/>
          <w:bCs/>
          <w:sz w:val="24"/>
          <w:szCs w:val="24"/>
        </w:rPr>
        <w:t>Side</w:t>
      </w:r>
      <w:proofErr w:type="spellEnd"/>
      <w:r w:rsidRPr="00D374BC">
        <w:rPr>
          <w:rFonts w:ascii="NobelCE Lt" w:hAnsi="NobelCE Lt"/>
          <w:bCs/>
          <w:sz w:val="24"/>
          <w:szCs w:val="24"/>
        </w:rPr>
        <w:t xml:space="preserve"> </w:t>
      </w:r>
      <w:proofErr w:type="spellStart"/>
      <w:r w:rsidRPr="00D374BC">
        <w:rPr>
          <w:rFonts w:ascii="NobelCE Lt" w:hAnsi="NobelCE Lt"/>
          <w:bCs/>
          <w:sz w:val="24"/>
          <w:szCs w:val="24"/>
        </w:rPr>
        <w:t>View</w:t>
      </w:r>
      <w:proofErr w:type="spellEnd"/>
      <w:r w:rsidRPr="00D374BC">
        <w:rPr>
          <w:rFonts w:ascii="NobelCE Lt" w:hAnsi="NobelCE Lt"/>
          <w:bCs/>
          <w:sz w:val="24"/>
          <w:szCs w:val="24"/>
        </w:rPr>
        <w:t xml:space="preserve"> Monitor. </w:t>
      </w:r>
    </w:p>
    <w:p w14:paraId="49A7F1D9" w14:textId="77777777" w:rsidR="00D5531E" w:rsidRPr="00D374BC" w:rsidRDefault="00D5531E" w:rsidP="00D5531E">
      <w:pPr>
        <w:spacing w:after="0"/>
        <w:rPr>
          <w:rFonts w:ascii="NobelCE Lt" w:hAnsi="NobelCE Lt"/>
          <w:bCs/>
          <w:sz w:val="24"/>
          <w:szCs w:val="24"/>
        </w:rPr>
      </w:pPr>
    </w:p>
    <w:p w14:paraId="4AF5E11B"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 xml:space="preserve">Lexus </w:t>
      </w:r>
      <w:proofErr w:type="spellStart"/>
      <w:r w:rsidRPr="00D374BC">
        <w:rPr>
          <w:rFonts w:ascii="NobelCE Lt" w:hAnsi="NobelCE Lt"/>
          <w:b/>
          <w:sz w:val="24"/>
          <w:szCs w:val="24"/>
        </w:rPr>
        <w:t>Safety</w:t>
      </w:r>
      <w:proofErr w:type="spellEnd"/>
      <w:r w:rsidRPr="00D374BC">
        <w:rPr>
          <w:rFonts w:ascii="NobelCE Lt" w:hAnsi="NobelCE Lt"/>
          <w:b/>
          <w:sz w:val="24"/>
          <w:szCs w:val="24"/>
        </w:rPr>
        <w:t xml:space="preserve"> System +</w:t>
      </w:r>
      <w:r>
        <w:rPr>
          <w:rFonts w:ascii="NobelCE Lt" w:hAnsi="NobelCE Lt"/>
          <w:b/>
          <w:sz w:val="24"/>
          <w:szCs w:val="24"/>
        </w:rPr>
        <w:t xml:space="preserve"> 2.5</w:t>
      </w:r>
    </w:p>
    <w:p w14:paraId="55C9A964" w14:textId="66A7E821"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 xml:space="preserve">Poprawiono wydajność kamery i radaru, by poszerzyć zakres działania systemu ochrony </w:t>
      </w:r>
      <w:proofErr w:type="spellStart"/>
      <w:r w:rsidRPr="00D374BC">
        <w:rPr>
          <w:rFonts w:ascii="NobelCE Lt" w:hAnsi="NobelCE Lt"/>
          <w:bCs/>
          <w:sz w:val="24"/>
          <w:szCs w:val="24"/>
        </w:rPr>
        <w:t>przedzderzeniowej</w:t>
      </w:r>
      <w:proofErr w:type="spellEnd"/>
      <w:r w:rsidRPr="00D374BC">
        <w:rPr>
          <w:rFonts w:ascii="NobelCE Lt" w:hAnsi="NobelCE Lt"/>
          <w:bCs/>
          <w:sz w:val="24"/>
          <w:szCs w:val="24"/>
        </w:rPr>
        <w:t xml:space="preserve"> PCS (</w:t>
      </w:r>
      <w:proofErr w:type="spellStart"/>
      <w:r w:rsidRPr="00D374BC">
        <w:rPr>
          <w:rFonts w:ascii="NobelCE Lt" w:hAnsi="NobelCE Lt"/>
          <w:bCs/>
          <w:sz w:val="24"/>
          <w:szCs w:val="24"/>
        </w:rPr>
        <w:t>Pre-Collision</w:t>
      </w:r>
      <w:proofErr w:type="spellEnd"/>
      <w:r w:rsidRPr="00D374BC">
        <w:rPr>
          <w:rFonts w:ascii="NobelCE Lt" w:hAnsi="NobelCE Lt"/>
          <w:bCs/>
          <w:sz w:val="24"/>
          <w:szCs w:val="24"/>
        </w:rPr>
        <w:t xml:space="preserve"> System), który teraz rozpoznaje rowerzystów, a pieszych także w warunkach słabego oświetlenia. System zapewni teraz </w:t>
      </w:r>
      <w:r w:rsidR="00187A09">
        <w:rPr>
          <w:rFonts w:ascii="NobelCE Lt" w:hAnsi="NobelCE Lt"/>
          <w:bCs/>
          <w:sz w:val="24"/>
          <w:szCs w:val="24"/>
        </w:rPr>
        <w:t>również</w:t>
      </w:r>
      <w:r w:rsidRPr="00D374BC">
        <w:rPr>
          <w:rFonts w:ascii="NobelCE Lt" w:hAnsi="NobelCE Lt"/>
          <w:bCs/>
          <w:sz w:val="24"/>
          <w:szCs w:val="24"/>
        </w:rPr>
        <w:t xml:space="preserve"> wsparcie kierowcy podczas pokonywania skrzyżowań dzięki</w:t>
      </w:r>
      <w:r>
        <w:rPr>
          <w:rFonts w:ascii="NobelCE Lt" w:hAnsi="NobelCE Lt"/>
          <w:bCs/>
          <w:sz w:val="24"/>
          <w:szCs w:val="24"/>
        </w:rPr>
        <w:t xml:space="preserve"> funkcji</w:t>
      </w:r>
      <w:r w:rsidRPr="00D374BC">
        <w:rPr>
          <w:rFonts w:ascii="NobelCE Lt" w:hAnsi="NobelCE Lt"/>
          <w:bCs/>
          <w:sz w:val="24"/>
          <w:szCs w:val="24"/>
        </w:rPr>
        <w:t xml:space="preserve"> </w:t>
      </w:r>
      <w:proofErr w:type="spellStart"/>
      <w:r w:rsidRPr="00D374BC">
        <w:rPr>
          <w:rFonts w:ascii="NobelCE Lt" w:hAnsi="NobelCE Lt"/>
          <w:bCs/>
          <w:sz w:val="24"/>
          <w:szCs w:val="24"/>
        </w:rPr>
        <w:t>Intersection</w:t>
      </w:r>
      <w:proofErr w:type="spellEnd"/>
      <w:r w:rsidRPr="00D374BC">
        <w:rPr>
          <w:rFonts w:ascii="NobelCE Lt" w:hAnsi="NobelCE Lt"/>
          <w:bCs/>
          <w:sz w:val="24"/>
          <w:szCs w:val="24"/>
        </w:rPr>
        <w:t xml:space="preserve"> </w:t>
      </w:r>
      <w:proofErr w:type="spellStart"/>
      <w:r w:rsidRPr="00D374BC">
        <w:rPr>
          <w:rFonts w:ascii="NobelCE Lt" w:hAnsi="NobelCE Lt"/>
          <w:bCs/>
          <w:sz w:val="24"/>
          <w:szCs w:val="24"/>
        </w:rPr>
        <w:t>Turn</w:t>
      </w:r>
      <w:proofErr w:type="spellEnd"/>
      <w:r w:rsidRPr="00D374BC">
        <w:rPr>
          <w:rFonts w:ascii="NobelCE Lt" w:hAnsi="NobelCE Lt"/>
          <w:bCs/>
          <w:sz w:val="24"/>
          <w:szCs w:val="24"/>
        </w:rPr>
        <w:t xml:space="preserve"> </w:t>
      </w:r>
      <w:proofErr w:type="spellStart"/>
      <w:r w:rsidRPr="00D374BC">
        <w:rPr>
          <w:rFonts w:ascii="NobelCE Lt" w:hAnsi="NobelCE Lt"/>
          <w:bCs/>
          <w:sz w:val="24"/>
          <w:szCs w:val="24"/>
        </w:rPr>
        <w:t>Assist</w:t>
      </w:r>
      <w:proofErr w:type="spellEnd"/>
      <w:r w:rsidRPr="00D374BC">
        <w:rPr>
          <w:rFonts w:ascii="NobelCE Lt" w:hAnsi="NobelCE Lt"/>
          <w:bCs/>
          <w:sz w:val="24"/>
          <w:szCs w:val="24"/>
        </w:rPr>
        <w:t>, któr</w:t>
      </w:r>
      <w:r>
        <w:rPr>
          <w:rFonts w:ascii="NobelCE Lt" w:hAnsi="NobelCE Lt"/>
          <w:bCs/>
          <w:sz w:val="24"/>
          <w:szCs w:val="24"/>
        </w:rPr>
        <w:t>a zapewnia</w:t>
      </w:r>
      <w:r w:rsidRPr="00D374BC">
        <w:rPr>
          <w:rFonts w:ascii="NobelCE Lt" w:hAnsi="NobelCE Lt"/>
          <w:bCs/>
          <w:sz w:val="24"/>
          <w:szCs w:val="24"/>
        </w:rPr>
        <w:t xml:space="preserve"> wykrywa</w:t>
      </w:r>
      <w:r>
        <w:rPr>
          <w:rFonts w:ascii="NobelCE Lt" w:hAnsi="NobelCE Lt"/>
          <w:bCs/>
          <w:sz w:val="24"/>
          <w:szCs w:val="24"/>
        </w:rPr>
        <w:t>nie</w:t>
      </w:r>
      <w:r w:rsidRPr="00D374BC">
        <w:rPr>
          <w:rFonts w:ascii="NobelCE Lt" w:hAnsi="NobelCE Lt"/>
          <w:bCs/>
          <w:sz w:val="24"/>
          <w:szCs w:val="24"/>
        </w:rPr>
        <w:t xml:space="preserve"> </w:t>
      </w:r>
      <w:r>
        <w:rPr>
          <w:rFonts w:ascii="NobelCE Lt" w:hAnsi="NobelCE Lt"/>
          <w:bCs/>
          <w:sz w:val="24"/>
          <w:szCs w:val="24"/>
        </w:rPr>
        <w:t>pojazdów jadących z przeciwka oraz</w:t>
      </w:r>
      <w:r w:rsidRPr="00D374BC">
        <w:rPr>
          <w:rFonts w:ascii="NobelCE Lt" w:hAnsi="NobelCE Lt"/>
          <w:bCs/>
          <w:sz w:val="24"/>
          <w:szCs w:val="24"/>
        </w:rPr>
        <w:t xml:space="preserve"> pieszych przechodzących przez jezdnię. W zakres LSS+ </w:t>
      </w:r>
      <w:r w:rsidR="00187A09">
        <w:rPr>
          <w:rFonts w:ascii="NobelCE Lt" w:hAnsi="NobelCE Lt"/>
          <w:bCs/>
          <w:sz w:val="24"/>
          <w:szCs w:val="24"/>
        </w:rPr>
        <w:t xml:space="preserve">2.5 </w:t>
      </w:r>
      <w:r w:rsidRPr="00D374BC">
        <w:rPr>
          <w:rFonts w:ascii="NobelCE Lt" w:hAnsi="NobelCE Lt"/>
          <w:bCs/>
          <w:sz w:val="24"/>
          <w:szCs w:val="24"/>
        </w:rPr>
        <w:t xml:space="preserve">wchodzi także awaryjne wsparcie układu kierowniczego </w:t>
      </w:r>
      <w:proofErr w:type="spellStart"/>
      <w:r w:rsidRPr="00D374BC">
        <w:rPr>
          <w:rFonts w:ascii="NobelCE Lt" w:hAnsi="NobelCE Lt"/>
          <w:bCs/>
          <w:sz w:val="24"/>
          <w:szCs w:val="24"/>
        </w:rPr>
        <w:t>Emergency</w:t>
      </w:r>
      <w:proofErr w:type="spellEnd"/>
      <w:r w:rsidRPr="00D374BC">
        <w:rPr>
          <w:rFonts w:ascii="NobelCE Lt" w:hAnsi="NobelCE Lt"/>
          <w:bCs/>
          <w:sz w:val="24"/>
          <w:szCs w:val="24"/>
        </w:rPr>
        <w:t xml:space="preserve"> </w:t>
      </w:r>
      <w:proofErr w:type="spellStart"/>
      <w:r w:rsidRPr="00D374BC">
        <w:rPr>
          <w:rFonts w:ascii="NobelCE Lt" w:hAnsi="NobelCE Lt"/>
          <w:bCs/>
          <w:sz w:val="24"/>
          <w:szCs w:val="24"/>
        </w:rPr>
        <w:t>Steering</w:t>
      </w:r>
      <w:proofErr w:type="spellEnd"/>
      <w:r w:rsidRPr="00D374BC">
        <w:rPr>
          <w:rFonts w:ascii="NobelCE Lt" w:hAnsi="NobelCE Lt"/>
          <w:bCs/>
          <w:sz w:val="24"/>
          <w:szCs w:val="24"/>
        </w:rPr>
        <w:t xml:space="preserve"> </w:t>
      </w:r>
      <w:proofErr w:type="spellStart"/>
      <w:r w:rsidRPr="00D374BC">
        <w:rPr>
          <w:rFonts w:ascii="NobelCE Lt" w:hAnsi="NobelCE Lt"/>
          <w:bCs/>
          <w:sz w:val="24"/>
          <w:szCs w:val="24"/>
        </w:rPr>
        <w:t>Assist</w:t>
      </w:r>
      <w:proofErr w:type="spellEnd"/>
      <w:r w:rsidRPr="00D374BC">
        <w:rPr>
          <w:rFonts w:ascii="NobelCE Lt" w:hAnsi="NobelCE Lt"/>
          <w:bCs/>
          <w:sz w:val="24"/>
          <w:szCs w:val="24"/>
        </w:rPr>
        <w:t xml:space="preserve">. </w:t>
      </w:r>
    </w:p>
    <w:p w14:paraId="34744057" w14:textId="77777777" w:rsidR="00D5531E" w:rsidRPr="00D374BC" w:rsidRDefault="00D5531E" w:rsidP="00D5531E">
      <w:pPr>
        <w:spacing w:after="0"/>
        <w:rPr>
          <w:rFonts w:ascii="NobelCE Lt" w:hAnsi="NobelCE Lt"/>
          <w:bCs/>
          <w:sz w:val="24"/>
          <w:szCs w:val="24"/>
        </w:rPr>
      </w:pPr>
    </w:p>
    <w:p w14:paraId="6AD5095E" w14:textId="77777777" w:rsidR="00D5531E" w:rsidRPr="00D374BC" w:rsidRDefault="00D5531E" w:rsidP="00D5531E">
      <w:pPr>
        <w:spacing w:after="0"/>
        <w:rPr>
          <w:rFonts w:ascii="NobelCE Lt" w:hAnsi="NobelCE Lt"/>
          <w:b/>
          <w:sz w:val="24"/>
          <w:szCs w:val="24"/>
        </w:rPr>
      </w:pPr>
      <w:proofErr w:type="spellStart"/>
      <w:r w:rsidRPr="00D374BC">
        <w:rPr>
          <w:rFonts w:ascii="NobelCE Lt" w:hAnsi="NobelCE Lt"/>
          <w:b/>
          <w:sz w:val="24"/>
          <w:szCs w:val="24"/>
        </w:rPr>
        <w:t>Emergency</w:t>
      </w:r>
      <w:proofErr w:type="spellEnd"/>
      <w:r w:rsidRPr="00D374BC">
        <w:rPr>
          <w:rFonts w:ascii="NobelCE Lt" w:hAnsi="NobelCE Lt"/>
          <w:b/>
          <w:sz w:val="24"/>
          <w:szCs w:val="24"/>
        </w:rPr>
        <w:t xml:space="preserve"> </w:t>
      </w:r>
      <w:proofErr w:type="spellStart"/>
      <w:r w:rsidRPr="00D374BC">
        <w:rPr>
          <w:rFonts w:ascii="NobelCE Lt" w:hAnsi="NobelCE Lt"/>
          <w:b/>
          <w:sz w:val="24"/>
          <w:szCs w:val="24"/>
        </w:rPr>
        <w:t>Steering</w:t>
      </w:r>
      <w:proofErr w:type="spellEnd"/>
      <w:r w:rsidRPr="00D374BC">
        <w:rPr>
          <w:rFonts w:ascii="NobelCE Lt" w:hAnsi="NobelCE Lt"/>
          <w:b/>
          <w:sz w:val="24"/>
          <w:szCs w:val="24"/>
        </w:rPr>
        <w:t xml:space="preserve"> </w:t>
      </w:r>
      <w:proofErr w:type="spellStart"/>
      <w:r w:rsidRPr="00D374BC">
        <w:rPr>
          <w:rFonts w:ascii="NobelCE Lt" w:hAnsi="NobelCE Lt"/>
          <w:b/>
          <w:sz w:val="24"/>
          <w:szCs w:val="24"/>
        </w:rPr>
        <w:t>Assist</w:t>
      </w:r>
      <w:proofErr w:type="spellEnd"/>
    </w:p>
    <w:p w14:paraId="09D54B18"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lastRenderedPageBreak/>
        <w:t xml:space="preserve">W sytuacji, gdy tuż obok toru jazdy lub wręcz na jezdni pojawi się pieszy, </w:t>
      </w:r>
      <w:proofErr w:type="spellStart"/>
      <w:r w:rsidRPr="00D374BC">
        <w:rPr>
          <w:rFonts w:ascii="NobelCE Lt" w:hAnsi="NobelCE Lt"/>
          <w:bCs/>
          <w:sz w:val="24"/>
          <w:szCs w:val="24"/>
        </w:rPr>
        <w:t>Emergency</w:t>
      </w:r>
      <w:proofErr w:type="spellEnd"/>
      <w:r w:rsidRPr="00D374BC">
        <w:rPr>
          <w:rFonts w:ascii="NobelCE Lt" w:hAnsi="NobelCE Lt"/>
          <w:bCs/>
          <w:sz w:val="24"/>
          <w:szCs w:val="24"/>
        </w:rPr>
        <w:t xml:space="preserve"> </w:t>
      </w:r>
      <w:proofErr w:type="spellStart"/>
      <w:r w:rsidRPr="00D374BC">
        <w:rPr>
          <w:rFonts w:ascii="NobelCE Lt" w:hAnsi="NobelCE Lt"/>
          <w:bCs/>
          <w:sz w:val="24"/>
          <w:szCs w:val="24"/>
        </w:rPr>
        <w:t>Steering</w:t>
      </w:r>
      <w:proofErr w:type="spellEnd"/>
      <w:r w:rsidRPr="00D374BC">
        <w:rPr>
          <w:rFonts w:ascii="NobelCE Lt" w:hAnsi="NobelCE Lt"/>
          <w:bCs/>
          <w:sz w:val="24"/>
          <w:szCs w:val="24"/>
        </w:rPr>
        <w:t xml:space="preserve"> </w:t>
      </w:r>
      <w:proofErr w:type="spellStart"/>
      <w:r w:rsidRPr="00D374BC">
        <w:rPr>
          <w:rFonts w:ascii="NobelCE Lt" w:hAnsi="NobelCE Lt"/>
          <w:bCs/>
          <w:sz w:val="24"/>
          <w:szCs w:val="24"/>
        </w:rPr>
        <w:t>Assist</w:t>
      </w:r>
      <w:proofErr w:type="spellEnd"/>
      <w:r w:rsidRPr="00D374BC">
        <w:rPr>
          <w:rFonts w:ascii="NobelCE Lt" w:hAnsi="NobelCE Lt"/>
          <w:bCs/>
          <w:sz w:val="24"/>
          <w:szCs w:val="24"/>
        </w:rPr>
        <w:t xml:space="preserve"> (aktywowany przez wykonany przez kierowcę gwałtowny ruch kierownicą) </w:t>
      </w:r>
      <w:r>
        <w:rPr>
          <w:rFonts w:ascii="NobelCE Lt" w:hAnsi="NobelCE Lt"/>
          <w:bCs/>
          <w:sz w:val="24"/>
          <w:szCs w:val="24"/>
        </w:rPr>
        <w:t>wspomoże</w:t>
      </w:r>
      <w:r w:rsidRPr="00D374BC">
        <w:rPr>
          <w:rFonts w:ascii="NobelCE Lt" w:hAnsi="NobelCE Lt"/>
          <w:bCs/>
          <w:sz w:val="24"/>
          <w:szCs w:val="24"/>
        </w:rPr>
        <w:t xml:space="preserve"> działanie układu kierowniczego tak, by utrzymać pełną stabilność samochodu i</w:t>
      </w:r>
      <w:r>
        <w:rPr>
          <w:rFonts w:ascii="NobelCE Lt" w:hAnsi="NobelCE Lt"/>
          <w:bCs/>
          <w:sz w:val="24"/>
          <w:szCs w:val="24"/>
        </w:rPr>
        <w:t xml:space="preserve"> optymalny</w:t>
      </w:r>
      <w:r w:rsidRPr="00D374BC">
        <w:rPr>
          <w:rFonts w:ascii="NobelCE Lt" w:hAnsi="NobelCE Lt"/>
          <w:bCs/>
          <w:sz w:val="24"/>
          <w:szCs w:val="24"/>
        </w:rPr>
        <w:t xml:space="preserve"> tor jazdy.</w:t>
      </w:r>
    </w:p>
    <w:p w14:paraId="56AE9994" w14:textId="77777777" w:rsidR="00D5531E" w:rsidRPr="00D374BC" w:rsidRDefault="00D5531E" w:rsidP="00D5531E">
      <w:pPr>
        <w:spacing w:after="0"/>
        <w:rPr>
          <w:rFonts w:ascii="NobelCE Lt" w:hAnsi="NobelCE Lt"/>
          <w:bCs/>
          <w:sz w:val="24"/>
          <w:szCs w:val="24"/>
        </w:rPr>
      </w:pPr>
    </w:p>
    <w:p w14:paraId="0346B602" w14:textId="77777777" w:rsidR="00D5531E" w:rsidRPr="00605A91" w:rsidRDefault="00D5531E" w:rsidP="00D5531E">
      <w:pPr>
        <w:spacing w:after="0"/>
        <w:rPr>
          <w:rFonts w:ascii="NobelCE Lt" w:hAnsi="NobelCE Lt"/>
          <w:b/>
          <w:sz w:val="24"/>
          <w:szCs w:val="24"/>
          <w:lang w:val="en-US"/>
        </w:rPr>
      </w:pPr>
      <w:proofErr w:type="spellStart"/>
      <w:r w:rsidRPr="00605A91">
        <w:rPr>
          <w:rFonts w:ascii="NobelCE Lt" w:hAnsi="NobelCE Lt"/>
          <w:b/>
          <w:sz w:val="24"/>
          <w:szCs w:val="24"/>
          <w:lang w:val="en-US"/>
        </w:rPr>
        <w:t>Asystent</w:t>
      </w:r>
      <w:proofErr w:type="spellEnd"/>
      <w:r w:rsidRPr="00605A91">
        <w:rPr>
          <w:rFonts w:ascii="NobelCE Lt" w:hAnsi="NobelCE Lt"/>
          <w:b/>
          <w:sz w:val="24"/>
          <w:szCs w:val="24"/>
          <w:lang w:val="en-US"/>
        </w:rPr>
        <w:t xml:space="preserve"> </w:t>
      </w:r>
      <w:proofErr w:type="spellStart"/>
      <w:r w:rsidRPr="00605A91">
        <w:rPr>
          <w:rFonts w:ascii="NobelCE Lt" w:hAnsi="NobelCE Lt"/>
          <w:b/>
          <w:sz w:val="24"/>
          <w:szCs w:val="24"/>
          <w:lang w:val="en-US"/>
        </w:rPr>
        <w:t>pasa</w:t>
      </w:r>
      <w:proofErr w:type="spellEnd"/>
      <w:r w:rsidRPr="00605A91">
        <w:rPr>
          <w:rFonts w:ascii="NobelCE Lt" w:hAnsi="NobelCE Lt"/>
          <w:b/>
          <w:sz w:val="24"/>
          <w:szCs w:val="24"/>
          <w:lang w:val="en-US"/>
        </w:rPr>
        <w:t xml:space="preserve"> </w:t>
      </w:r>
      <w:proofErr w:type="spellStart"/>
      <w:r w:rsidRPr="00605A91">
        <w:rPr>
          <w:rFonts w:ascii="NobelCE Lt" w:hAnsi="NobelCE Lt"/>
          <w:b/>
          <w:sz w:val="24"/>
          <w:szCs w:val="24"/>
          <w:lang w:val="en-US"/>
        </w:rPr>
        <w:t>ruchu</w:t>
      </w:r>
      <w:proofErr w:type="spellEnd"/>
      <w:r w:rsidRPr="00605A91">
        <w:rPr>
          <w:rFonts w:ascii="NobelCE Lt" w:hAnsi="NobelCE Lt"/>
          <w:b/>
          <w:sz w:val="24"/>
          <w:szCs w:val="24"/>
          <w:lang w:val="en-US"/>
        </w:rPr>
        <w:t xml:space="preserve"> Lane Tracing Assist</w:t>
      </w:r>
    </w:p>
    <w:p w14:paraId="4AC12C23"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 xml:space="preserve">System </w:t>
      </w:r>
      <w:r>
        <w:rPr>
          <w:rFonts w:ascii="NobelCE Lt" w:hAnsi="NobelCE Lt"/>
          <w:bCs/>
          <w:sz w:val="24"/>
          <w:szCs w:val="24"/>
        </w:rPr>
        <w:t>utrzymywania na pasie ruchu</w:t>
      </w:r>
      <w:r w:rsidRPr="00D374BC">
        <w:rPr>
          <w:rFonts w:ascii="NobelCE Lt" w:hAnsi="NobelCE Lt"/>
          <w:bCs/>
          <w:sz w:val="24"/>
          <w:szCs w:val="24"/>
        </w:rPr>
        <w:t xml:space="preserve"> Lane </w:t>
      </w:r>
      <w:proofErr w:type="spellStart"/>
      <w:r w:rsidRPr="00D374BC">
        <w:rPr>
          <w:rFonts w:ascii="NobelCE Lt" w:hAnsi="NobelCE Lt"/>
          <w:bCs/>
          <w:sz w:val="24"/>
          <w:szCs w:val="24"/>
        </w:rPr>
        <w:t>Tracing</w:t>
      </w:r>
      <w:proofErr w:type="spellEnd"/>
      <w:r w:rsidRPr="00D374BC">
        <w:rPr>
          <w:rFonts w:ascii="NobelCE Lt" w:hAnsi="NobelCE Lt"/>
          <w:bCs/>
          <w:sz w:val="24"/>
          <w:szCs w:val="24"/>
        </w:rPr>
        <w:t xml:space="preserve"> </w:t>
      </w:r>
      <w:proofErr w:type="spellStart"/>
      <w:r w:rsidRPr="00D374BC">
        <w:rPr>
          <w:rFonts w:ascii="NobelCE Lt" w:hAnsi="NobelCE Lt"/>
          <w:bCs/>
          <w:sz w:val="24"/>
          <w:szCs w:val="24"/>
        </w:rPr>
        <w:t>Assist</w:t>
      </w:r>
      <w:proofErr w:type="spellEnd"/>
      <w:r w:rsidRPr="00D374BC">
        <w:rPr>
          <w:rFonts w:ascii="NobelCE Lt" w:hAnsi="NobelCE Lt"/>
          <w:bCs/>
          <w:sz w:val="24"/>
          <w:szCs w:val="24"/>
        </w:rPr>
        <w:t xml:space="preserve"> (LTA), który stanowi zaawansowane wsparcie układu kierowniczego, utrzymuje auto pośrodku pasa ruchu. Aby usprawnić jego działanie, sięgnięto po technologie sztucznej inteligencji (AI), które zwiększają zakres wsparcia, dzięki czemu ingerencje w układ kierowniczy są tak płynne, że niemal niewyczuwalne.</w:t>
      </w:r>
    </w:p>
    <w:p w14:paraId="6FC72A82" w14:textId="77777777" w:rsidR="00D5531E" w:rsidRPr="00D374BC" w:rsidRDefault="00D5531E" w:rsidP="00D5531E">
      <w:pPr>
        <w:spacing w:after="0"/>
        <w:rPr>
          <w:rFonts w:ascii="NobelCE Lt" w:hAnsi="NobelCE Lt"/>
          <w:bCs/>
          <w:sz w:val="24"/>
          <w:szCs w:val="24"/>
        </w:rPr>
      </w:pPr>
    </w:p>
    <w:p w14:paraId="46B6AE5E" w14:textId="77777777" w:rsidR="00D5531E" w:rsidRPr="00605A91" w:rsidRDefault="00D5531E" w:rsidP="00D5531E">
      <w:pPr>
        <w:spacing w:after="0"/>
        <w:rPr>
          <w:rFonts w:ascii="NobelCE Lt" w:hAnsi="NobelCE Lt"/>
          <w:b/>
          <w:sz w:val="24"/>
          <w:szCs w:val="24"/>
          <w:lang w:val="en-US"/>
        </w:rPr>
      </w:pPr>
      <w:proofErr w:type="spellStart"/>
      <w:r w:rsidRPr="00605A91">
        <w:rPr>
          <w:rFonts w:ascii="NobelCE Lt" w:hAnsi="NobelCE Lt"/>
          <w:b/>
          <w:sz w:val="24"/>
          <w:szCs w:val="24"/>
          <w:lang w:val="en-US"/>
        </w:rPr>
        <w:t>Aktywny</w:t>
      </w:r>
      <w:proofErr w:type="spellEnd"/>
      <w:r w:rsidRPr="00605A91">
        <w:rPr>
          <w:rFonts w:ascii="NobelCE Lt" w:hAnsi="NobelCE Lt"/>
          <w:b/>
          <w:sz w:val="24"/>
          <w:szCs w:val="24"/>
          <w:lang w:val="en-US"/>
        </w:rPr>
        <w:t xml:space="preserve"> </w:t>
      </w:r>
      <w:proofErr w:type="spellStart"/>
      <w:r w:rsidRPr="00605A91">
        <w:rPr>
          <w:rFonts w:ascii="NobelCE Lt" w:hAnsi="NobelCE Lt"/>
          <w:b/>
          <w:sz w:val="24"/>
          <w:szCs w:val="24"/>
          <w:lang w:val="en-US"/>
        </w:rPr>
        <w:t>tempomat</w:t>
      </w:r>
      <w:proofErr w:type="spellEnd"/>
      <w:r w:rsidRPr="00605A91">
        <w:rPr>
          <w:rFonts w:ascii="NobelCE Lt" w:hAnsi="NobelCE Lt"/>
          <w:b/>
          <w:sz w:val="24"/>
          <w:szCs w:val="24"/>
          <w:lang w:val="en-US"/>
        </w:rPr>
        <w:t xml:space="preserve"> Dynamic Driving Cruise Control</w:t>
      </w:r>
    </w:p>
    <w:p w14:paraId="694C30C6"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 xml:space="preserve">System radarowego tempomatu </w:t>
      </w:r>
      <w:proofErr w:type="spellStart"/>
      <w:r w:rsidRPr="00D374BC">
        <w:rPr>
          <w:rFonts w:ascii="NobelCE Lt" w:hAnsi="NobelCE Lt"/>
          <w:bCs/>
          <w:sz w:val="24"/>
          <w:szCs w:val="24"/>
        </w:rPr>
        <w:t>Dynamic</w:t>
      </w:r>
      <w:proofErr w:type="spellEnd"/>
      <w:r w:rsidRPr="00D374BC">
        <w:rPr>
          <w:rFonts w:ascii="NobelCE Lt" w:hAnsi="NobelCE Lt"/>
          <w:bCs/>
          <w:sz w:val="24"/>
          <w:szCs w:val="24"/>
        </w:rPr>
        <w:t xml:space="preserve"> Radar </w:t>
      </w:r>
      <w:proofErr w:type="spellStart"/>
      <w:r w:rsidRPr="00D374BC">
        <w:rPr>
          <w:rFonts w:ascii="NobelCE Lt" w:hAnsi="NobelCE Lt"/>
          <w:bCs/>
          <w:sz w:val="24"/>
          <w:szCs w:val="24"/>
        </w:rPr>
        <w:t>Cruise</w:t>
      </w:r>
      <w:proofErr w:type="spellEnd"/>
      <w:r w:rsidRPr="00D374BC">
        <w:rPr>
          <w:rFonts w:ascii="NobelCE Lt" w:hAnsi="NobelCE Lt"/>
          <w:bCs/>
          <w:sz w:val="24"/>
          <w:szCs w:val="24"/>
        </w:rPr>
        <w:t xml:space="preserve"> Control wzbogacono o funkcję kontroli prędkości w łuku, która reguluje prędkość pojazdu, z wyprzedzeniem dostosowując ją do przebiegu drogi, dzięki czemu</w:t>
      </w:r>
      <w:r>
        <w:rPr>
          <w:rFonts w:ascii="NobelCE Lt" w:hAnsi="NobelCE Lt"/>
          <w:bCs/>
          <w:sz w:val="24"/>
          <w:szCs w:val="24"/>
        </w:rPr>
        <w:t xml:space="preserve"> utrzymywany jest stały</w:t>
      </w:r>
      <w:r w:rsidRPr="00D374BC">
        <w:rPr>
          <w:rFonts w:ascii="NobelCE Lt" w:hAnsi="NobelCE Lt"/>
          <w:bCs/>
          <w:sz w:val="24"/>
          <w:szCs w:val="24"/>
        </w:rPr>
        <w:t xml:space="preserve"> odstęp od poprzedzającego pojazdu</w:t>
      </w:r>
      <w:r>
        <w:rPr>
          <w:rFonts w:ascii="NobelCE Lt" w:hAnsi="NobelCE Lt"/>
          <w:bCs/>
          <w:sz w:val="24"/>
          <w:szCs w:val="24"/>
        </w:rPr>
        <w:t>.</w:t>
      </w:r>
    </w:p>
    <w:p w14:paraId="2AF819F6" w14:textId="77777777" w:rsidR="00D5531E" w:rsidRPr="00D374BC" w:rsidRDefault="00D5531E" w:rsidP="00D5531E">
      <w:pPr>
        <w:spacing w:after="0"/>
        <w:rPr>
          <w:rFonts w:ascii="NobelCE Lt" w:hAnsi="NobelCE Lt"/>
          <w:bCs/>
          <w:sz w:val="24"/>
          <w:szCs w:val="24"/>
        </w:rPr>
      </w:pPr>
    </w:p>
    <w:p w14:paraId="0B08B9C7"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 xml:space="preserve">Adaptacyjne światła drogowe </w:t>
      </w:r>
      <w:proofErr w:type="spellStart"/>
      <w:r w:rsidRPr="00D374BC">
        <w:rPr>
          <w:rFonts w:ascii="NobelCE Lt" w:hAnsi="NobelCE Lt"/>
          <w:b/>
          <w:sz w:val="24"/>
          <w:szCs w:val="24"/>
        </w:rPr>
        <w:t>BladeScan</w:t>
      </w:r>
      <w:proofErr w:type="spellEnd"/>
      <w:r w:rsidRPr="00D374BC">
        <w:rPr>
          <w:rFonts w:ascii="NobelCE Lt" w:hAnsi="NobelCE Lt"/>
          <w:b/>
          <w:sz w:val="24"/>
          <w:szCs w:val="24"/>
        </w:rPr>
        <w:t xml:space="preserve">™ </w:t>
      </w:r>
    </w:p>
    <w:p w14:paraId="68CBBEBD" w14:textId="77777777" w:rsidR="00D5531E" w:rsidRPr="00D374BC" w:rsidRDefault="00D5531E" w:rsidP="00D5531E">
      <w:pPr>
        <w:spacing w:after="0"/>
        <w:rPr>
          <w:rFonts w:ascii="NobelCE Lt" w:hAnsi="NobelCE Lt"/>
          <w:bCs/>
          <w:sz w:val="24"/>
          <w:szCs w:val="24"/>
        </w:rPr>
      </w:pPr>
      <w:proofErr w:type="spellStart"/>
      <w:r w:rsidRPr="00D374BC">
        <w:rPr>
          <w:rFonts w:ascii="NobelCE Lt" w:hAnsi="NobelCE Lt"/>
          <w:bCs/>
          <w:sz w:val="24"/>
          <w:szCs w:val="24"/>
        </w:rPr>
        <w:t>BladeScan</w:t>
      </w:r>
      <w:proofErr w:type="spellEnd"/>
      <w:r w:rsidRPr="00D374BC">
        <w:rPr>
          <w:rFonts w:ascii="NobelCE Lt" w:hAnsi="NobelCE Lt"/>
          <w:bCs/>
          <w:sz w:val="24"/>
          <w:szCs w:val="24"/>
        </w:rPr>
        <w:t xml:space="preserve">™ to wyrafinowany system adaptacyjnego przełączania świateł drogowych, w którym światło emitowane przez diody LED pada na </w:t>
      </w:r>
      <w:r>
        <w:rPr>
          <w:rFonts w:ascii="NobelCE Lt" w:hAnsi="NobelCE Lt"/>
          <w:bCs/>
          <w:sz w:val="24"/>
          <w:szCs w:val="24"/>
        </w:rPr>
        <w:t xml:space="preserve">szybko obracające się </w:t>
      </w:r>
      <w:r w:rsidRPr="00D374BC">
        <w:rPr>
          <w:rFonts w:ascii="NobelCE Lt" w:hAnsi="NobelCE Lt"/>
          <w:bCs/>
          <w:sz w:val="24"/>
          <w:szCs w:val="24"/>
        </w:rPr>
        <w:t>zwierciadł</w:t>
      </w:r>
      <w:r>
        <w:rPr>
          <w:rFonts w:ascii="NobelCE Lt" w:hAnsi="NobelCE Lt"/>
          <w:bCs/>
          <w:sz w:val="24"/>
          <w:szCs w:val="24"/>
        </w:rPr>
        <w:t>o</w:t>
      </w:r>
      <w:r w:rsidRPr="00D374BC">
        <w:rPr>
          <w:rFonts w:ascii="NobelCE Lt" w:hAnsi="NobelCE Lt"/>
          <w:bCs/>
          <w:sz w:val="24"/>
          <w:szCs w:val="24"/>
        </w:rPr>
        <w:t xml:space="preserve">, </w:t>
      </w:r>
      <w:r w:rsidRPr="00E45F9B">
        <w:rPr>
          <w:rFonts w:ascii="NobelCE Lt" w:hAnsi="NobelCE Lt"/>
          <w:bCs/>
          <w:sz w:val="24"/>
          <w:szCs w:val="24"/>
        </w:rPr>
        <w:t>zapewniające możliwość sterowania wiązką światła. Odpowiednio ukierunkowane światło przechodzi przez soczewkę, zapewniając znacznie lepszą kontrolę nad oświetlanym obszarem</w:t>
      </w:r>
      <w:r w:rsidRPr="00D374BC">
        <w:rPr>
          <w:rFonts w:ascii="NobelCE Lt" w:hAnsi="NobelCE Lt"/>
          <w:bCs/>
          <w:sz w:val="24"/>
          <w:szCs w:val="24"/>
        </w:rPr>
        <w:t xml:space="preserve">. </w:t>
      </w:r>
      <w:proofErr w:type="spellStart"/>
      <w:r w:rsidRPr="00D374BC">
        <w:rPr>
          <w:rFonts w:ascii="NobelCE Lt" w:hAnsi="NobelCE Lt"/>
          <w:bCs/>
          <w:sz w:val="24"/>
          <w:szCs w:val="24"/>
        </w:rPr>
        <w:t>BladeScan</w:t>
      </w:r>
      <w:proofErr w:type="spellEnd"/>
      <w:r w:rsidRPr="00D374BC">
        <w:rPr>
          <w:rFonts w:ascii="NobelCE Lt" w:hAnsi="NobelCE Lt"/>
          <w:bCs/>
          <w:sz w:val="24"/>
          <w:szCs w:val="24"/>
        </w:rPr>
        <w:t>™ zwiększa możliwości wykorzystywania świateł drogowych, dzięki czemu kierowca może zauważyć pieszych i znaki drogowe o wiele wcześniej, bez oślepiania innych kierowców jadących z przeciwka.</w:t>
      </w:r>
    </w:p>
    <w:p w14:paraId="6B614262" w14:textId="77777777" w:rsidR="00D5531E" w:rsidRPr="00D374BC" w:rsidRDefault="00D5531E" w:rsidP="00D5531E">
      <w:pPr>
        <w:spacing w:after="0"/>
        <w:rPr>
          <w:rFonts w:ascii="NobelCE Lt" w:hAnsi="NobelCE Lt"/>
          <w:bCs/>
          <w:sz w:val="24"/>
          <w:szCs w:val="24"/>
        </w:rPr>
      </w:pPr>
    </w:p>
    <w:p w14:paraId="0D3C8EC2" w14:textId="77777777" w:rsidR="00D5531E" w:rsidRPr="00D374BC" w:rsidRDefault="00D5531E" w:rsidP="00D5531E">
      <w:pPr>
        <w:spacing w:after="0"/>
        <w:rPr>
          <w:rFonts w:ascii="NobelCE Lt" w:hAnsi="NobelCE Lt"/>
          <w:b/>
          <w:sz w:val="24"/>
          <w:szCs w:val="24"/>
        </w:rPr>
      </w:pPr>
      <w:r w:rsidRPr="00D374BC">
        <w:rPr>
          <w:rFonts w:ascii="NobelCE Lt" w:hAnsi="NobelCE Lt"/>
          <w:b/>
          <w:sz w:val="24"/>
          <w:szCs w:val="24"/>
        </w:rPr>
        <w:t xml:space="preserve">Digital </w:t>
      </w:r>
      <w:proofErr w:type="spellStart"/>
      <w:r w:rsidRPr="00D374BC">
        <w:rPr>
          <w:rFonts w:ascii="NobelCE Lt" w:hAnsi="NobelCE Lt"/>
          <w:b/>
          <w:sz w:val="24"/>
          <w:szCs w:val="24"/>
        </w:rPr>
        <w:t>Side</w:t>
      </w:r>
      <w:proofErr w:type="spellEnd"/>
      <w:r w:rsidRPr="00D374BC">
        <w:rPr>
          <w:rFonts w:ascii="NobelCE Lt" w:hAnsi="NobelCE Lt"/>
          <w:b/>
          <w:sz w:val="24"/>
          <w:szCs w:val="24"/>
        </w:rPr>
        <w:t xml:space="preserve"> </w:t>
      </w:r>
      <w:proofErr w:type="spellStart"/>
      <w:r w:rsidRPr="00D374BC">
        <w:rPr>
          <w:rFonts w:ascii="NobelCE Lt" w:hAnsi="NobelCE Lt"/>
          <w:b/>
          <w:sz w:val="24"/>
          <w:szCs w:val="24"/>
        </w:rPr>
        <w:t>View</w:t>
      </w:r>
      <w:proofErr w:type="spellEnd"/>
      <w:r w:rsidRPr="00D374BC">
        <w:rPr>
          <w:rFonts w:ascii="NobelCE Lt" w:hAnsi="NobelCE Lt"/>
          <w:b/>
          <w:sz w:val="24"/>
          <w:szCs w:val="24"/>
        </w:rPr>
        <w:t xml:space="preserve"> Monitor</w:t>
      </w:r>
    </w:p>
    <w:p w14:paraId="673D6458" w14:textId="77777777" w:rsidR="00D5531E" w:rsidRPr="00D374BC" w:rsidRDefault="00D5531E" w:rsidP="00D5531E">
      <w:pPr>
        <w:spacing w:after="0"/>
        <w:rPr>
          <w:rFonts w:ascii="NobelCE Lt" w:hAnsi="NobelCE Lt"/>
          <w:bCs/>
          <w:sz w:val="24"/>
          <w:szCs w:val="24"/>
        </w:rPr>
      </w:pPr>
      <w:r w:rsidRPr="00D374BC">
        <w:rPr>
          <w:rFonts w:ascii="NobelCE Lt" w:hAnsi="NobelCE Lt"/>
          <w:bCs/>
          <w:sz w:val="24"/>
          <w:szCs w:val="24"/>
        </w:rPr>
        <w:t xml:space="preserve">Znacząco usprawniono wydajność kamer cyfrowych lusterek bocznych (Digital </w:t>
      </w:r>
      <w:proofErr w:type="spellStart"/>
      <w:r w:rsidRPr="00D374BC">
        <w:rPr>
          <w:rFonts w:ascii="NobelCE Lt" w:hAnsi="NobelCE Lt"/>
          <w:bCs/>
          <w:sz w:val="24"/>
          <w:szCs w:val="24"/>
        </w:rPr>
        <w:t>Side</w:t>
      </w:r>
      <w:proofErr w:type="spellEnd"/>
      <w:r w:rsidRPr="00D374BC">
        <w:rPr>
          <w:rFonts w:ascii="NobelCE Lt" w:hAnsi="NobelCE Lt"/>
          <w:bCs/>
          <w:sz w:val="24"/>
          <w:szCs w:val="24"/>
        </w:rPr>
        <w:t xml:space="preserve"> </w:t>
      </w:r>
      <w:proofErr w:type="spellStart"/>
      <w:r w:rsidRPr="00D374BC">
        <w:rPr>
          <w:rFonts w:ascii="NobelCE Lt" w:hAnsi="NobelCE Lt"/>
          <w:bCs/>
          <w:sz w:val="24"/>
          <w:szCs w:val="24"/>
        </w:rPr>
        <w:t>View</w:t>
      </w:r>
      <w:proofErr w:type="spellEnd"/>
      <w:r w:rsidRPr="00D374BC">
        <w:rPr>
          <w:rFonts w:ascii="NobelCE Lt" w:hAnsi="NobelCE Lt"/>
          <w:bCs/>
          <w:sz w:val="24"/>
          <w:szCs w:val="24"/>
        </w:rPr>
        <w:t xml:space="preserve"> Monitor), zaprojektowanych</w:t>
      </w:r>
      <w:r>
        <w:rPr>
          <w:rFonts w:ascii="NobelCE Lt" w:hAnsi="NobelCE Lt"/>
          <w:bCs/>
          <w:sz w:val="24"/>
          <w:szCs w:val="24"/>
        </w:rPr>
        <w:t xml:space="preserve"> tak</w:t>
      </w:r>
      <w:r w:rsidRPr="00D374BC">
        <w:rPr>
          <w:rFonts w:ascii="NobelCE Lt" w:hAnsi="NobelCE Lt"/>
          <w:bCs/>
          <w:sz w:val="24"/>
          <w:szCs w:val="24"/>
        </w:rPr>
        <w:t>, by zapewnić kierowcy lepszy podgląd sytuacji po bokach i z tyłu auta niż w przypadku konwencjonalnych lusterek bocznych, szczególnie w nocy i w czasie opadów. Przetwarzanie obrazu z redukcją interferencji pomaga uzyskać wyraźniejszy obraz</w:t>
      </w:r>
      <w:r>
        <w:rPr>
          <w:rFonts w:ascii="NobelCE Lt" w:hAnsi="NobelCE Lt"/>
          <w:bCs/>
          <w:sz w:val="24"/>
          <w:szCs w:val="24"/>
        </w:rPr>
        <w:t>, a dodatkowo zredukowano</w:t>
      </w:r>
      <w:r w:rsidRPr="00D374BC">
        <w:rPr>
          <w:rFonts w:ascii="NobelCE Lt" w:hAnsi="NobelCE Lt"/>
          <w:bCs/>
          <w:sz w:val="24"/>
          <w:szCs w:val="24"/>
        </w:rPr>
        <w:t xml:space="preserve"> </w:t>
      </w:r>
      <w:r>
        <w:rPr>
          <w:rFonts w:ascii="NobelCE Lt" w:hAnsi="NobelCE Lt"/>
          <w:bCs/>
          <w:sz w:val="24"/>
          <w:szCs w:val="24"/>
        </w:rPr>
        <w:t>migotanie źródeł światła.</w:t>
      </w:r>
    </w:p>
    <w:p w14:paraId="393F62D4" w14:textId="77777777" w:rsidR="00D5531E" w:rsidRPr="00D374BC" w:rsidRDefault="00D5531E" w:rsidP="00D5531E">
      <w:pPr>
        <w:spacing w:after="0"/>
        <w:rPr>
          <w:rFonts w:ascii="NobelCE Lt" w:hAnsi="NobelCE Lt"/>
          <w:bCs/>
          <w:sz w:val="24"/>
          <w:szCs w:val="24"/>
        </w:rPr>
      </w:pPr>
    </w:p>
    <w:p w14:paraId="4FBF3735" w14:textId="77777777" w:rsidR="00D5531E" w:rsidRDefault="00D5531E" w:rsidP="00D5531E">
      <w:pPr>
        <w:spacing w:after="0"/>
        <w:rPr>
          <w:rFonts w:ascii="NobelCE Lt" w:hAnsi="NobelCE Lt"/>
          <w:bCs/>
          <w:sz w:val="24"/>
          <w:szCs w:val="24"/>
        </w:rPr>
      </w:pPr>
      <w:r w:rsidRPr="00D374BC">
        <w:rPr>
          <w:rFonts w:ascii="NobelCE Lt" w:hAnsi="NobelCE Lt"/>
          <w:bCs/>
          <w:sz w:val="24"/>
          <w:szCs w:val="24"/>
        </w:rPr>
        <w:t xml:space="preserve">Nowa ekskluzywna limuzyna Lexus ES wejdzie do sprzedaży w Europie jeszcze w tym roku. Więcej szczegółów jest dostępnych pod adresem: </w:t>
      </w:r>
      <w:hyperlink r:id="rId9" w:anchor="hero" w:history="1">
        <w:r w:rsidRPr="005970AF">
          <w:rPr>
            <w:rStyle w:val="Hipercze"/>
            <w:rFonts w:ascii="NobelCE Lt" w:hAnsi="NobelCE Lt"/>
            <w:bCs/>
            <w:sz w:val="24"/>
            <w:szCs w:val="24"/>
          </w:rPr>
          <w:t>https://www.lexus-polska.pl/car-models/es/#hero</w:t>
        </w:r>
      </w:hyperlink>
      <w:r>
        <w:rPr>
          <w:rFonts w:ascii="NobelCE Lt" w:hAnsi="NobelCE Lt"/>
          <w:bCs/>
          <w:sz w:val="24"/>
          <w:szCs w:val="24"/>
        </w:rPr>
        <w:t>.</w:t>
      </w:r>
    </w:p>
    <w:p w14:paraId="75B5BE13" w14:textId="77777777" w:rsidR="00D5531E" w:rsidRPr="00D374BC" w:rsidRDefault="00D5531E" w:rsidP="00D5531E">
      <w:pPr>
        <w:spacing w:after="0"/>
        <w:rPr>
          <w:rFonts w:ascii="NobelCE Lt" w:hAnsi="NobelCE Lt"/>
          <w:bCs/>
          <w:sz w:val="24"/>
          <w:szCs w:val="24"/>
        </w:rPr>
      </w:pPr>
    </w:p>
    <w:p w14:paraId="5849C63A" w14:textId="77777777" w:rsidR="00D5531E" w:rsidRPr="00D374BC" w:rsidRDefault="00D5531E" w:rsidP="00D5531E">
      <w:pPr>
        <w:spacing w:after="0"/>
        <w:rPr>
          <w:rFonts w:ascii="NobelCE Lt" w:hAnsi="NobelCE Lt"/>
          <w:bCs/>
          <w:sz w:val="24"/>
          <w:szCs w:val="24"/>
        </w:rPr>
      </w:pPr>
    </w:p>
    <w:p w14:paraId="21468B7E" w14:textId="77777777" w:rsidR="00D5531E" w:rsidRDefault="00D5531E" w:rsidP="00D5531E">
      <w:pPr>
        <w:spacing w:after="0"/>
        <w:rPr>
          <w:rFonts w:ascii="NobelCE Lt" w:hAnsi="NobelCE Lt"/>
          <w:bCs/>
          <w:sz w:val="24"/>
          <w:szCs w:val="24"/>
        </w:rPr>
      </w:pPr>
    </w:p>
    <w:p w14:paraId="1D70F222" w14:textId="1B2B61E7" w:rsidR="00976B30" w:rsidRDefault="00976B30" w:rsidP="00D5531E">
      <w:pPr>
        <w:spacing w:after="0"/>
        <w:rPr>
          <w:rFonts w:ascii="NobelCE Lt" w:hAnsi="NobelCE Lt"/>
          <w:bCs/>
          <w:sz w:val="24"/>
          <w:szCs w:val="24"/>
        </w:rPr>
      </w:pPr>
    </w:p>
    <w:sectPr w:rsidR="00976B3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29AD" w14:textId="77777777" w:rsidR="00EC51BB" w:rsidRDefault="00EC51BB">
      <w:pPr>
        <w:spacing w:after="0" w:line="240" w:lineRule="auto"/>
      </w:pPr>
      <w:r>
        <w:separator/>
      </w:r>
    </w:p>
  </w:endnote>
  <w:endnote w:type="continuationSeparator" w:id="0">
    <w:p w14:paraId="27C0E7D5" w14:textId="77777777" w:rsidR="00EC51BB" w:rsidRDefault="00E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charset w:val="00"/>
    <w:family w:val="auto"/>
    <w:pitch w:val="variable"/>
    <w:sig w:usb0="A0002AA7" w:usb1="00000040" w:usb2="00000000"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charset w:val="00"/>
    <w:family w:val="modern"/>
    <w:pitch w:val="variable"/>
    <w:sig w:usb0="A00000AF"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0594" w14:textId="77777777" w:rsidR="00774445" w:rsidRDefault="007744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727A" w14:textId="77777777" w:rsidR="00EC51BB" w:rsidRDefault="00EC51BB">
      <w:pPr>
        <w:spacing w:after="0" w:line="240" w:lineRule="auto"/>
      </w:pPr>
      <w:r>
        <w:separator/>
      </w:r>
    </w:p>
  </w:footnote>
  <w:footnote w:type="continuationSeparator" w:id="0">
    <w:p w14:paraId="2DDBCB45" w14:textId="77777777" w:rsidR="00EC51BB" w:rsidRDefault="00E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553E" w14:textId="77777777" w:rsidR="00774445" w:rsidRDefault="007744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7"/>
  </w:num>
  <w:num w:numId="5">
    <w:abstractNumId w:val="11"/>
  </w:num>
  <w:num w:numId="6">
    <w:abstractNumId w:val="6"/>
  </w:num>
  <w:num w:numId="7">
    <w:abstractNumId w:val="5"/>
  </w:num>
  <w:num w:numId="8">
    <w:abstractNumId w:val="13"/>
  </w:num>
  <w:num w:numId="9">
    <w:abstractNumId w:val="4"/>
  </w:num>
  <w:num w:numId="10">
    <w:abstractNumId w:val="15"/>
  </w:num>
  <w:num w:numId="11">
    <w:abstractNumId w:val="17"/>
  </w:num>
  <w:num w:numId="12">
    <w:abstractNumId w:val="18"/>
  </w:num>
  <w:num w:numId="13">
    <w:abstractNumId w:val="12"/>
  </w:num>
  <w:num w:numId="14">
    <w:abstractNumId w:val="14"/>
  </w:num>
  <w:num w:numId="15">
    <w:abstractNumId w:val="16"/>
  </w:num>
  <w:num w:numId="16">
    <w:abstractNumId w:val="3"/>
  </w:num>
  <w:num w:numId="17">
    <w:abstractNumId w:val="10"/>
  </w:num>
  <w:num w:numId="18">
    <w:abstractNumId w:val="9"/>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03DF0"/>
    <w:rsid w:val="00006DCC"/>
    <w:rsid w:val="00020E42"/>
    <w:rsid w:val="000349C1"/>
    <w:rsid w:val="00035533"/>
    <w:rsid w:val="0003771B"/>
    <w:rsid w:val="00047DC3"/>
    <w:rsid w:val="00056B40"/>
    <w:rsid w:val="00061B5B"/>
    <w:rsid w:val="00065542"/>
    <w:rsid w:val="00066BF4"/>
    <w:rsid w:val="00084875"/>
    <w:rsid w:val="000856C0"/>
    <w:rsid w:val="00086383"/>
    <w:rsid w:val="000961BF"/>
    <w:rsid w:val="00096FF8"/>
    <w:rsid w:val="000A07B4"/>
    <w:rsid w:val="000A5603"/>
    <w:rsid w:val="000B1A87"/>
    <w:rsid w:val="000B2C99"/>
    <w:rsid w:val="000B56F3"/>
    <w:rsid w:val="000B7538"/>
    <w:rsid w:val="000C1B79"/>
    <w:rsid w:val="000C3817"/>
    <w:rsid w:val="000D09CE"/>
    <w:rsid w:val="000D2E10"/>
    <w:rsid w:val="000D7019"/>
    <w:rsid w:val="000E1947"/>
    <w:rsid w:val="000E208F"/>
    <w:rsid w:val="000E6ECA"/>
    <w:rsid w:val="000F0656"/>
    <w:rsid w:val="000F0A19"/>
    <w:rsid w:val="00104661"/>
    <w:rsid w:val="00120D16"/>
    <w:rsid w:val="00121C16"/>
    <w:rsid w:val="0013614C"/>
    <w:rsid w:val="00136164"/>
    <w:rsid w:val="00137D51"/>
    <w:rsid w:val="00142496"/>
    <w:rsid w:val="001444A9"/>
    <w:rsid w:val="00147C69"/>
    <w:rsid w:val="00171057"/>
    <w:rsid w:val="00177429"/>
    <w:rsid w:val="00177E24"/>
    <w:rsid w:val="00183845"/>
    <w:rsid w:val="0018428F"/>
    <w:rsid w:val="001861E2"/>
    <w:rsid w:val="00187A09"/>
    <w:rsid w:val="001930DC"/>
    <w:rsid w:val="001B5F6B"/>
    <w:rsid w:val="001D22AB"/>
    <w:rsid w:val="001D2EA6"/>
    <w:rsid w:val="001D32DE"/>
    <w:rsid w:val="001D3DD3"/>
    <w:rsid w:val="001D53BB"/>
    <w:rsid w:val="001D7180"/>
    <w:rsid w:val="001E329D"/>
    <w:rsid w:val="001E66C4"/>
    <w:rsid w:val="001F3CE3"/>
    <w:rsid w:val="00200121"/>
    <w:rsid w:val="002038F1"/>
    <w:rsid w:val="00211F65"/>
    <w:rsid w:val="00226DFC"/>
    <w:rsid w:val="0023043B"/>
    <w:rsid w:val="002319FE"/>
    <w:rsid w:val="002340BA"/>
    <w:rsid w:val="002508E9"/>
    <w:rsid w:val="002555F2"/>
    <w:rsid w:val="002561BA"/>
    <w:rsid w:val="0026195B"/>
    <w:rsid w:val="00263D44"/>
    <w:rsid w:val="00266CD1"/>
    <w:rsid w:val="00271713"/>
    <w:rsid w:val="00275B46"/>
    <w:rsid w:val="0028357F"/>
    <w:rsid w:val="00286C91"/>
    <w:rsid w:val="002901BF"/>
    <w:rsid w:val="00294132"/>
    <w:rsid w:val="002950A8"/>
    <w:rsid w:val="002A1B90"/>
    <w:rsid w:val="002A5C2A"/>
    <w:rsid w:val="002B1751"/>
    <w:rsid w:val="002C1812"/>
    <w:rsid w:val="002C373F"/>
    <w:rsid w:val="002C6FE4"/>
    <w:rsid w:val="002D19CD"/>
    <w:rsid w:val="002D2A31"/>
    <w:rsid w:val="002E1474"/>
    <w:rsid w:val="002E2254"/>
    <w:rsid w:val="002E4F1F"/>
    <w:rsid w:val="002E6D72"/>
    <w:rsid w:val="002F1393"/>
    <w:rsid w:val="002F1DF7"/>
    <w:rsid w:val="002F314F"/>
    <w:rsid w:val="00305592"/>
    <w:rsid w:val="00325464"/>
    <w:rsid w:val="003263EB"/>
    <w:rsid w:val="00340662"/>
    <w:rsid w:val="00341340"/>
    <w:rsid w:val="00345DF1"/>
    <w:rsid w:val="0035034E"/>
    <w:rsid w:val="0036097D"/>
    <w:rsid w:val="003665B6"/>
    <w:rsid w:val="00370000"/>
    <w:rsid w:val="00372E40"/>
    <w:rsid w:val="00373012"/>
    <w:rsid w:val="003846D5"/>
    <w:rsid w:val="00385EB2"/>
    <w:rsid w:val="00386F5D"/>
    <w:rsid w:val="00391B60"/>
    <w:rsid w:val="00396AC4"/>
    <w:rsid w:val="003A3799"/>
    <w:rsid w:val="003A4792"/>
    <w:rsid w:val="003B44BD"/>
    <w:rsid w:val="003B5A49"/>
    <w:rsid w:val="003B7ABE"/>
    <w:rsid w:val="003C29A5"/>
    <w:rsid w:val="003C3342"/>
    <w:rsid w:val="003C3EE7"/>
    <w:rsid w:val="003D1760"/>
    <w:rsid w:val="003D43EB"/>
    <w:rsid w:val="003D45DD"/>
    <w:rsid w:val="003D501D"/>
    <w:rsid w:val="003E33AC"/>
    <w:rsid w:val="003F002F"/>
    <w:rsid w:val="0040361B"/>
    <w:rsid w:val="00424E3A"/>
    <w:rsid w:val="00425582"/>
    <w:rsid w:val="0042573B"/>
    <w:rsid w:val="004362CA"/>
    <w:rsid w:val="00436559"/>
    <w:rsid w:val="00442AF0"/>
    <w:rsid w:val="00443A00"/>
    <w:rsid w:val="0044527D"/>
    <w:rsid w:val="00453FF3"/>
    <w:rsid w:val="004578D7"/>
    <w:rsid w:val="00471578"/>
    <w:rsid w:val="00474289"/>
    <w:rsid w:val="00484D76"/>
    <w:rsid w:val="0049441A"/>
    <w:rsid w:val="004A42A9"/>
    <w:rsid w:val="004C2BF0"/>
    <w:rsid w:val="004C6F92"/>
    <w:rsid w:val="004D2E0A"/>
    <w:rsid w:val="004D3662"/>
    <w:rsid w:val="004D4855"/>
    <w:rsid w:val="004E48D5"/>
    <w:rsid w:val="004E6217"/>
    <w:rsid w:val="004E783A"/>
    <w:rsid w:val="004E7AC9"/>
    <w:rsid w:val="004F1410"/>
    <w:rsid w:val="004F5EDE"/>
    <w:rsid w:val="005045E7"/>
    <w:rsid w:val="00511232"/>
    <w:rsid w:val="00526C43"/>
    <w:rsid w:val="005514E9"/>
    <w:rsid w:val="00556035"/>
    <w:rsid w:val="00574CA5"/>
    <w:rsid w:val="0057641E"/>
    <w:rsid w:val="005810A8"/>
    <w:rsid w:val="00582594"/>
    <w:rsid w:val="00593D1A"/>
    <w:rsid w:val="00594E5C"/>
    <w:rsid w:val="005A036C"/>
    <w:rsid w:val="005A3198"/>
    <w:rsid w:val="005B5014"/>
    <w:rsid w:val="005C15A2"/>
    <w:rsid w:val="005C33D1"/>
    <w:rsid w:val="005C38FA"/>
    <w:rsid w:val="005C5216"/>
    <w:rsid w:val="005C75C8"/>
    <w:rsid w:val="005D3609"/>
    <w:rsid w:val="005D3A3C"/>
    <w:rsid w:val="005D6B93"/>
    <w:rsid w:val="005D7735"/>
    <w:rsid w:val="005F2F2A"/>
    <w:rsid w:val="005F6E1F"/>
    <w:rsid w:val="00605A91"/>
    <w:rsid w:val="006250EF"/>
    <w:rsid w:val="006262FC"/>
    <w:rsid w:val="00632F7B"/>
    <w:rsid w:val="006345E4"/>
    <w:rsid w:val="00634B3B"/>
    <w:rsid w:val="006437DE"/>
    <w:rsid w:val="0067112A"/>
    <w:rsid w:val="00682E8B"/>
    <w:rsid w:val="006837BB"/>
    <w:rsid w:val="00692FA1"/>
    <w:rsid w:val="00694DDC"/>
    <w:rsid w:val="00695C4F"/>
    <w:rsid w:val="006A70A3"/>
    <w:rsid w:val="006C6896"/>
    <w:rsid w:val="006D16BB"/>
    <w:rsid w:val="006D49C0"/>
    <w:rsid w:val="006E07F9"/>
    <w:rsid w:val="006E752A"/>
    <w:rsid w:val="006F678E"/>
    <w:rsid w:val="00713956"/>
    <w:rsid w:val="00714EE4"/>
    <w:rsid w:val="007162F2"/>
    <w:rsid w:val="007305E7"/>
    <w:rsid w:val="00732914"/>
    <w:rsid w:val="00734E67"/>
    <w:rsid w:val="00735F13"/>
    <w:rsid w:val="007455C4"/>
    <w:rsid w:val="007523DF"/>
    <w:rsid w:val="00754305"/>
    <w:rsid w:val="00762AE1"/>
    <w:rsid w:val="007637C8"/>
    <w:rsid w:val="0076597F"/>
    <w:rsid w:val="00774445"/>
    <w:rsid w:val="00777E6A"/>
    <w:rsid w:val="00777FF1"/>
    <w:rsid w:val="00783F22"/>
    <w:rsid w:val="007937F8"/>
    <w:rsid w:val="00793C7E"/>
    <w:rsid w:val="00795F71"/>
    <w:rsid w:val="007A3A28"/>
    <w:rsid w:val="007B1121"/>
    <w:rsid w:val="007B3C97"/>
    <w:rsid w:val="007B444F"/>
    <w:rsid w:val="007B5B69"/>
    <w:rsid w:val="007C2404"/>
    <w:rsid w:val="007C514B"/>
    <w:rsid w:val="007D11B0"/>
    <w:rsid w:val="007D3C7D"/>
    <w:rsid w:val="007D6B91"/>
    <w:rsid w:val="007E194D"/>
    <w:rsid w:val="007E37B0"/>
    <w:rsid w:val="007E4F46"/>
    <w:rsid w:val="007E6904"/>
    <w:rsid w:val="007E7B3A"/>
    <w:rsid w:val="007F0F1A"/>
    <w:rsid w:val="0080021E"/>
    <w:rsid w:val="008004C7"/>
    <w:rsid w:val="00811464"/>
    <w:rsid w:val="00814ED5"/>
    <w:rsid w:val="008220D3"/>
    <w:rsid w:val="00824C65"/>
    <w:rsid w:val="008252C0"/>
    <w:rsid w:val="00827693"/>
    <w:rsid w:val="00827D4C"/>
    <w:rsid w:val="00833C53"/>
    <w:rsid w:val="008418CA"/>
    <w:rsid w:val="00842C60"/>
    <w:rsid w:val="0084347D"/>
    <w:rsid w:val="008436C7"/>
    <w:rsid w:val="00851A31"/>
    <w:rsid w:val="008619DE"/>
    <w:rsid w:val="00864699"/>
    <w:rsid w:val="008830E6"/>
    <w:rsid w:val="00891722"/>
    <w:rsid w:val="008927F6"/>
    <w:rsid w:val="008A40AB"/>
    <w:rsid w:val="008A701D"/>
    <w:rsid w:val="008A7CDA"/>
    <w:rsid w:val="008B309F"/>
    <w:rsid w:val="008C514D"/>
    <w:rsid w:val="008D69A7"/>
    <w:rsid w:val="00900EAD"/>
    <w:rsid w:val="00913820"/>
    <w:rsid w:val="00913B09"/>
    <w:rsid w:val="009151E2"/>
    <w:rsid w:val="00915315"/>
    <w:rsid w:val="0091572C"/>
    <w:rsid w:val="0091623A"/>
    <w:rsid w:val="009347BA"/>
    <w:rsid w:val="009378C9"/>
    <w:rsid w:val="00941A09"/>
    <w:rsid w:val="00943225"/>
    <w:rsid w:val="009468C3"/>
    <w:rsid w:val="00947595"/>
    <w:rsid w:val="00950460"/>
    <w:rsid w:val="00951880"/>
    <w:rsid w:val="00954746"/>
    <w:rsid w:val="00956A1F"/>
    <w:rsid w:val="009632DF"/>
    <w:rsid w:val="00966810"/>
    <w:rsid w:val="00973FA0"/>
    <w:rsid w:val="00976A76"/>
    <w:rsid w:val="00976B30"/>
    <w:rsid w:val="009811D4"/>
    <w:rsid w:val="00984E98"/>
    <w:rsid w:val="0098539C"/>
    <w:rsid w:val="00990FB1"/>
    <w:rsid w:val="009A6159"/>
    <w:rsid w:val="009A7104"/>
    <w:rsid w:val="009B0FAC"/>
    <w:rsid w:val="009B312F"/>
    <w:rsid w:val="009C5ED9"/>
    <w:rsid w:val="009F0003"/>
    <w:rsid w:val="009F325C"/>
    <w:rsid w:val="00A00F4E"/>
    <w:rsid w:val="00A01486"/>
    <w:rsid w:val="00A04462"/>
    <w:rsid w:val="00A13A8A"/>
    <w:rsid w:val="00A3522C"/>
    <w:rsid w:val="00A366EB"/>
    <w:rsid w:val="00A432C0"/>
    <w:rsid w:val="00A6542C"/>
    <w:rsid w:val="00A84E2D"/>
    <w:rsid w:val="00A93985"/>
    <w:rsid w:val="00AA3B29"/>
    <w:rsid w:val="00AB3298"/>
    <w:rsid w:val="00AB32ED"/>
    <w:rsid w:val="00AD3013"/>
    <w:rsid w:val="00AE2EF6"/>
    <w:rsid w:val="00AF57E3"/>
    <w:rsid w:val="00B056CC"/>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751BB"/>
    <w:rsid w:val="00B80AB7"/>
    <w:rsid w:val="00B8289B"/>
    <w:rsid w:val="00B84C78"/>
    <w:rsid w:val="00B86DFA"/>
    <w:rsid w:val="00B90B5E"/>
    <w:rsid w:val="00BA0845"/>
    <w:rsid w:val="00BA0D15"/>
    <w:rsid w:val="00BA5677"/>
    <w:rsid w:val="00BB296D"/>
    <w:rsid w:val="00BB55AC"/>
    <w:rsid w:val="00BE1228"/>
    <w:rsid w:val="00BF0845"/>
    <w:rsid w:val="00BF3598"/>
    <w:rsid w:val="00BF5B6F"/>
    <w:rsid w:val="00BF779D"/>
    <w:rsid w:val="00C00D21"/>
    <w:rsid w:val="00C037BA"/>
    <w:rsid w:val="00C042A9"/>
    <w:rsid w:val="00C05CA1"/>
    <w:rsid w:val="00C061F4"/>
    <w:rsid w:val="00C12928"/>
    <w:rsid w:val="00C12CFF"/>
    <w:rsid w:val="00C15CCE"/>
    <w:rsid w:val="00C25F4E"/>
    <w:rsid w:val="00C54BB6"/>
    <w:rsid w:val="00C5744A"/>
    <w:rsid w:val="00C60785"/>
    <w:rsid w:val="00C64FD3"/>
    <w:rsid w:val="00C67856"/>
    <w:rsid w:val="00C71011"/>
    <w:rsid w:val="00C71CEA"/>
    <w:rsid w:val="00C82EF7"/>
    <w:rsid w:val="00C84DEC"/>
    <w:rsid w:val="00C94BB1"/>
    <w:rsid w:val="00CC1684"/>
    <w:rsid w:val="00CC7DD8"/>
    <w:rsid w:val="00CD062F"/>
    <w:rsid w:val="00CD7E03"/>
    <w:rsid w:val="00CE171D"/>
    <w:rsid w:val="00CF2A8B"/>
    <w:rsid w:val="00D01F87"/>
    <w:rsid w:val="00D125B1"/>
    <w:rsid w:val="00D21365"/>
    <w:rsid w:val="00D26F56"/>
    <w:rsid w:val="00D34DAC"/>
    <w:rsid w:val="00D35B3A"/>
    <w:rsid w:val="00D374BC"/>
    <w:rsid w:val="00D403B4"/>
    <w:rsid w:val="00D428B8"/>
    <w:rsid w:val="00D4370A"/>
    <w:rsid w:val="00D52D15"/>
    <w:rsid w:val="00D53899"/>
    <w:rsid w:val="00D549C4"/>
    <w:rsid w:val="00D5531E"/>
    <w:rsid w:val="00D61F12"/>
    <w:rsid w:val="00D7106F"/>
    <w:rsid w:val="00D94175"/>
    <w:rsid w:val="00DD4DDD"/>
    <w:rsid w:val="00DD6DE9"/>
    <w:rsid w:val="00DF0353"/>
    <w:rsid w:val="00DF71E5"/>
    <w:rsid w:val="00E01441"/>
    <w:rsid w:val="00E02D6B"/>
    <w:rsid w:val="00E1607C"/>
    <w:rsid w:val="00E20475"/>
    <w:rsid w:val="00E26D83"/>
    <w:rsid w:val="00E270A8"/>
    <w:rsid w:val="00E41898"/>
    <w:rsid w:val="00E420CF"/>
    <w:rsid w:val="00E44D5B"/>
    <w:rsid w:val="00E45AA2"/>
    <w:rsid w:val="00E50CC7"/>
    <w:rsid w:val="00E561B6"/>
    <w:rsid w:val="00E65585"/>
    <w:rsid w:val="00E7637C"/>
    <w:rsid w:val="00EA1BE0"/>
    <w:rsid w:val="00EA32EC"/>
    <w:rsid w:val="00EA3D2D"/>
    <w:rsid w:val="00EA678E"/>
    <w:rsid w:val="00EB1259"/>
    <w:rsid w:val="00EB1FE7"/>
    <w:rsid w:val="00EB3A3A"/>
    <w:rsid w:val="00EB74C2"/>
    <w:rsid w:val="00EC0737"/>
    <w:rsid w:val="00EC0830"/>
    <w:rsid w:val="00EC30BB"/>
    <w:rsid w:val="00EC4B24"/>
    <w:rsid w:val="00EC51BB"/>
    <w:rsid w:val="00EC60E2"/>
    <w:rsid w:val="00ED3721"/>
    <w:rsid w:val="00EE121F"/>
    <w:rsid w:val="00EE1866"/>
    <w:rsid w:val="00EE5834"/>
    <w:rsid w:val="00EE5EF0"/>
    <w:rsid w:val="00EE6E50"/>
    <w:rsid w:val="00EE7653"/>
    <w:rsid w:val="00EF4A66"/>
    <w:rsid w:val="00EF66B4"/>
    <w:rsid w:val="00F07939"/>
    <w:rsid w:val="00F14B45"/>
    <w:rsid w:val="00F21A8D"/>
    <w:rsid w:val="00F261B4"/>
    <w:rsid w:val="00F27261"/>
    <w:rsid w:val="00F337C4"/>
    <w:rsid w:val="00F40B51"/>
    <w:rsid w:val="00F4302D"/>
    <w:rsid w:val="00F50210"/>
    <w:rsid w:val="00F5437C"/>
    <w:rsid w:val="00F56A53"/>
    <w:rsid w:val="00F6082A"/>
    <w:rsid w:val="00F60F83"/>
    <w:rsid w:val="00F7311D"/>
    <w:rsid w:val="00F77539"/>
    <w:rsid w:val="00F8453E"/>
    <w:rsid w:val="00F905AB"/>
    <w:rsid w:val="00F97DD3"/>
    <w:rsid w:val="00FB36CD"/>
    <w:rsid w:val="00FB7DAD"/>
    <w:rsid w:val="00FC1EE3"/>
    <w:rsid w:val="00FC6D50"/>
    <w:rsid w:val="00FD0573"/>
    <w:rsid w:val="00FD2E9E"/>
    <w:rsid w:val="00FE2399"/>
    <w:rsid w:val="00FE3303"/>
    <w:rsid w:val="00FE55A2"/>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xus-polska.pl/car-models/e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A1259-E221-AB4D-86A8-1F077E4D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4</TotalTime>
  <Pages>5</Pages>
  <Words>1612</Words>
  <Characters>9677</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mkryn</cp:lastModifiedBy>
  <cp:revision>2</cp:revision>
  <cp:lastPrinted>2020-11-10T10:42:00Z</cp:lastPrinted>
  <dcterms:created xsi:type="dcterms:W3CDTF">2021-04-16T10:50:00Z</dcterms:created>
  <dcterms:modified xsi:type="dcterms:W3CDTF">2021-04-16T10:50:00Z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