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287F5430" w:rsidR="00BA0D15" w:rsidRPr="007937F8" w:rsidRDefault="005F2F2A" w:rsidP="00BA0D15">
      <w:pPr>
        <w:ind w:right="39"/>
      </w:pPr>
      <w:r>
        <w:rPr>
          <w:rFonts w:ascii="NobelCE Lt" w:hAnsi="NobelCE Lt"/>
          <w:sz w:val="24"/>
          <w:szCs w:val="24"/>
        </w:rPr>
        <w:t>2</w:t>
      </w:r>
      <w:r w:rsidR="008244C0">
        <w:rPr>
          <w:rFonts w:ascii="NobelCE Lt" w:hAnsi="NobelCE Lt"/>
          <w:sz w:val="24"/>
          <w:szCs w:val="24"/>
        </w:rPr>
        <w:t>8</w:t>
      </w:r>
      <w:r w:rsidR="00973FA0">
        <w:rPr>
          <w:rFonts w:ascii="NobelCE Lt" w:hAnsi="NobelCE Lt"/>
          <w:sz w:val="24"/>
          <w:szCs w:val="24"/>
        </w:rPr>
        <w:t xml:space="preserve"> </w:t>
      </w:r>
      <w:r w:rsidR="00594E5C">
        <w:rPr>
          <w:rFonts w:ascii="NobelCE Lt" w:hAnsi="NobelCE Lt"/>
          <w:sz w:val="24"/>
          <w:szCs w:val="24"/>
        </w:rPr>
        <w:t xml:space="preserve">MAJA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p w14:paraId="04FCCAE7" w14:textId="23A6EC3D" w:rsidR="00EC0737" w:rsidRPr="008244C0" w:rsidRDefault="005F2F2A" w:rsidP="00966810">
      <w:pPr>
        <w:rPr>
          <w:rFonts w:ascii="NobelCE Lt" w:hAnsi="NobelCE Lt"/>
          <w:b/>
          <w:sz w:val="36"/>
          <w:szCs w:val="36"/>
        </w:rPr>
      </w:pPr>
      <w:r w:rsidRPr="008244C0">
        <w:rPr>
          <w:rFonts w:ascii="NobelCE Lt" w:hAnsi="NobelCE Lt"/>
          <w:b/>
          <w:sz w:val="36"/>
          <w:szCs w:val="36"/>
        </w:rPr>
        <w:t>GŁÓWNY INŻYNIER LEXUS ELECTRIFIED PRZEDSTAWIA WIZJĘ ELEKTRYCZNYCH SAMOCHODÓW MARKI</w:t>
      </w:r>
    </w:p>
    <w:bookmarkEnd w:id="0"/>
    <w:p w14:paraId="231850D9" w14:textId="3C466E10" w:rsidR="00D125B1" w:rsidRPr="008244C0" w:rsidRDefault="00D125B1" w:rsidP="00D125B1">
      <w:pPr>
        <w:rPr>
          <w:rFonts w:ascii="NobelCE Lt" w:hAnsi="NobelCE Lt"/>
          <w:sz w:val="24"/>
          <w:szCs w:val="24"/>
        </w:rPr>
      </w:pPr>
    </w:p>
    <w:p w14:paraId="74F91D72" w14:textId="77777777" w:rsidR="000349C1" w:rsidRPr="008244C0" w:rsidRDefault="000349C1" w:rsidP="00D125B1">
      <w:pPr>
        <w:rPr>
          <w:rFonts w:ascii="NobelCE Lt" w:hAnsi="NobelCE Lt"/>
          <w:sz w:val="24"/>
          <w:szCs w:val="24"/>
        </w:rPr>
      </w:pPr>
    </w:p>
    <w:p w14:paraId="68DF2E9C" w14:textId="58FC65DE" w:rsidR="002C373F" w:rsidRDefault="005F2F2A" w:rsidP="003E33AC">
      <w:pPr>
        <w:spacing w:after="0"/>
        <w:rPr>
          <w:rFonts w:ascii="NobelCE Lt" w:hAnsi="NobelCE Lt"/>
          <w:b/>
          <w:sz w:val="24"/>
          <w:szCs w:val="24"/>
        </w:rPr>
      </w:pPr>
      <w:proofErr w:type="spellStart"/>
      <w:r w:rsidRPr="005F2F2A">
        <w:rPr>
          <w:rFonts w:ascii="NobelCE Lt" w:hAnsi="NobelCE Lt"/>
          <w:b/>
          <w:sz w:val="24"/>
          <w:szCs w:val="24"/>
        </w:rPr>
        <w:t>Takashi</w:t>
      </w:r>
      <w:proofErr w:type="spellEnd"/>
      <w:r w:rsidRPr="005F2F2A">
        <w:rPr>
          <w:rFonts w:ascii="NobelCE Lt" w:hAnsi="NobelCE Lt"/>
          <w:b/>
          <w:sz w:val="24"/>
          <w:szCs w:val="24"/>
        </w:rPr>
        <w:t xml:space="preserve"> </w:t>
      </w:r>
      <w:proofErr w:type="spellStart"/>
      <w:r w:rsidRPr="005F2F2A">
        <w:rPr>
          <w:rFonts w:ascii="NobelCE Lt" w:hAnsi="NobelCE Lt"/>
          <w:b/>
          <w:sz w:val="24"/>
          <w:szCs w:val="24"/>
        </w:rPr>
        <w:t>Watanabe</w:t>
      </w:r>
      <w:proofErr w:type="spellEnd"/>
      <w:r w:rsidRPr="005F2F2A">
        <w:rPr>
          <w:rFonts w:ascii="NobelCE Lt" w:hAnsi="NobelCE Lt"/>
          <w:b/>
          <w:sz w:val="24"/>
          <w:szCs w:val="24"/>
        </w:rPr>
        <w:t xml:space="preserve">, główny inżynier Lexusa, w specjalnym wywiadzie przedstawił najważniejsze aspekty koncepcji Lexus Electrified, która wyznacza ramy dla zespołów projektowych kolejnych elektrycznych samochodów marki. Lexus zaprezentował swój pomysł na elektryczne samochody przyszłości na przykładzie koncepcyjnego modelu LF-30 </w:t>
      </w:r>
      <w:proofErr w:type="spellStart"/>
      <w:r w:rsidRPr="005F2F2A">
        <w:rPr>
          <w:rFonts w:ascii="NobelCE Lt" w:hAnsi="NobelCE Lt"/>
          <w:b/>
          <w:sz w:val="24"/>
          <w:szCs w:val="24"/>
        </w:rPr>
        <w:t>Electrified</w:t>
      </w:r>
      <w:proofErr w:type="spellEnd"/>
      <w:r w:rsidRPr="005F2F2A">
        <w:rPr>
          <w:rFonts w:ascii="NobelCE Lt" w:hAnsi="NobelCE Lt"/>
          <w:b/>
          <w:sz w:val="24"/>
          <w:szCs w:val="24"/>
        </w:rPr>
        <w:t xml:space="preserve"> na targach </w:t>
      </w:r>
      <w:proofErr w:type="spellStart"/>
      <w:r w:rsidRPr="005F2F2A">
        <w:rPr>
          <w:rFonts w:ascii="NobelCE Lt" w:hAnsi="NobelCE Lt"/>
          <w:b/>
          <w:sz w:val="24"/>
          <w:szCs w:val="24"/>
        </w:rPr>
        <w:t>Tokyo</w:t>
      </w:r>
      <w:proofErr w:type="spellEnd"/>
      <w:r w:rsidRPr="005F2F2A">
        <w:rPr>
          <w:rFonts w:ascii="NobelCE Lt" w:hAnsi="NobelCE Lt"/>
          <w:b/>
          <w:sz w:val="24"/>
          <w:szCs w:val="24"/>
        </w:rPr>
        <w:t xml:space="preserve"> Motor Show 2019. Pierwszym seryjnym modelem z tej linii jest kompaktowy </w:t>
      </w:r>
      <w:proofErr w:type="spellStart"/>
      <w:r w:rsidRPr="005F2F2A">
        <w:rPr>
          <w:rFonts w:ascii="NobelCE Lt" w:hAnsi="NobelCE Lt"/>
          <w:b/>
          <w:sz w:val="24"/>
          <w:szCs w:val="24"/>
        </w:rPr>
        <w:t>crossover</w:t>
      </w:r>
      <w:proofErr w:type="spellEnd"/>
      <w:r w:rsidRPr="005F2F2A">
        <w:rPr>
          <w:rFonts w:ascii="NobelCE Lt" w:hAnsi="NobelCE Lt"/>
          <w:b/>
          <w:sz w:val="24"/>
          <w:szCs w:val="24"/>
        </w:rPr>
        <w:t xml:space="preserve"> UX 300e.</w:t>
      </w:r>
    </w:p>
    <w:p w14:paraId="7B6D8E60" w14:textId="3E6FB2DC" w:rsidR="00DF0353" w:rsidRDefault="00DF0353" w:rsidP="003E33AC">
      <w:pPr>
        <w:spacing w:after="0"/>
        <w:rPr>
          <w:rFonts w:ascii="NobelCE Lt" w:hAnsi="NobelCE Lt"/>
          <w:b/>
          <w:sz w:val="24"/>
          <w:szCs w:val="24"/>
        </w:rPr>
      </w:pPr>
    </w:p>
    <w:p w14:paraId="5E2D7996" w14:textId="77777777" w:rsidR="005F2F2A" w:rsidRPr="00D01F87" w:rsidRDefault="005F2F2A" w:rsidP="003E33AC">
      <w:pPr>
        <w:spacing w:after="0"/>
        <w:rPr>
          <w:rFonts w:ascii="NobelCE Lt" w:hAnsi="NobelCE Lt"/>
          <w:b/>
          <w:sz w:val="24"/>
          <w:szCs w:val="24"/>
        </w:rPr>
      </w:pPr>
    </w:p>
    <w:p w14:paraId="58A29206" w14:textId="126141F3" w:rsidR="005F2F2A" w:rsidRDefault="005F2F2A" w:rsidP="005F2F2A">
      <w:pPr>
        <w:spacing w:after="0"/>
        <w:rPr>
          <w:rFonts w:ascii="NobelCE Lt" w:hAnsi="NobelCE Lt"/>
          <w:sz w:val="24"/>
          <w:szCs w:val="24"/>
        </w:rPr>
      </w:pPr>
      <w:r w:rsidRPr="005F2F2A">
        <w:rPr>
          <w:rFonts w:ascii="NobelCE Lt" w:hAnsi="NobelCE Lt"/>
          <w:sz w:val="24"/>
          <w:szCs w:val="24"/>
        </w:rPr>
        <w:t xml:space="preserve">Za wizją Lexus Electrified kryje się nowy pomysł na pojazdy elektryczne, który przełoży się na ogromny skok jakości samochodów pod względem osiągów, powadzenia, kontroli nad pojazdem i radości z jazdy. Lexus uważa, że te wartości nie stracą na znaczeniu po tym, jak społeczeństwo przestawi się na samochody autonomiczne i elektryczne napędy. </w:t>
      </w:r>
    </w:p>
    <w:p w14:paraId="382BCED6" w14:textId="77777777" w:rsidR="005F2F2A" w:rsidRPr="005F2F2A" w:rsidRDefault="005F2F2A" w:rsidP="005F2F2A">
      <w:pPr>
        <w:spacing w:after="0"/>
        <w:rPr>
          <w:rFonts w:ascii="NobelCE Lt" w:hAnsi="NobelCE Lt"/>
          <w:sz w:val="24"/>
          <w:szCs w:val="24"/>
        </w:rPr>
      </w:pPr>
    </w:p>
    <w:p w14:paraId="6FC8C871" w14:textId="368D2B34" w:rsidR="005F2F2A" w:rsidRDefault="005F2F2A" w:rsidP="005F2F2A">
      <w:pPr>
        <w:spacing w:after="0"/>
        <w:rPr>
          <w:rFonts w:ascii="NobelCE Lt" w:hAnsi="NobelCE Lt"/>
          <w:sz w:val="24"/>
          <w:szCs w:val="24"/>
        </w:rPr>
      </w:pPr>
      <w:r w:rsidRPr="005F2F2A">
        <w:rPr>
          <w:rFonts w:ascii="NobelCE Lt" w:hAnsi="NobelCE Lt"/>
          <w:sz w:val="24"/>
          <w:szCs w:val="24"/>
        </w:rPr>
        <w:t xml:space="preserve">Lexus wkracza na rynek aut elektrycznych z 15-letnim doświadczeniem w elektryfikacji samochodów. Jako pionier napędu hybrydowego na rynku </w:t>
      </w:r>
      <w:proofErr w:type="spellStart"/>
      <w:r w:rsidRPr="005F2F2A">
        <w:rPr>
          <w:rFonts w:ascii="NobelCE Lt" w:hAnsi="NobelCE Lt"/>
          <w:sz w:val="24"/>
          <w:szCs w:val="24"/>
        </w:rPr>
        <w:t>premium</w:t>
      </w:r>
      <w:proofErr w:type="spellEnd"/>
      <w:r w:rsidRPr="005F2F2A">
        <w:rPr>
          <w:rFonts w:ascii="NobelCE Lt" w:hAnsi="NobelCE Lt"/>
          <w:sz w:val="24"/>
          <w:szCs w:val="24"/>
        </w:rPr>
        <w:t xml:space="preserve"> i producent kilku generacji hybryd, który oferuje swoim klientom pełną gamę modeli </w:t>
      </w:r>
      <w:proofErr w:type="spellStart"/>
      <w:r w:rsidRPr="005F2F2A">
        <w:rPr>
          <w:rFonts w:ascii="NobelCE Lt" w:hAnsi="NobelCE Lt"/>
          <w:sz w:val="24"/>
          <w:szCs w:val="24"/>
        </w:rPr>
        <w:t>spalinowo-elektrycznych</w:t>
      </w:r>
      <w:proofErr w:type="spellEnd"/>
      <w:r w:rsidRPr="005F2F2A">
        <w:rPr>
          <w:rFonts w:ascii="NobelCE Lt" w:hAnsi="NobelCE Lt"/>
          <w:sz w:val="24"/>
          <w:szCs w:val="24"/>
        </w:rPr>
        <w:t xml:space="preserve">, przy opracowywaniu nowych modeli elektrycznych może czerpać ze </w:t>
      </w:r>
      <w:r w:rsidRPr="005F2F2A">
        <w:rPr>
          <w:rFonts w:ascii="NobelCE Lt" w:hAnsi="NobelCE Lt"/>
          <w:sz w:val="24"/>
          <w:szCs w:val="24"/>
        </w:rPr>
        <w:lastRenderedPageBreak/>
        <w:t xml:space="preserve">swojej ogromnej wiedzy, obejmującej zarówno poszczególne elementy zelektryfikowanych napędów, jak i sposoby tworzenia z nich dopracowanych i niezawodnych samochodów dostarczających </w:t>
      </w:r>
      <w:r>
        <w:rPr>
          <w:rFonts w:ascii="NobelCE Lt" w:hAnsi="NobelCE Lt"/>
          <w:sz w:val="24"/>
          <w:szCs w:val="24"/>
        </w:rPr>
        <w:t>niezapomnianych</w:t>
      </w:r>
      <w:r w:rsidRPr="005F2F2A">
        <w:rPr>
          <w:rFonts w:ascii="NobelCE Lt" w:hAnsi="NobelCE Lt"/>
          <w:sz w:val="24"/>
          <w:szCs w:val="24"/>
        </w:rPr>
        <w:t xml:space="preserve"> wrażeń z jazdy. </w:t>
      </w:r>
    </w:p>
    <w:p w14:paraId="45C0861B" w14:textId="77777777" w:rsidR="005F2F2A" w:rsidRPr="005F2F2A" w:rsidRDefault="005F2F2A" w:rsidP="005F2F2A">
      <w:pPr>
        <w:spacing w:after="0"/>
        <w:rPr>
          <w:rFonts w:ascii="NobelCE Lt" w:hAnsi="NobelCE Lt"/>
          <w:sz w:val="24"/>
          <w:szCs w:val="24"/>
        </w:rPr>
      </w:pPr>
    </w:p>
    <w:p w14:paraId="04BE9635" w14:textId="2A74C630" w:rsidR="005F2F2A" w:rsidRDefault="005F2F2A" w:rsidP="005F2F2A">
      <w:pPr>
        <w:spacing w:after="0"/>
        <w:rPr>
          <w:rFonts w:ascii="NobelCE Lt" w:hAnsi="NobelCE Lt"/>
          <w:sz w:val="24"/>
          <w:szCs w:val="24"/>
        </w:rPr>
      </w:pPr>
      <w:r w:rsidRPr="005F2F2A">
        <w:rPr>
          <w:rFonts w:ascii="NobelCE Lt" w:hAnsi="NobelCE Lt"/>
          <w:sz w:val="24"/>
          <w:szCs w:val="24"/>
        </w:rPr>
        <w:t>Strategia Lexusa zakłada połączenie wypracowane</w:t>
      </w:r>
      <w:r>
        <w:rPr>
          <w:rFonts w:ascii="NobelCE Lt" w:hAnsi="NobelCE Lt"/>
          <w:sz w:val="24"/>
          <w:szCs w:val="24"/>
        </w:rPr>
        <w:t>j</w:t>
      </w:r>
      <w:r w:rsidRPr="005F2F2A">
        <w:rPr>
          <w:rFonts w:ascii="NobelCE Lt" w:hAnsi="NobelCE Lt"/>
          <w:sz w:val="24"/>
          <w:szCs w:val="24"/>
        </w:rPr>
        <w:t xml:space="preserve"> przez lata, unikalnej charakterystyki jazdy samochodami marki z zaletami silników elektrycznych, aby wprowadzić do przyszłej motoryzacji opartej na nowych technologiach zupełnie nową jakość.</w:t>
      </w:r>
    </w:p>
    <w:p w14:paraId="4ABDFEEC" w14:textId="5CE3E7E4" w:rsidR="005F2F2A" w:rsidRDefault="005F2F2A" w:rsidP="005F2F2A">
      <w:pPr>
        <w:spacing w:after="0"/>
        <w:rPr>
          <w:rFonts w:ascii="NobelCE Lt" w:hAnsi="NobelCE Lt"/>
          <w:sz w:val="24"/>
          <w:szCs w:val="24"/>
        </w:rPr>
      </w:pPr>
    </w:p>
    <w:p w14:paraId="2E440878" w14:textId="27FF540F" w:rsidR="005F2F2A" w:rsidRPr="005F2F2A" w:rsidRDefault="005F2F2A" w:rsidP="005F2F2A">
      <w:pPr>
        <w:spacing w:after="0"/>
        <w:rPr>
          <w:rFonts w:ascii="NobelCE Lt" w:hAnsi="NobelCE Lt"/>
          <w:sz w:val="24"/>
          <w:szCs w:val="24"/>
        </w:rPr>
      </w:pPr>
      <w:r>
        <w:rPr>
          <w:rFonts w:ascii="NobelCE Lt" w:hAnsi="NobelCE Lt"/>
          <w:sz w:val="24"/>
          <w:szCs w:val="24"/>
        </w:rPr>
        <w:t xml:space="preserve">KIM JEST </w:t>
      </w:r>
      <w:r w:rsidRPr="005F2F2A">
        <w:rPr>
          <w:rFonts w:ascii="NobelCE Lt" w:hAnsi="NobelCE Lt"/>
          <w:sz w:val="24"/>
          <w:szCs w:val="24"/>
        </w:rPr>
        <w:t>TAKASHI WATANABE</w:t>
      </w:r>
    </w:p>
    <w:p w14:paraId="2611C4F7" w14:textId="7367D029" w:rsidR="00D01F87" w:rsidRPr="008244C0" w:rsidRDefault="005F2F2A" w:rsidP="005F2F2A">
      <w:pPr>
        <w:spacing w:after="0"/>
        <w:rPr>
          <w:rFonts w:ascii="NobelCE Lt" w:hAnsi="NobelCE Lt"/>
          <w:sz w:val="24"/>
          <w:szCs w:val="24"/>
        </w:rPr>
      </w:pPr>
      <w:proofErr w:type="spellStart"/>
      <w:r w:rsidRPr="005F2F2A">
        <w:rPr>
          <w:rFonts w:ascii="NobelCE Lt" w:hAnsi="NobelCE Lt"/>
          <w:sz w:val="24"/>
          <w:szCs w:val="24"/>
        </w:rPr>
        <w:t>Takashi</w:t>
      </w:r>
      <w:proofErr w:type="spellEnd"/>
      <w:r w:rsidRPr="005F2F2A">
        <w:rPr>
          <w:rFonts w:ascii="NobelCE Lt" w:hAnsi="NobelCE Lt"/>
          <w:sz w:val="24"/>
          <w:szCs w:val="24"/>
        </w:rPr>
        <w:t xml:space="preserve"> </w:t>
      </w:r>
      <w:proofErr w:type="spellStart"/>
      <w:r w:rsidRPr="005F2F2A">
        <w:rPr>
          <w:rFonts w:ascii="NobelCE Lt" w:hAnsi="NobelCE Lt"/>
          <w:sz w:val="24"/>
          <w:szCs w:val="24"/>
        </w:rPr>
        <w:t>Watanabe</w:t>
      </w:r>
      <w:proofErr w:type="spellEnd"/>
      <w:r w:rsidRPr="005F2F2A">
        <w:rPr>
          <w:rFonts w:ascii="NobelCE Lt" w:hAnsi="NobelCE Lt"/>
          <w:sz w:val="24"/>
          <w:szCs w:val="24"/>
        </w:rPr>
        <w:t xml:space="preserve"> rozpoczął swoją karierę w Toyocie w 1993 roku w dziale rozwoju napędów. Pracował nad wieloma różnymi typami silników i układów wydechowych. Od 2012 roku brał udział w pracach rozwojowych wielu samochodów Lexusa, a w 2017 roku został szefem projektu Lexus Electrified.</w:t>
      </w:r>
      <w:r w:rsidR="00E02D6B">
        <w:rPr>
          <w:rFonts w:ascii="NobelCE Lt" w:hAnsi="NobelCE Lt"/>
          <w:sz w:val="24"/>
          <w:szCs w:val="24"/>
        </w:rPr>
        <w:t xml:space="preserve"> Kierował zespołem, który opracował Lexusa UX, pierwszego kompaktowego crossovera marki.</w:t>
      </w:r>
    </w:p>
    <w:sectPr w:rsidR="00D01F87" w:rsidRPr="008244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649C0" w14:textId="77777777" w:rsidR="00FC1555" w:rsidRDefault="00FC1555">
      <w:pPr>
        <w:spacing w:after="0" w:line="240" w:lineRule="auto"/>
      </w:pPr>
      <w:r>
        <w:separator/>
      </w:r>
    </w:p>
  </w:endnote>
  <w:endnote w:type="continuationSeparator" w:id="0">
    <w:p w14:paraId="2A99FFB1" w14:textId="77777777" w:rsidR="00FC1555" w:rsidRDefault="00FC1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mbria"/>
    <w:panose1 w:val="00000000000000000000"/>
    <w:charset w:val="00"/>
    <w:family w:val="modern"/>
    <w:notTrueType/>
    <w:pitch w:val="variable"/>
    <w:sig w:usb0="A00000AF" w:usb1="5000204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0594" w14:textId="77777777" w:rsidR="00774445" w:rsidRDefault="007744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6EEAB" w14:textId="77777777" w:rsidR="008220D3" w:rsidRDefault="00822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47E94" w14:textId="77777777" w:rsidR="00FC1555" w:rsidRDefault="00FC1555">
      <w:pPr>
        <w:spacing w:after="0" w:line="240" w:lineRule="auto"/>
      </w:pPr>
      <w:r>
        <w:separator/>
      </w:r>
    </w:p>
  </w:footnote>
  <w:footnote w:type="continuationSeparator" w:id="0">
    <w:p w14:paraId="1D41A0DC" w14:textId="77777777" w:rsidR="00FC1555" w:rsidRDefault="00FC1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553E" w14:textId="77777777" w:rsidR="00774445" w:rsidRDefault="007744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77777777" w:rsidR="008220D3" w:rsidRDefault="008220D3">
    <w:pPr>
      <w:pStyle w:val="Nagwek"/>
      <w:tabs>
        <w:tab w:val="clear" w:pos="9026"/>
        <w:tab w:val="right" w:pos="89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58" w14:textId="77777777" w:rsidR="008220D3" w:rsidRDefault="00822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5"/>
  </w:num>
  <w:num w:numId="5">
    <w:abstractNumId w:val="6"/>
  </w:num>
  <w:num w:numId="6">
    <w:abstractNumId w:val="4"/>
  </w:num>
  <w:num w:numId="7">
    <w:abstractNumId w:val="3"/>
  </w:num>
  <w:num w:numId="8">
    <w:abstractNumId w:val="8"/>
  </w:num>
  <w:num w:numId="9">
    <w:abstractNumId w:val="2"/>
  </w:num>
  <w:num w:numId="10">
    <w:abstractNumId w:val="10"/>
  </w:num>
  <w:num w:numId="11">
    <w:abstractNumId w:val="11"/>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349C1"/>
    <w:rsid w:val="00035533"/>
    <w:rsid w:val="00047DC3"/>
    <w:rsid w:val="00056B40"/>
    <w:rsid w:val="00061B5B"/>
    <w:rsid w:val="00084875"/>
    <w:rsid w:val="000856C0"/>
    <w:rsid w:val="000961BF"/>
    <w:rsid w:val="000A5603"/>
    <w:rsid w:val="000B1A87"/>
    <w:rsid w:val="000B7538"/>
    <w:rsid w:val="000C1B79"/>
    <w:rsid w:val="000C3817"/>
    <w:rsid w:val="000D09CE"/>
    <w:rsid w:val="000D2E10"/>
    <w:rsid w:val="000E6ECA"/>
    <w:rsid w:val="000F0656"/>
    <w:rsid w:val="000F0A19"/>
    <w:rsid w:val="00104661"/>
    <w:rsid w:val="00120D16"/>
    <w:rsid w:val="00121C16"/>
    <w:rsid w:val="00137D51"/>
    <w:rsid w:val="00183845"/>
    <w:rsid w:val="0018428F"/>
    <w:rsid w:val="001861E2"/>
    <w:rsid w:val="001930DC"/>
    <w:rsid w:val="001D22AB"/>
    <w:rsid w:val="001D2EA6"/>
    <w:rsid w:val="001D32DE"/>
    <w:rsid w:val="001D3DD3"/>
    <w:rsid w:val="001D53BB"/>
    <w:rsid w:val="001D7180"/>
    <w:rsid w:val="001E329D"/>
    <w:rsid w:val="001F3CE3"/>
    <w:rsid w:val="00200121"/>
    <w:rsid w:val="00211F65"/>
    <w:rsid w:val="00226DFC"/>
    <w:rsid w:val="0023043B"/>
    <w:rsid w:val="002340BA"/>
    <w:rsid w:val="002508E9"/>
    <w:rsid w:val="00266CD1"/>
    <w:rsid w:val="00271713"/>
    <w:rsid w:val="00275B46"/>
    <w:rsid w:val="0028357F"/>
    <w:rsid w:val="00286C91"/>
    <w:rsid w:val="002901BF"/>
    <w:rsid w:val="002C1812"/>
    <w:rsid w:val="002C373F"/>
    <w:rsid w:val="002C6FE4"/>
    <w:rsid w:val="002D19CD"/>
    <w:rsid w:val="002E1474"/>
    <w:rsid w:val="002E2254"/>
    <w:rsid w:val="002E6D72"/>
    <w:rsid w:val="002F314F"/>
    <w:rsid w:val="00305592"/>
    <w:rsid w:val="003263EB"/>
    <w:rsid w:val="003846D5"/>
    <w:rsid w:val="00385EB2"/>
    <w:rsid w:val="00391B60"/>
    <w:rsid w:val="00396AC4"/>
    <w:rsid w:val="003A4792"/>
    <w:rsid w:val="003B44BD"/>
    <w:rsid w:val="003B5A49"/>
    <w:rsid w:val="003C3342"/>
    <w:rsid w:val="003C3EE7"/>
    <w:rsid w:val="003D1760"/>
    <w:rsid w:val="003D43EB"/>
    <w:rsid w:val="003E33AC"/>
    <w:rsid w:val="003F002F"/>
    <w:rsid w:val="0040361B"/>
    <w:rsid w:val="00424E3A"/>
    <w:rsid w:val="00425582"/>
    <w:rsid w:val="0042573B"/>
    <w:rsid w:val="004362CA"/>
    <w:rsid w:val="00436559"/>
    <w:rsid w:val="00443A00"/>
    <w:rsid w:val="004578D7"/>
    <w:rsid w:val="00474289"/>
    <w:rsid w:val="0049441A"/>
    <w:rsid w:val="004A42A9"/>
    <w:rsid w:val="004C2BF0"/>
    <w:rsid w:val="004D2E0A"/>
    <w:rsid w:val="004D4855"/>
    <w:rsid w:val="004E6217"/>
    <w:rsid w:val="004F5EDE"/>
    <w:rsid w:val="005045E7"/>
    <w:rsid w:val="005514E9"/>
    <w:rsid w:val="00556035"/>
    <w:rsid w:val="00574CA5"/>
    <w:rsid w:val="005810A8"/>
    <w:rsid w:val="00594E5C"/>
    <w:rsid w:val="005B5014"/>
    <w:rsid w:val="005D6B93"/>
    <w:rsid w:val="005D7735"/>
    <w:rsid w:val="005F2F2A"/>
    <w:rsid w:val="005F6E1F"/>
    <w:rsid w:val="006250EF"/>
    <w:rsid w:val="00632F7B"/>
    <w:rsid w:val="00634B3B"/>
    <w:rsid w:val="006837BB"/>
    <w:rsid w:val="00692FA1"/>
    <w:rsid w:val="00695C4F"/>
    <w:rsid w:val="006A70A3"/>
    <w:rsid w:val="006C6896"/>
    <w:rsid w:val="006D16BB"/>
    <w:rsid w:val="006D49C0"/>
    <w:rsid w:val="006E752A"/>
    <w:rsid w:val="006F678E"/>
    <w:rsid w:val="00713956"/>
    <w:rsid w:val="007162F2"/>
    <w:rsid w:val="007305E7"/>
    <w:rsid w:val="00735F13"/>
    <w:rsid w:val="00762AE1"/>
    <w:rsid w:val="007637C8"/>
    <w:rsid w:val="0076597F"/>
    <w:rsid w:val="00774445"/>
    <w:rsid w:val="00777FF1"/>
    <w:rsid w:val="00783F22"/>
    <w:rsid w:val="007937F8"/>
    <w:rsid w:val="00793C7E"/>
    <w:rsid w:val="00795F71"/>
    <w:rsid w:val="007B1121"/>
    <w:rsid w:val="007B5B69"/>
    <w:rsid w:val="007C514B"/>
    <w:rsid w:val="007D11B0"/>
    <w:rsid w:val="007D3C7D"/>
    <w:rsid w:val="007E37B0"/>
    <w:rsid w:val="007E4F46"/>
    <w:rsid w:val="007E6904"/>
    <w:rsid w:val="007F0F1A"/>
    <w:rsid w:val="0080021E"/>
    <w:rsid w:val="008004C7"/>
    <w:rsid w:val="00811464"/>
    <w:rsid w:val="00814ED5"/>
    <w:rsid w:val="008220D3"/>
    <w:rsid w:val="008244C0"/>
    <w:rsid w:val="00824C65"/>
    <w:rsid w:val="00827693"/>
    <w:rsid w:val="00827D4C"/>
    <w:rsid w:val="008418CA"/>
    <w:rsid w:val="0084347D"/>
    <w:rsid w:val="008436C7"/>
    <w:rsid w:val="00851A31"/>
    <w:rsid w:val="00864699"/>
    <w:rsid w:val="00891722"/>
    <w:rsid w:val="008927F6"/>
    <w:rsid w:val="008A40AB"/>
    <w:rsid w:val="008A7CDA"/>
    <w:rsid w:val="008B309F"/>
    <w:rsid w:val="008C514D"/>
    <w:rsid w:val="00913B09"/>
    <w:rsid w:val="00915315"/>
    <w:rsid w:val="0091572C"/>
    <w:rsid w:val="00941A09"/>
    <w:rsid w:val="00943225"/>
    <w:rsid w:val="00950460"/>
    <w:rsid w:val="00954746"/>
    <w:rsid w:val="00956A1F"/>
    <w:rsid w:val="009632DF"/>
    <w:rsid w:val="00966810"/>
    <w:rsid w:val="00973FA0"/>
    <w:rsid w:val="00976A76"/>
    <w:rsid w:val="00984E98"/>
    <w:rsid w:val="0098539C"/>
    <w:rsid w:val="009A7104"/>
    <w:rsid w:val="009B0FAC"/>
    <w:rsid w:val="009B312F"/>
    <w:rsid w:val="009C5ED9"/>
    <w:rsid w:val="009F0003"/>
    <w:rsid w:val="00A13A8A"/>
    <w:rsid w:val="00A3522C"/>
    <w:rsid w:val="00A366EB"/>
    <w:rsid w:val="00A432C0"/>
    <w:rsid w:val="00A6542C"/>
    <w:rsid w:val="00A84E2D"/>
    <w:rsid w:val="00A93985"/>
    <w:rsid w:val="00AB3298"/>
    <w:rsid w:val="00AB32ED"/>
    <w:rsid w:val="00AD3013"/>
    <w:rsid w:val="00AF57E3"/>
    <w:rsid w:val="00B056CC"/>
    <w:rsid w:val="00B2128D"/>
    <w:rsid w:val="00B247DA"/>
    <w:rsid w:val="00B439B6"/>
    <w:rsid w:val="00B445D9"/>
    <w:rsid w:val="00B54311"/>
    <w:rsid w:val="00B54AF5"/>
    <w:rsid w:val="00B6446C"/>
    <w:rsid w:val="00B645ED"/>
    <w:rsid w:val="00B65CC3"/>
    <w:rsid w:val="00B751BB"/>
    <w:rsid w:val="00B8289B"/>
    <w:rsid w:val="00B90B5E"/>
    <w:rsid w:val="00BA0D15"/>
    <w:rsid w:val="00BB296D"/>
    <w:rsid w:val="00BE1228"/>
    <w:rsid w:val="00BF5B6F"/>
    <w:rsid w:val="00C00D21"/>
    <w:rsid w:val="00C037BA"/>
    <w:rsid w:val="00C042A9"/>
    <w:rsid w:val="00C05CA1"/>
    <w:rsid w:val="00C061F4"/>
    <w:rsid w:val="00C12CFF"/>
    <w:rsid w:val="00C15CCE"/>
    <w:rsid w:val="00C25F4E"/>
    <w:rsid w:val="00C60785"/>
    <w:rsid w:val="00C64FD3"/>
    <w:rsid w:val="00C71CEA"/>
    <w:rsid w:val="00C84DEC"/>
    <w:rsid w:val="00C94BB1"/>
    <w:rsid w:val="00CC1684"/>
    <w:rsid w:val="00CC7DD8"/>
    <w:rsid w:val="00CD062F"/>
    <w:rsid w:val="00CD7E03"/>
    <w:rsid w:val="00D01F87"/>
    <w:rsid w:val="00D125B1"/>
    <w:rsid w:val="00D403B4"/>
    <w:rsid w:val="00D428B8"/>
    <w:rsid w:val="00D52D15"/>
    <w:rsid w:val="00D53899"/>
    <w:rsid w:val="00D549C4"/>
    <w:rsid w:val="00D61F12"/>
    <w:rsid w:val="00D7106F"/>
    <w:rsid w:val="00DD6DE9"/>
    <w:rsid w:val="00DF0353"/>
    <w:rsid w:val="00DF71E5"/>
    <w:rsid w:val="00E02D6B"/>
    <w:rsid w:val="00E1607C"/>
    <w:rsid w:val="00E20475"/>
    <w:rsid w:val="00E26D83"/>
    <w:rsid w:val="00E270A8"/>
    <w:rsid w:val="00E44D5B"/>
    <w:rsid w:val="00E45AA2"/>
    <w:rsid w:val="00E50CC7"/>
    <w:rsid w:val="00E561B6"/>
    <w:rsid w:val="00E65585"/>
    <w:rsid w:val="00EA1BE0"/>
    <w:rsid w:val="00EA678E"/>
    <w:rsid w:val="00EB1259"/>
    <w:rsid w:val="00EC0737"/>
    <w:rsid w:val="00EC0830"/>
    <w:rsid w:val="00EC30BB"/>
    <w:rsid w:val="00EC4B24"/>
    <w:rsid w:val="00ED3721"/>
    <w:rsid w:val="00EE121F"/>
    <w:rsid w:val="00EE1866"/>
    <w:rsid w:val="00EE6E50"/>
    <w:rsid w:val="00EE7653"/>
    <w:rsid w:val="00F14B45"/>
    <w:rsid w:val="00F261B4"/>
    <w:rsid w:val="00F337C4"/>
    <w:rsid w:val="00F40B51"/>
    <w:rsid w:val="00F50210"/>
    <w:rsid w:val="00F5437C"/>
    <w:rsid w:val="00F56A53"/>
    <w:rsid w:val="00F6082A"/>
    <w:rsid w:val="00F7311D"/>
    <w:rsid w:val="00F97DD3"/>
    <w:rsid w:val="00FC1555"/>
    <w:rsid w:val="00FC6D50"/>
    <w:rsid w:val="00FD2E9E"/>
    <w:rsid w:val="00FE55A2"/>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27E1-8F4E-44FE-9F63-71FD48DC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1</TotalTime>
  <Pages>2</Pages>
  <Words>297</Words>
  <Characters>1782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LexusNews</dc:creator>
  <cp:lastModifiedBy>mkryn</cp:lastModifiedBy>
  <cp:revision>2</cp:revision>
  <cp:lastPrinted>2017-10-11T08:42:00Z</cp:lastPrinted>
  <dcterms:created xsi:type="dcterms:W3CDTF">2020-05-27T10:58:00Z</dcterms:created>
  <dcterms:modified xsi:type="dcterms:W3CDTF">2020-05-27T10:58:00Z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ies>
</file>