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1189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C71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7EDBC6DD" w:rsidR="00BA0D15" w:rsidRPr="001D3DD3" w:rsidRDefault="003120E9" w:rsidP="00BA0D15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1</w:t>
      </w:r>
      <w:r w:rsidR="00356263">
        <w:rPr>
          <w:rFonts w:ascii="NobelCE Lt" w:hAnsi="NobelCE Lt"/>
          <w:sz w:val="24"/>
          <w:szCs w:val="24"/>
          <w:lang w:val="en-US"/>
        </w:rPr>
        <w:t>4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 xml:space="preserve">CZERWCA </w:t>
      </w:r>
      <w:r w:rsidR="008220D3" w:rsidRPr="001D3DD3">
        <w:rPr>
          <w:rFonts w:ascii="NobelCE Lt" w:hAnsi="NobelCE Lt"/>
          <w:sz w:val="24"/>
          <w:szCs w:val="24"/>
          <w:lang w:val="en-US"/>
        </w:rPr>
        <w:t>201</w:t>
      </w:r>
      <w:r w:rsidR="002B31E2">
        <w:rPr>
          <w:rFonts w:ascii="NobelCE Lt" w:hAnsi="NobelCE Lt"/>
          <w:sz w:val="24"/>
          <w:szCs w:val="24"/>
          <w:lang w:val="en-US"/>
        </w:rPr>
        <w:t>9</w:t>
      </w:r>
    </w:p>
    <w:p w14:paraId="1119582F" w14:textId="5535ECE3" w:rsidR="00984E98" w:rsidRPr="00FF7FCC" w:rsidRDefault="00984E98" w:rsidP="003263EB">
      <w:pPr>
        <w:rPr>
          <w:rFonts w:ascii="NobelCE Lt" w:hAnsi="NobelCE Lt"/>
          <w:b/>
          <w:sz w:val="36"/>
          <w:szCs w:val="36"/>
          <w:lang w:val="en-US"/>
        </w:rPr>
      </w:pPr>
    </w:p>
    <w:p w14:paraId="0ECD2231" w14:textId="22617777" w:rsidR="00CD7E03" w:rsidRPr="00585534" w:rsidRDefault="00CD7E03" w:rsidP="00F56A53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511744578"/>
      <w:bookmarkStart w:id="1" w:name="_GoBack"/>
    </w:p>
    <w:bookmarkEnd w:id="0"/>
    <w:p w14:paraId="10C70503" w14:textId="6B34AD2A" w:rsidR="003120E9" w:rsidRDefault="00356263" w:rsidP="00857017">
      <w:pPr>
        <w:rPr>
          <w:rFonts w:ascii="NobelCE Lt" w:hAnsi="NobelCE Lt"/>
          <w:b/>
          <w:sz w:val="24"/>
          <w:szCs w:val="24"/>
        </w:rPr>
      </w:pPr>
      <w:r w:rsidRPr="00356263">
        <w:rPr>
          <w:rFonts w:ascii="NobelCE Lt" w:hAnsi="NobelCE Lt"/>
          <w:b/>
          <w:sz w:val="36"/>
          <w:szCs w:val="36"/>
        </w:rPr>
        <w:t>LEXUS ŚWIĘTUJE SWOJE 30-LECIE PODCZAS PIĄTEJ EDYCJI CHANTILLY ARTS &amp; ELEGANCE RICHARD MILLE</w:t>
      </w:r>
    </w:p>
    <w:bookmarkEnd w:id="1"/>
    <w:p w14:paraId="34DFD274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5E6E659E" w14:textId="77777777" w:rsidR="003120E9" w:rsidRDefault="003120E9" w:rsidP="00857017">
      <w:pPr>
        <w:rPr>
          <w:rFonts w:ascii="NobelCE Lt" w:hAnsi="NobelCE Lt"/>
          <w:b/>
          <w:sz w:val="24"/>
          <w:szCs w:val="24"/>
        </w:rPr>
      </w:pPr>
    </w:p>
    <w:p w14:paraId="33F18857" w14:textId="77777777" w:rsidR="00356263" w:rsidRPr="00356263" w:rsidRDefault="00356263" w:rsidP="00356263">
      <w:pPr>
        <w:pStyle w:val="Akapitzlist"/>
        <w:numPr>
          <w:ilvl w:val="0"/>
          <w:numId w:val="12"/>
        </w:numPr>
        <w:rPr>
          <w:rFonts w:ascii="NobelCE Lt" w:hAnsi="NobelCE Lt"/>
          <w:b/>
          <w:sz w:val="24"/>
          <w:szCs w:val="24"/>
        </w:rPr>
      </w:pPr>
      <w:r w:rsidRPr="00356263">
        <w:rPr>
          <w:rFonts w:ascii="NobelCE Lt" w:hAnsi="NobelCE Lt"/>
          <w:b/>
          <w:sz w:val="24"/>
          <w:szCs w:val="24"/>
        </w:rPr>
        <w:t>Finał konkursu designu UX Art Car – zwycięzcę spośród współczesnych artystów wyłonią goście wystawy Chantilly</w:t>
      </w:r>
    </w:p>
    <w:p w14:paraId="540843A7" w14:textId="77777777" w:rsidR="00356263" w:rsidRPr="00356263" w:rsidRDefault="00356263" w:rsidP="00356263">
      <w:pPr>
        <w:pStyle w:val="Akapitzlist"/>
        <w:numPr>
          <w:ilvl w:val="0"/>
          <w:numId w:val="12"/>
        </w:numPr>
        <w:rPr>
          <w:rFonts w:ascii="NobelCE Lt" w:hAnsi="NobelCE Lt"/>
          <w:b/>
          <w:sz w:val="24"/>
          <w:szCs w:val="24"/>
        </w:rPr>
      </w:pPr>
      <w:r w:rsidRPr="00356263">
        <w:rPr>
          <w:rFonts w:ascii="NobelCE Lt" w:hAnsi="NobelCE Lt"/>
          <w:b/>
          <w:sz w:val="24"/>
          <w:szCs w:val="24"/>
        </w:rPr>
        <w:t xml:space="preserve">LC </w:t>
      </w:r>
      <w:proofErr w:type="spellStart"/>
      <w:r w:rsidRPr="00356263">
        <w:rPr>
          <w:rFonts w:ascii="NobelCE Lt" w:hAnsi="NobelCE Lt"/>
          <w:b/>
          <w:sz w:val="24"/>
          <w:szCs w:val="24"/>
        </w:rPr>
        <w:t>Convertible</w:t>
      </w:r>
      <w:proofErr w:type="spellEnd"/>
      <w:r w:rsidRPr="00356263">
        <w:rPr>
          <w:rFonts w:ascii="NobelCE Lt" w:hAnsi="NobelCE Lt"/>
          <w:b/>
          <w:sz w:val="24"/>
          <w:szCs w:val="24"/>
        </w:rPr>
        <w:t xml:space="preserve"> Concept weźmie udział w </w:t>
      </w:r>
      <w:proofErr w:type="spellStart"/>
      <w:r w:rsidRPr="00356263">
        <w:rPr>
          <w:rFonts w:ascii="NobelCE Lt" w:hAnsi="NobelCE Lt"/>
          <w:b/>
          <w:sz w:val="24"/>
          <w:szCs w:val="24"/>
        </w:rPr>
        <w:t>Concours</w:t>
      </w:r>
      <w:proofErr w:type="spellEnd"/>
      <w:r w:rsidRPr="00356263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356263">
        <w:rPr>
          <w:rFonts w:ascii="NobelCE Lt" w:hAnsi="NobelCE Lt"/>
          <w:b/>
          <w:sz w:val="24"/>
          <w:szCs w:val="24"/>
        </w:rPr>
        <w:t>d’Élégance</w:t>
      </w:r>
      <w:proofErr w:type="spellEnd"/>
    </w:p>
    <w:p w14:paraId="5C183389" w14:textId="77777777" w:rsidR="00356263" w:rsidRPr="00356263" w:rsidRDefault="00356263" w:rsidP="00356263">
      <w:pPr>
        <w:pStyle w:val="Akapitzlist"/>
        <w:numPr>
          <w:ilvl w:val="0"/>
          <w:numId w:val="12"/>
        </w:numPr>
        <w:rPr>
          <w:rFonts w:ascii="NobelCE Lt" w:hAnsi="NobelCE Lt"/>
          <w:b/>
          <w:sz w:val="24"/>
          <w:szCs w:val="24"/>
        </w:rPr>
      </w:pPr>
      <w:r w:rsidRPr="00356263">
        <w:rPr>
          <w:rFonts w:ascii="NobelCE Lt" w:hAnsi="NobelCE Lt"/>
          <w:b/>
          <w:sz w:val="24"/>
          <w:szCs w:val="24"/>
        </w:rPr>
        <w:t xml:space="preserve">Europejska premiera Lexusa RX po </w:t>
      </w:r>
      <w:proofErr w:type="spellStart"/>
      <w:r w:rsidRPr="00356263">
        <w:rPr>
          <w:rFonts w:ascii="NobelCE Lt" w:hAnsi="NobelCE Lt"/>
          <w:b/>
          <w:sz w:val="24"/>
          <w:szCs w:val="24"/>
        </w:rPr>
        <w:t>faceliftingu</w:t>
      </w:r>
      <w:proofErr w:type="spellEnd"/>
    </w:p>
    <w:p w14:paraId="6F882925" w14:textId="77777777" w:rsidR="003120E9" w:rsidRDefault="003120E9" w:rsidP="00C545E8">
      <w:pPr>
        <w:rPr>
          <w:rFonts w:ascii="NobelCE Lt" w:hAnsi="NobelCE Lt"/>
          <w:sz w:val="24"/>
          <w:szCs w:val="24"/>
        </w:rPr>
      </w:pPr>
    </w:p>
    <w:p w14:paraId="07081461" w14:textId="6D9C7BB1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r w:rsidRPr="00356263">
        <w:rPr>
          <w:rFonts w:ascii="NobelCE Lt" w:hAnsi="NobelCE Lt"/>
          <w:sz w:val="24"/>
          <w:szCs w:val="24"/>
        </w:rPr>
        <w:t xml:space="preserve">Lexus w tym roku obchodzi 30-lecie swojego istnienia. Luksusowa marka będzie celebrowała rocznicę 30 czerwca podczas Chantilly </w:t>
      </w:r>
      <w:proofErr w:type="spellStart"/>
      <w:r w:rsidRPr="00356263">
        <w:rPr>
          <w:rFonts w:ascii="NobelCE Lt" w:hAnsi="NobelCE Lt"/>
          <w:sz w:val="24"/>
          <w:szCs w:val="24"/>
        </w:rPr>
        <w:t>Arts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&amp; </w:t>
      </w:r>
      <w:proofErr w:type="spellStart"/>
      <w:r w:rsidRPr="00356263">
        <w:rPr>
          <w:rFonts w:ascii="NobelCE Lt" w:hAnsi="NobelCE Lt"/>
          <w:sz w:val="24"/>
          <w:szCs w:val="24"/>
        </w:rPr>
        <w:t>Elegance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Richard </w:t>
      </w:r>
      <w:proofErr w:type="spellStart"/>
      <w:r w:rsidRPr="00356263">
        <w:rPr>
          <w:rFonts w:ascii="NobelCE Lt" w:hAnsi="NobelCE Lt"/>
          <w:sz w:val="24"/>
          <w:szCs w:val="24"/>
        </w:rPr>
        <w:t>Mille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, jednej z najważniejszych wystaw motoryzacji, sztuki i </w:t>
      </w:r>
      <w:proofErr w:type="spellStart"/>
      <w:r w:rsidRPr="00356263">
        <w:rPr>
          <w:rFonts w:ascii="NobelCE Lt" w:hAnsi="NobelCE Lt"/>
          <w:sz w:val="24"/>
          <w:szCs w:val="24"/>
        </w:rPr>
        <w:t>lifestyle’u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. Tego dnia zostanie rozstrzygnięty konkurs Lexus UX Art Car, odbędzie się pokaz koncepcyjnego kabrioletu LC </w:t>
      </w:r>
      <w:proofErr w:type="spellStart"/>
      <w:r w:rsidRPr="00356263">
        <w:rPr>
          <w:rFonts w:ascii="NobelCE Lt" w:hAnsi="NobelCE Lt"/>
          <w:sz w:val="24"/>
          <w:szCs w:val="24"/>
        </w:rPr>
        <w:t>Convertible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Concept oraz europejska premiera nowego SUV-a Lexus RX.</w:t>
      </w:r>
    </w:p>
    <w:p w14:paraId="69FC1C86" w14:textId="6C4E984C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r w:rsidRPr="00356263">
        <w:rPr>
          <w:rFonts w:ascii="NobelCE Lt" w:hAnsi="NobelCE Lt"/>
          <w:sz w:val="24"/>
          <w:szCs w:val="24"/>
        </w:rPr>
        <w:t xml:space="preserve">Lexus jest oficjalnym partnerem piątej edycji wydarzenia, organizowanego na terenie zabytkowego pałacu </w:t>
      </w:r>
      <w:proofErr w:type="spellStart"/>
      <w:r w:rsidRPr="00356263">
        <w:rPr>
          <w:rFonts w:ascii="NobelCE Lt" w:hAnsi="NobelCE Lt"/>
          <w:sz w:val="24"/>
          <w:szCs w:val="24"/>
        </w:rPr>
        <w:t>Château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de Chantilly, 50 km od Paryża. To elegancka wystawa o międzynarodowej renomie, na której </w:t>
      </w:r>
      <w:r w:rsidR="009F37A7">
        <w:rPr>
          <w:rFonts w:ascii="NobelCE Lt" w:hAnsi="NobelCE Lt"/>
          <w:sz w:val="24"/>
          <w:szCs w:val="24"/>
        </w:rPr>
        <w:t>prezentowane</w:t>
      </w:r>
      <w:r w:rsidRPr="00356263">
        <w:rPr>
          <w:rFonts w:ascii="NobelCE Lt" w:hAnsi="NobelCE Lt"/>
          <w:sz w:val="24"/>
          <w:szCs w:val="24"/>
        </w:rPr>
        <w:t xml:space="preserve"> są </w:t>
      </w:r>
      <w:r w:rsidR="009F37A7" w:rsidRPr="00356263">
        <w:rPr>
          <w:rFonts w:ascii="NobelCE Lt" w:hAnsi="NobelCE Lt"/>
          <w:sz w:val="24"/>
          <w:szCs w:val="24"/>
        </w:rPr>
        <w:t xml:space="preserve">samochody </w:t>
      </w:r>
      <w:r w:rsidRPr="00356263">
        <w:rPr>
          <w:rFonts w:ascii="NobelCE Lt" w:hAnsi="NobelCE Lt"/>
          <w:sz w:val="24"/>
          <w:szCs w:val="24"/>
        </w:rPr>
        <w:t xml:space="preserve">klasyczne </w:t>
      </w:r>
      <w:r w:rsidR="009F37A7">
        <w:rPr>
          <w:rFonts w:ascii="NobelCE Lt" w:hAnsi="NobelCE Lt"/>
          <w:sz w:val="24"/>
          <w:szCs w:val="24"/>
        </w:rPr>
        <w:t xml:space="preserve">i </w:t>
      </w:r>
      <w:r w:rsidRPr="00356263">
        <w:rPr>
          <w:rFonts w:ascii="NobelCE Lt" w:hAnsi="NobelCE Lt"/>
          <w:sz w:val="24"/>
          <w:szCs w:val="24"/>
        </w:rPr>
        <w:t xml:space="preserve">współczesne oraz auta koncepcyjne. </w:t>
      </w:r>
      <w:r w:rsidR="009F37A7">
        <w:rPr>
          <w:rFonts w:ascii="NobelCE Lt" w:hAnsi="NobelCE Lt"/>
          <w:sz w:val="24"/>
          <w:szCs w:val="24"/>
        </w:rPr>
        <w:t>Do atrakcji</w:t>
      </w:r>
      <w:r w:rsidRPr="00356263">
        <w:rPr>
          <w:rFonts w:ascii="NobelCE Lt" w:hAnsi="NobelCE Lt"/>
          <w:sz w:val="24"/>
          <w:szCs w:val="24"/>
        </w:rPr>
        <w:t xml:space="preserve"> </w:t>
      </w:r>
      <w:r w:rsidR="009F37A7">
        <w:rPr>
          <w:rFonts w:ascii="NobelCE Lt" w:hAnsi="NobelCE Lt"/>
          <w:sz w:val="24"/>
          <w:szCs w:val="24"/>
        </w:rPr>
        <w:t xml:space="preserve">wystawy należy </w:t>
      </w:r>
      <w:r w:rsidRPr="00356263">
        <w:rPr>
          <w:rFonts w:ascii="NobelCE Lt" w:hAnsi="NobelCE Lt"/>
          <w:sz w:val="24"/>
          <w:szCs w:val="24"/>
        </w:rPr>
        <w:t>konkurs na najlepszy eksponat, parad</w:t>
      </w:r>
      <w:r w:rsidR="009F37A7">
        <w:rPr>
          <w:rFonts w:ascii="NobelCE Lt" w:hAnsi="NobelCE Lt"/>
          <w:sz w:val="24"/>
          <w:szCs w:val="24"/>
        </w:rPr>
        <w:t>a</w:t>
      </w:r>
      <w:r w:rsidRPr="00356263">
        <w:rPr>
          <w:rFonts w:ascii="NobelCE Lt" w:hAnsi="NobelCE Lt"/>
          <w:sz w:val="24"/>
          <w:szCs w:val="24"/>
        </w:rPr>
        <w:t xml:space="preserve"> </w:t>
      </w:r>
      <w:r w:rsidR="009F37A7">
        <w:rPr>
          <w:rFonts w:ascii="NobelCE Lt" w:hAnsi="NobelCE Lt"/>
          <w:sz w:val="24"/>
          <w:szCs w:val="24"/>
        </w:rPr>
        <w:t>„</w:t>
      </w:r>
      <w:r w:rsidRPr="00356263">
        <w:rPr>
          <w:rFonts w:ascii="NobelCE Lt" w:hAnsi="NobelCE Lt"/>
          <w:sz w:val="24"/>
          <w:szCs w:val="24"/>
        </w:rPr>
        <w:t xml:space="preserve">Najpiękniejsze samochody na świecie”, aukcja </w:t>
      </w:r>
      <w:r w:rsidR="009F37A7">
        <w:rPr>
          <w:rFonts w:ascii="NobelCE Lt" w:hAnsi="NobelCE Lt"/>
          <w:sz w:val="24"/>
          <w:szCs w:val="24"/>
        </w:rPr>
        <w:t xml:space="preserve">oraz </w:t>
      </w:r>
      <w:r w:rsidRPr="00356263">
        <w:rPr>
          <w:rFonts w:ascii="NobelCE Lt" w:hAnsi="NobelCE Lt"/>
          <w:sz w:val="24"/>
          <w:szCs w:val="24"/>
        </w:rPr>
        <w:t>wiele innych wydarzeń, odzwierciedlających francuski styl życia. Wystawa skoncentrowana na luksusie, stylu i mistrzowskim rzemiośle</w:t>
      </w:r>
      <w:r w:rsidR="009F37A7">
        <w:rPr>
          <w:rFonts w:ascii="NobelCE Lt" w:hAnsi="NobelCE Lt"/>
          <w:sz w:val="24"/>
          <w:szCs w:val="24"/>
        </w:rPr>
        <w:t xml:space="preserve"> </w:t>
      </w:r>
      <w:r w:rsidRPr="00356263">
        <w:rPr>
          <w:rFonts w:ascii="NobelCE Lt" w:hAnsi="NobelCE Lt"/>
          <w:sz w:val="24"/>
          <w:szCs w:val="24"/>
        </w:rPr>
        <w:t>to idealne miejsce na świętowanie rocznicy Lexusa.</w:t>
      </w:r>
    </w:p>
    <w:p w14:paraId="762A9B14" w14:textId="066DC68A" w:rsidR="009F37A7" w:rsidRDefault="00356263" w:rsidP="00356263">
      <w:pPr>
        <w:rPr>
          <w:rFonts w:ascii="NobelCE Lt" w:hAnsi="NobelCE Lt"/>
          <w:sz w:val="24"/>
          <w:szCs w:val="24"/>
        </w:rPr>
      </w:pPr>
      <w:r w:rsidRPr="00356263">
        <w:rPr>
          <w:rFonts w:ascii="NobelCE Lt" w:hAnsi="NobelCE Lt"/>
          <w:sz w:val="24"/>
          <w:szCs w:val="24"/>
        </w:rPr>
        <w:t>Tysiące widzów odwiedzających Chantilly wezmą udział w wyłonieniu zwycięzców konkursu Lexus UX Art Car</w:t>
      </w:r>
      <w:r w:rsidR="009F37A7">
        <w:rPr>
          <w:rFonts w:ascii="NobelCE Lt" w:hAnsi="NobelCE Lt"/>
          <w:sz w:val="24"/>
          <w:szCs w:val="24"/>
        </w:rPr>
        <w:t xml:space="preserve">. Na jego finał zostały </w:t>
      </w:r>
      <w:r w:rsidRPr="00356263">
        <w:rPr>
          <w:rFonts w:ascii="NobelCE Lt" w:hAnsi="NobelCE Lt"/>
          <w:sz w:val="24"/>
          <w:szCs w:val="24"/>
        </w:rPr>
        <w:t>przygotowa</w:t>
      </w:r>
      <w:r w:rsidR="009F37A7">
        <w:rPr>
          <w:rFonts w:ascii="NobelCE Lt" w:hAnsi="NobelCE Lt"/>
          <w:sz w:val="24"/>
          <w:szCs w:val="24"/>
        </w:rPr>
        <w:t>ne</w:t>
      </w:r>
      <w:r w:rsidRPr="00356263">
        <w:rPr>
          <w:rFonts w:ascii="NobelCE Lt" w:hAnsi="NobelCE Lt"/>
          <w:sz w:val="24"/>
          <w:szCs w:val="24"/>
        </w:rPr>
        <w:t xml:space="preserve"> cztery prace – unikalne </w:t>
      </w:r>
      <w:r w:rsidRPr="00356263">
        <w:rPr>
          <w:rFonts w:ascii="NobelCE Lt" w:hAnsi="NobelCE Lt"/>
          <w:sz w:val="24"/>
          <w:szCs w:val="24"/>
        </w:rPr>
        <w:lastRenderedPageBreak/>
        <w:t xml:space="preserve">aranżacje nowego kompaktowego crossovera Lexus UX. </w:t>
      </w:r>
      <w:r w:rsidR="009F37A7">
        <w:rPr>
          <w:rFonts w:ascii="NobelCE Lt" w:hAnsi="NobelCE Lt"/>
          <w:sz w:val="24"/>
          <w:szCs w:val="24"/>
        </w:rPr>
        <w:t>Ich</w:t>
      </w:r>
      <w:r w:rsidR="009F37A7" w:rsidRPr="00356263">
        <w:rPr>
          <w:rFonts w:ascii="NobelCE Lt" w:hAnsi="NobelCE Lt"/>
          <w:sz w:val="24"/>
          <w:szCs w:val="24"/>
        </w:rPr>
        <w:t xml:space="preserve"> autorami są </w:t>
      </w:r>
      <w:proofErr w:type="spellStart"/>
      <w:r w:rsidR="009F37A7" w:rsidRPr="00356263">
        <w:rPr>
          <w:rFonts w:ascii="NobelCE Lt" w:hAnsi="NobelCE Lt"/>
          <w:sz w:val="24"/>
          <w:szCs w:val="24"/>
        </w:rPr>
        <w:t>Ana</w:t>
      </w:r>
      <w:proofErr w:type="spellEnd"/>
      <w:r w:rsidR="009F37A7" w:rsidRPr="00356263">
        <w:rPr>
          <w:rFonts w:ascii="NobelCE Lt" w:hAnsi="NobelCE Lt"/>
          <w:sz w:val="24"/>
          <w:szCs w:val="24"/>
        </w:rPr>
        <w:t xml:space="preserve"> </w:t>
      </w:r>
      <w:proofErr w:type="spellStart"/>
      <w:r w:rsidR="009F37A7" w:rsidRPr="00356263">
        <w:rPr>
          <w:rFonts w:ascii="NobelCE Lt" w:hAnsi="NobelCE Lt"/>
          <w:sz w:val="24"/>
          <w:szCs w:val="24"/>
        </w:rPr>
        <w:t>Soler</w:t>
      </w:r>
      <w:proofErr w:type="spellEnd"/>
      <w:r w:rsidR="009F37A7" w:rsidRPr="00356263">
        <w:rPr>
          <w:rFonts w:ascii="NobelCE Lt" w:hAnsi="NobelCE Lt"/>
          <w:sz w:val="24"/>
          <w:szCs w:val="24"/>
        </w:rPr>
        <w:t xml:space="preserve"> </w:t>
      </w:r>
      <w:proofErr w:type="spellStart"/>
      <w:r w:rsidR="009F37A7" w:rsidRPr="00356263">
        <w:rPr>
          <w:rFonts w:ascii="NobelCE Lt" w:hAnsi="NobelCE Lt"/>
          <w:sz w:val="24"/>
          <w:szCs w:val="24"/>
        </w:rPr>
        <w:t>Baena</w:t>
      </w:r>
      <w:proofErr w:type="spellEnd"/>
      <w:r w:rsidR="009F37A7" w:rsidRPr="00356263">
        <w:rPr>
          <w:rFonts w:ascii="NobelCE Lt" w:hAnsi="NobelCE Lt"/>
          <w:sz w:val="24"/>
          <w:szCs w:val="24"/>
        </w:rPr>
        <w:t xml:space="preserve"> z Hiszpanii, duet </w:t>
      </w:r>
      <w:proofErr w:type="spellStart"/>
      <w:r w:rsidR="009F37A7" w:rsidRPr="00356263">
        <w:rPr>
          <w:rFonts w:ascii="NobelCE Lt" w:hAnsi="NobelCE Lt"/>
          <w:sz w:val="24"/>
          <w:szCs w:val="24"/>
        </w:rPr>
        <w:t>Antoñito</w:t>
      </w:r>
      <w:proofErr w:type="spellEnd"/>
      <w:r w:rsidR="009F37A7" w:rsidRPr="00356263">
        <w:rPr>
          <w:rFonts w:ascii="NobelCE Lt" w:hAnsi="NobelCE Lt"/>
          <w:sz w:val="24"/>
          <w:szCs w:val="24"/>
        </w:rPr>
        <w:t xml:space="preserve"> i </w:t>
      </w:r>
      <w:proofErr w:type="spellStart"/>
      <w:r w:rsidR="009F37A7" w:rsidRPr="00356263">
        <w:rPr>
          <w:rFonts w:ascii="NobelCE Lt" w:hAnsi="NobelCE Lt"/>
          <w:sz w:val="24"/>
          <w:szCs w:val="24"/>
        </w:rPr>
        <w:t>Manolín</w:t>
      </w:r>
      <w:proofErr w:type="spellEnd"/>
      <w:r w:rsidR="009F37A7" w:rsidRPr="00356263">
        <w:rPr>
          <w:rFonts w:ascii="NobelCE Lt" w:hAnsi="NobelCE Lt"/>
          <w:sz w:val="24"/>
          <w:szCs w:val="24"/>
        </w:rPr>
        <w:t xml:space="preserve"> również z Hiszpanii, zespół </w:t>
      </w:r>
      <w:proofErr w:type="spellStart"/>
      <w:r w:rsidR="009F37A7" w:rsidRPr="00356263">
        <w:rPr>
          <w:rFonts w:ascii="NobelCE Lt" w:hAnsi="NobelCE Lt"/>
          <w:sz w:val="24"/>
          <w:szCs w:val="24"/>
        </w:rPr>
        <w:t>Leitmotiv</w:t>
      </w:r>
      <w:proofErr w:type="spellEnd"/>
      <w:r w:rsidR="009F37A7" w:rsidRPr="00356263">
        <w:rPr>
          <w:rFonts w:ascii="NobelCE Lt" w:hAnsi="NobelCE Lt"/>
          <w:sz w:val="24"/>
          <w:szCs w:val="24"/>
        </w:rPr>
        <w:t xml:space="preserve"> z Francji oraz </w:t>
      </w:r>
      <w:proofErr w:type="spellStart"/>
      <w:r w:rsidR="009F37A7" w:rsidRPr="00356263">
        <w:rPr>
          <w:rFonts w:ascii="NobelCE Lt" w:hAnsi="NobelCE Lt"/>
          <w:sz w:val="24"/>
          <w:szCs w:val="24"/>
        </w:rPr>
        <w:t>René</w:t>
      </w:r>
      <w:proofErr w:type="spellEnd"/>
      <w:r w:rsidR="009F37A7" w:rsidRPr="00356263">
        <w:rPr>
          <w:rFonts w:ascii="NobelCE Lt" w:hAnsi="NobelCE Lt"/>
          <w:sz w:val="24"/>
          <w:szCs w:val="24"/>
        </w:rPr>
        <w:t xml:space="preserve"> </w:t>
      </w:r>
      <w:proofErr w:type="spellStart"/>
      <w:r w:rsidR="009F37A7" w:rsidRPr="00356263">
        <w:rPr>
          <w:rFonts w:ascii="NobelCE Lt" w:hAnsi="NobelCE Lt"/>
          <w:sz w:val="24"/>
          <w:szCs w:val="24"/>
        </w:rPr>
        <w:t>Turrek</w:t>
      </w:r>
      <w:proofErr w:type="spellEnd"/>
      <w:r w:rsidR="009F37A7" w:rsidRPr="00356263">
        <w:rPr>
          <w:rFonts w:ascii="NobelCE Lt" w:hAnsi="NobelCE Lt"/>
          <w:sz w:val="24"/>
          <w:szCs w:val="24"/>
        </w:rPr>
        <w:t xml:space="preserve"> z Niemiec.</w:t>
      </w:r>
      <w:r w:rsidR="009F37A7" w:rsidRPr="009F37A7">
        <w:rPr>
          <w:rFonts w:ascii="NobelCE Lt" w:hAnsi="NobelCE Lt"/>
          <w:sz w:val="24"/>
          <w:szCs w:val="24"/>
        </w:rPr>
        <w:t xml:space="preserve"> </w:t>
      </w:r>
      <w:r w:rsidR="009F37A7">
        <w:rPr>
          <w:rFonts w:ascii="NobelCE Lt" w:hAnsi="NobelCE Lt"/>
          <w:sz w:val="24"/>
          <w:szCs w:val="24"/>
        </w:rPr>
        <w:t>Z</w:t>
      </w:r>
      <w:r w:rsidR="009F37A7" w:rsidRPr="00356263">
        <w:rPr>
          <w:rFonts w:ascii="NobelCE Lt" w:hAnsi="NobelCE Lt"/>
          <w:sz w:val="24"/>
          <w:szCs w:val="24"/>
        </w:rPr>
        <w:t xml:space="preserve">adanie </w:t>
      </w:r>
      <w:r w:rsidR="009F37A7">
        <w:rPr>
          <w:rFonts w:ascii="NobelCE Lt" w:hAnsi="NobelCE Lt"/>
          <w:sz w:val="24"/>
          <w:szCs w:val="24"/>
        </w:rPr>
        <w:t xml:space="preserve">finalistów </w:t>
      </w:r>
      <w:r w:rsidR="009F37A7" w:rsidRPr="00356263">
        <w:rPr>
          <w:rFonts w:ascii="NobelCE Lt" w:hAnsi="NobelCE Lt"/>
          <w:sz w:val="24"/>
          <w:szCs w:val="24"/>
        </w:rPr>
        <w:t>polegało na potraktowaniu Lexusa UX jako trójwymiarowej podstawy do artystycznych eksperymentów</w:t>
      </w:r>
      <w:r w:rsidR="009F37A7">
        <w:rPr>
          <w:rFonts w:ascii="NobelCE Lt" w:hAnsi="NobelCE Lt"/>
          <w:sz w:val="24"/>
          <w:szCs w:val="24"/>
        </w:rPr>
        <w:t>.</w:t>
      </w:r>
    </w:p>
    <w:p w14:paraId="5D717619" w14:textId="3C6656A7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r w:rsidRPr="00356263">
        <w:rPr>
          <w:rFonts w:ascii="NobelCE Lt" w:hAnsi="NobelCE Lt"/>
          <w:sz w:val="24"/>
          <w:szCs w:val="24"/>
        </w:rPr>
        <w:t xml:space="preserve">Konkurs jest kolejnym przykładem zaangażowania Lexusa w świat </w:t>
      </w:r>
      <w:r w:rsidR="009F37A7">
        <w:rPr>
          <w:rFonts w:ascii="NobelCE Lt" w:hAnsi="NobelCE Lt"/>
          <w:sz w:val="24"/>
          <w:szCs w:val="24"/>
        </w:rPr>
        <w:t>sztuki.</w:t>
      </w:r>
      <w:r w:rsidRPr="00356263">
        <w:rPr>
          <w:rFonts w:ascii="NobelCE Lt" w:hAnsi="NobelCE Lt"/>
          <w:sz w:val="24"/>
          <w:szCs w:val="24"/>
        </w:rPr>
        <w:t xml:space="preserve"> </w:t>
      </w:r>
      <w:r w:rsidR="009F37A7">
        <w:rPr>
          <w:rFonts w:ascii="NobelCE Lt" w:hAnsi="NobelCE Lt"/>
          <w:sz w:val="24"/>
          <w:szCs w:val="24"/>
        </w:rPr>
        <w:t xml:space="preserve">Luksusowa marka nie ogranicza się już tylko do </w:t>
      </w:r>
      <w:r w:rsidRPr="00356263">
        <w:rPr>
          <w:rFonts w:ascii="NobelCE Lt" w:hAnsi="NobelCE Lt"/>
          <w:sz w:val="24"/>
          <w:szCs w:val="24"/>
        </w:rPr>
        <w:t>motoryzacji</w:t>
      </w:r>
      <w:r w:rsidR="009F37A7">
        <w:rPr>
          <w:rFonts w:ascii="NobelCE Lt" w:hAnsi="NobelCE Lt"/>
          <w:sz w:val="24"/>
          <w:szCs w:val="24"/>
        </w:rPr>
        <w:t xml:space="preserve">, skupiając się </w:t>
      </w:r>
      <w:r w:rsidRPr="00356263">
        <w:rPr>
          <w:rFonts w:ascii="NobelCE Lt" w:hAnsi="NobelCE Lt"/>
          <w:sz w:val="24"/>
          <w:szCs w:val="24"/>
        </w:rPr>
        <w:t xml:space="preserve">także na stylu życia, </w:t>
      </w:r>
      <w:r w:rsidR="009F37A7">
        <w:rPr>
          <w:rFonts w:ascii="NobelCE Lt" w:hAnsi="NobelCE Lt"/>
          <w:sz w:val="24"/>
          <w:szCs w:val="24"/>
        </w:rPr>
        <w:t>designie</w:t>
      </w:r>
      <w:r w:rsidRPr="00356263">
        <w:rPr>
          <w:rFonts w:ascii="NobelCE Lt" w:hAnsi="NobelCE Lt"/>
          <w:sz w:val="24"/>
          <w:szCs w:val="24"/>
        </w:rPr>
        <w:t xml:space="preserve"> i kreatywności. Zwycięzca zostanie ogłoszony pod koniec wystawy przez Denisa </w:t>
      </w:r>
      <w:proofErr w:type="spellStart"/>
      <w:r w:rsidRPr="00356263">
        <w:rPr>
          <w:rFonts w:ascii="NobelCE Lt" w:hAnsi="NobelCE Lt"/>
          <w:sz w:val="24"/>
          <w:szCs w:val="24"/>
        </w:rPr>
        <w:t>Brogniarta</w:t>
      </w:r>
      <w:proofErr w:type="spellEnd"/>
      <w:r w:rsidRPr="00356263">
        <w:rPr>
          <w:rFonts w:ascii="NobelCE Lt" w:hAnsi="NobelCE Lt"/>
          <w:sz w:val="24"/>
          <w:szCs w:val="24"/>
        </w:rPr>
        <w:t>, cenionego francuskiego dziennikarza i prezentera telewizyjnego.</w:t>
      </w:r>
    </w:p>
    <w:p w14:paraId="64CC7246" w14:textId="77777777" w:rsidR="00356263" w:rsidRPr="00356263" w:rsidRDefault="00356263" w:rsidP="00356263">
      <w:pPr>
        <w:rPr>
          <w:rFonts w:ascii="NobelCE Lt" w:hAnsi="NobelCE Lt"/>
          <w:b/>
          <w:bCs/>
          <w:sz w:val="24"/>
          <w:szCs w:val="24"/>
          <w:u w:val="single"/>
        </w:rPr>
      </w:pPr>
      <w:r w:rsidRPr="00356263">
        <w:rPr>
          <w:rFonts w:ascii="NobelCE Lt" w:hAnsi="NobelCE Lt"/>
          <w:b/>
          <w:bCs/>
          <w:sz w:val="24"/>
          <w:szCs w:val="24"/>
          <w:u w:val="single"/>
        </w:rPr>
        <w:t xml:space="preserve">Lexus LC </w:t>
      </w:r>
      <w:proofErr w:type="spellStart"/>
      <w:r w:rsidRPr="00356263">
        <w:rPr>
          <w:rFonts w:ascii="NobelCE Lt" w:hAnsi="NobelCE Lt"/>
          <w:b/>
          <w:bCs/>
          <w:sz w:val="24"/>
          <w:szCs w:val="24"/>
          <w:u w:val="single"/>
        </w:rPr>
        <w:t>Convertible</w:t>
      </w:r>
      <w:proofErr w:type="spellEnd"/>
      <w:r w:rsidRPr="00356263">
        <w:rPr>
          <w:rFonts w:ascii="NobelCE Lt" w:hAnsi="NobelCE Lt"/>
          <w:b/>
          <w:bCs/>
          <w:sz w:val="24"/>
          <w:szCs w:val="24"/>
          <w:u w:val="single"/>
        </w:rPr>
        <w:t xml:space="preserve"> Concept </w:t>
      </w:r>
    </w:p>
    <w:p w14:paraId="0F3082F4" w14:textId="325A1B14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r w:rsidRPr="00356263">
        <w:rPr>
          <w:rFonts w:ascii="NobelCE Lt" w:hAnsi="NobelCE Lt"/>
          <w:sz w:val="24"/>
          <w:szCs w:val="24"/>
        </w:rPr>
        <w:t xml:space="preserve">Koncepcyjny Lexus LC </w:t>
      </w:r>
      <w:proofErr w:type="spellStart"/>
      <w:r w:rsidRPr="00356263">
        <w:rPr>
          <w:rFonts w:ascii="NobelCE Lt" w:hAnsi="NobelCE Lt"/>
          <w:sz w:val="24"/>
          <w:szCs w:val="24"/>
        </w:rPr>
        <w:t>Convertible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został zaprezentowany po raz pierwszy na tegorocznych targach Detroit Motor Show. Powstał, aby sprawdzić możliwości </w:t>
      </w:r>
      <w:r w:rsidRPr="00356263">
        <w:rPr>
          <w:rFonts w:ascii="NobelCE Lt" w:hAnsi="NobelCE Lt"/>
          <w:noProof/>
          <w:sz w:val="24"/>
          <w:szCs w:val="24"/>
        </w:rPr>
        <w:t>stworzenia kabrioleta</w:t>
      </w:r>
      <w:r w:rsidRPr="00356263">
        <w:rPr>
          <w:rFonts w:ascii="NobelCE Lt" w:hAnsi="NobelCE Lt"/>
          <w:sz w:val="24"/>
          <w:szCs w:val="24"/>
        </w:rPr>
        <w:t xml:space="preserve"> na podstawie flagowego coupe Lexus LC. Samochód został zaprojektowany według koncepcji „niezrównanego piękna”</w:t>
      </w:r>
      <w:r w:rsidR="009F37A7">
        <w:rPr>
          <w:rFonts w:ascii="NobelCE Lt" w:hAnsi="NobelCE Lt"/>
          <w:sz w:val="24"/>
          <w:szCs w:val="24"/>
        </w:rPr>
        <w:t>, widocznej w liniach auta</w:t>
      </w:r>
      <w:r w:rsidRPr="00356263">
        <w:rPr>
          <w:rFonts w:ascii="NobelCE Lt" w:hAnsi="NobelCE Lt"/>
          <w:sz w:val="24"/>
          <w:szCs w:val="24"/>
        </w:rPr>
        <w:t xml:space="preserve"> – począwszy od pochylenia przedniej szyby, po gładkie linie pokrywy, pod którą skrywa się dach kabrioletu. Auto weźmie udział w </w:t>
      </w:r>
      <w:proofErr w:type="spellStart"/>
      <w:r w:rsidRPr="00356263">
        <w:rPr>
          <w:rFonts w:ascii="NobelCE Lt" w:hAnsi="NobelCE Lt"/>
          <w:sz w:val="24"/>
          <w:szCs w:val="24"/>
        </w:rPr>
        <w:t>Concours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56263">
        <w:rPr>
          <w:rFonts w:ascii="NobelCE Lt" w:hAnsi="NobelCE Lt"/>
          <w:sz w:val="24"/>
          <w:szCs w:val="24"/>
        </w:rPr>
        <w:t>d’Élégance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festiwalu w Chantilly.</w:t>
      </w:r>
    </w:p>
    <w:p w14:paraId="531C81A3" w14:textId="00AA1449" w:rsidR="00356263" w:rsidRPr="00356263" w:rsidRDefault="00356263" w:rsidP="00356263">
      <w:pPr>
        <w:rPr>
          <w:rFonts w:ascii="NobelCE Lt" w:hAnsi="NobelCE Lt"/>
          <w:b/>
          <w:bCs/>
          <w:sz w:val="24"/>
          <w:szCs w:val="24"/>
          <w:u w:val="single"/>
        </w:rPr>
      </w:pPr>
      <w:r>
        <w:rPr>
          <w:rFonts w:ascii="NobelCE Lt" w:hAnsi="NobelCE Lt"/>
          <w:b/>
          <w:bCs/>
          <w:sz w:val="24"/>
          <w:szCs w:val="24"/>
          <w:u w:val="single"/>
        </w:rPr>
        <w:t>Europejska premiera nowego</w:t>
      </w:r>
      <w:r w:rsidRPr="00356263">
        <w:rPr>
          <w:rFonts w:ascii="NobelCE Lt" w:hAnsi="NobelCE Lt"/>
          <w:b/>
          <w:bCs/>
          <w:sz w:val="24"/>
          <w:szCs w:val="24"/>
          <w:u w:val="single"/>
        </w:rPr>
        <w:t xml:space="preserve"> RX</w:t>
      </w:r>
    </w:p>
    <w:p w14:paraId="07A6307F" w14:textId="7ACB99B1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r w:rsidRPr="00356263">
        <w:rPr>
          <w:rFonts w:ascii="NobelCE Lt" w:hAnsi="NobelCE Lt"/>
          <w:sz w:val="24"/>
          <w:szCs w:val="24"/>
        </w:rPr>
        <w:t xml:space="preserve">Chantilly </w:t>
      </w:r>
      <w:proofErr w:type="spellStart"/>
      <w:r w:rsidRPr="00356263">
        <w:rPr>
          <w:rFonts w:ascii="NobelCE Lt" w:hAnsi="NobelCE Lt"/>
          <w:sz w:val="24"/>
          <w:szCs w:val="24"/>
        </w:rPr>
        <w:t>Arts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&amp; </w:t>
      </w:r>
      <w:proofErr w:type="spellStart"/>
      <w:r w:rsidRPr="00356263">
        <w:rPr>
          <w:rFonts w:ascii="NobelCE Lt" w:hAnsi="NobelCE Lt"/>
          <w:sz w:val="24"/>
          <w:szCs w:val="24"/>
        </w:rPr>
        <w:t>Elegance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Richard </w:t>
      </w:r>
      <w:proofErr w:type="spellStart"/>
      <w:r w:rsidRPr="00356263">
        <w:rPr>
          <w:rFonts w:ascii="NobelCE Lt" w:hAnsi="NobelCE Lt"/>
          <w:sz w:val="24"/>
          <w:szCs w:val="24"/>
        </w:rPr>
        <w:t>Mille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będzie miejscem europejskiej premiery nowego Lexusa RX. Odświeżona wersja luksusowego SUV-a ma zaktualizowaną stylistykę oraz udoskonalone zawieszenie i układ hamulcowy, dzięki którym auto </w:t>
      </w:r>
      <w:r w:rsidR="009F37A7">
        <w:rPr>
          <w:rFonts w:ascii="NobelCE Lt" w:hAnsi="NobelCE Lt"/>
          <w:sz w:val="24"/>
          <w:szCs w:val="24"/>
        </w:rPr>
        <w:t>zapewnia</w:t>
      </w:r>
      <w:r w:rsidRPr="00356263">
        <w:rPr>
          <w:rFonts w:ascii="NobelCE Lt" w:hAnsi="NobelCE Lt"/>
          <w:sz w:val="24"/>
          <w:szCs w:val="24"/>
        </w:rPr>
        <w:t xml:space="preserve"> bardziej precyzyjne prowadzenie</w:t>
      </w:r>
      <w:r w:rsidR="009F37A7">
        <w:rPr>
          <w:rFonts w:ascii="NobelCE Lt" w:hAnsi="NobelCE Lt"/>
          <w:sz w:val="24"/>
          <w:szCs w:val="24"/>
        </w:rPr>
        <w:t xml:space="preserve"> i lepsze wrażenia z jazdy</w:t>
      </w:r>
      <w:r w:rsidRPr="00356263">
        <w:rPr>
          <w:rFonts w:ascii="NobelCE Lt" w:hAnsi="NobelCE Lt"/>
          <w:sz w:val="24"/>
          <w:szCs w:val="24"/>
        </w:rPr>
        <w:t xml:space="preserve">. Nowy RX to pierwszy samochód na świecie wyposażony w światła w technologii LED </w:t>
      </w:r>
      <w:proofErr w:type="spellStart"/>
      <w:r w:rsidRPr="00356263">
        <w:rPr>
          <w:rFonts w:ascii="NobelCE Lt" w:hAnsi="NobelCE Lt"/>
          <w:sz w:val="24"/>
          <w:szCs w:val="24"/>
        </w:rPr>
        <w:t>BladeScan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AHS, który oświetla miejsca trudne do doświetlenia w konwencjonalnych układach świateł drogowych, np. pobocze drogi.</w:t>
      </w:r>
    </w:p>
    <w:p w14:paraId="2DFFDBB8" w14:textId="6FD40971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r w:rsidRPr="00356263">
        <w:rPr>
          <w:rFonts w:ascii="NobelCE Lt" w:hAnsi="NobelCE Lt"/>
          <w:sz w:val="24"/>
          <w:szCs w:val="24"/>
        </w:rPr>
        <w:t>Lexus RX zostanie zaprezentowany na wystawi</w:t>
      </w:r>
      <w:r w:rsidR="009F37A7">
        <w:rPr>
          <w:rFonts w:ascii="NobelCE Lt" w:hAnsi="NobelCE Lt"/>
          <w:sz w:val="24"/>
          <w:szCs w:val="24"/>
        </w:rPr>
        <w:t>e</w:t>
      </w:r>
      <w:r w:rsidRPr="00356263">
        <w:rPr>
          <w:rFonts w:ascii="NobelCE Lt" w:hAnsi="NobelCE Lt"/>
          <w:sz w:val="24"/>
          <w:szCs w:val="24"/>
        </w:rPr>
        <w:t xml:space="preserve"> Chantilly obok nowego sedana ES, wyścigowego </w:t>
      </w:r>
      <w:proofErr w:type="spellStart"/>
      <w:r w:rsidRPr="00356263">
        <w:rPr>
          <w:rFonts w:ascii="NobelCE Lt" w:hAnsi="NobelCE Lt"/>
          <w:sz w:val="24"/>
          <w:szCs w:val="24"/>
        </w:rPr>
        <w:t>coupe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RC F </w:t>
      </w:r>
      <w:proofErr w:type="spellStart"/>
      <w:r w:rsidRPr="00356263">
        <w:rPr>
          <w:rFonts w:ascii="NobelCE Lt" w:hAnsi="NobelCE Lt"/>
          <w:sz w:val="24"/>
          <w:szCs w:val="24"/>
        </w:rPr>
        <w:t>Track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Edition i słynnego </w:t>
      </w:r>
      <w:proofErr w:type="spellStart"/>
      <w:r w:rsidRPr="00356263">
        <w:rPr>
          <w:rFonts w:ascii="NobelCE Lt" w:hAnsi="NobelCE Lt"/>
          <w:sz w:val="24"/>
          <w:szCs w:val="24"/>
        </w:rPr>
        <w:t>supersamochodu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Lexus LFA.</w:t>
      </w:r>
    </w:p>
    <w:p w14:paraId="5C850761" w14:textId="78658681" w:rsidR="00356263" w:rsidRPr="00356263" w:rsidRDefault="00356263" w:rsidP="00356263">
      <w:pPr>
        <w:rPr>
          <w:rFonts w:ascii="NobelCE Lt" w:hAnsi="NobelCE Lt"/>
          <w:b/>
          <w:bCs/>
          <w:sz w:val="24"/>
          <w:szCs w:val="24"/>
          <w:u w:val="single"/>
        </w:rPr>
      </w:pPr>
      <w:r w:rsidRPr="00356263">
        <w:rPr>
          <w:rFonts w:ascii="NobelCE Lt" w:hAnsi="NobelCE Lt"/>
          <w:b/>
          <w:bCs/>
          <w:sz w:val="24"/>
          <w:szCs w:val="24"/>
          <w:u w:val="single"/>
        </w:rPr>
        <w:t>Konkurs Lexus UX Art Car – uczestnicy i ich prace</w:t>
      </w:r>
    </w:p>
    <w:p w14:paraId="7679006F" w14:textId="77777777" w:rsidR="00356263" w:rsidRPr="00356263" w:rsidRDefault="00356263" w:rsidP="00356263">
      <w:pPr>
        <w:rPr>
          <w:rFonts w:ascii="NobelCE Lt" w:hAnsi="NobelCE Lt"/>
          <w:b/>
          <w:bCs/>
          <w:sz w:val="24"/>
          <w:szCs w:val="24"/>
        </w:rPr>
      </w:pPr>
      <w:r w:rsidRPr="00356263">
        <w:rPr>
          <w:rFonts w:ascii="NobelCE Lt" w:hAnsi="NobelCE Lt"/>
          <w:b/>
          <w:bCs/>
          <w:sz w:val="24"/>
          <w:szCs w:val="24"/>
        </w:rPr>
        <w:t xml:space="preserve">Bluz, autorka: </w:t>
      </w:r>
      <w:proofErr w:type="spellStart"/>
      <w:r w:rsidRPr="00356263">
        <w:rPr>
          <w:rFonts w:ascii="NobelCE Lt" w:hAnsi="NobelCE Lt"/>
          <w:b/>
          <w:bCs/>
          <w:sz w:val="24"/>
          <w:szCs w:val="24"/>
        </w:rPr>
        <w:t>Ana</w:t>
      </w:r>
      <w:proofErr w:type="spellEnd"/>
      <w:r w:rsidRPr="00356263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356263">
        <w:rPr>
          <w:rFonts w:ascii="NobelCE Lt" w:hAnsi="NobelCE Lt"/>
          <w:b/>
          <w:bCs/>
          <w:sz w:val="24"/>
          <w:szCs w:val="24"/>
        </w:rPr>
        <w:t>Soler</w:t>
      </w:r>
      <w:proofErr w:type="spellEnd"/>
      <w:r w:rsidRPr="00356263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356263">
        <w:rPr>
          <w:rFonts w:ascii="NobelCE Lt" w:hAnsi="NobelCE Lt"/>
          <w:b/>
          <w:bCs/>
          <w:sz w:val="24"/>
          <w:szCs w:val="24"/>
        </w:rPr>
        <w:t>Baena</w:t>
      </w:r>
      <w:proofErr w:type="spellEnd"/>
    </w:p>
    <w:p w14:paraId="30DB95DE" w14:textId="7BBA2B8D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r w:rsidRPr="00356263">
        <w:rPr>
          <w:rFonts w:ascii="NobelCE Lt" w:hAnsi="NobelCE Lt"/>
          <w:sz w:val="24"/>
          <w:szCs w:val="24"/>
        </w:rPr>
        <w:t>W projekcie Bluz światło przybiera kształt i można go dotknąć. Nadwozie UX zostało pokryte świetlny</w:t>
      </w:r>
      <w:r w:rsidR="009F37A7">
        <w:rPr>
          <w:rFonts w:ascii="NobelCE Lt" w:hAnsi="NobelCE Lt"/>
          <w:sz w:val="24"/>
          <w:szCs w:val="24"/>
        </w:rPr>
        <w:t>mi</w:t>
      </w:r>
      <w:r w:rsidRPr="00356263">
        <w:rPr>
          <w:rFonts w:ascii="NobelCE Lt" w:hAnsi="NobelCE Lt"/>
          <w:sz w:val="24"/>
          <w:szCs w:val="24"/>
        </w:rPr>
        <w:t xml:space="preserve"> pręt</w:t>
      </w:r>
      <w:r w:rsidR="009F37A7">
        <w:rPr>
          <w:rFonts w:ascii="NobelCE Lt" w:hAnsi="NobelCE Lt"/>
          <w:sz w:val="24"/>
          <w:szCs w:val="24"/>
        </w:rPr>
        <w:t>ami</w:t>
      </w:r>
      <w:r w:rsidRPr="00356263">
        <w:rPr>
          <w:rFonts w:ascii="NobelCE Lt" w:hAnsi="NobelCE Lt"/>
          <w:sz w:val="24"/>
          <w:szCs w:val="24"/>
        </w:rPr>
        <w:t xml:space="preserve"> o fluorescencyjnych końcówkach, ułożonych w taki sposób, by podkreślić kontury </w:t>
      </w:r>
      <w:r w:rsidR="009F37A7">
        <w:rPr>
          <w:rFonts w:ascii="NobelCE Lt" w:hAnsi="NobelCE Lt"/>
          <w:sz w:val="24"/>
          <w:szCs w:val="24"/>
        </w:rPr>
        <w:t>nadwozia</w:t>
      </w:r>
      <w:r w:rsidRPr="00356263">
        <w:rPr>
          <w:rFonts w:ascii="NobelCE Lt" w:hAnsi="NobelCE Lt"/>
          <w:sz w:val="24"/>
          <w:szCs w:val="24"/>
        </w:rPr>
        <w:t xml:space="preserve"> Lexusa UX. W ciemne strefy zostały wkomponowane niebieskie lasery. Kabina jest wypełniona ciepłym światłem i krystalicznymi strefami, przypominającymi przejrzyste pęcherze czystego tlenu. Projekt sprawia wrażenie, jakby </w:t>
      </w:r>
      <w:r w:rsidR="009F37A7">
        <w:rPr>
          <w:rFonts w:ascii="NobelCE Lt" w:hAnsi="NobelCE Lt"/>
          <w:sz w:val="24"/>
          <w:szCs w:val="24"/>
        </w:rPr>
        <w:t xml:space="preserve">nie składał się z fizycznych przedmiotów, lecz </w:t>
      </w:r>
      <w:r w:rsidRPr="00356263">
        <w:rPr>
          <w:rFonts w:ascii="NobelCE Lt" w:hAnsi="NobelCE Lt"/>
          <w:sz w:val="24"/>
          <w:szCs w:val="24"/>
        </w:rPr>
        <w:t>stanowił aurę dla samochodu.</w:t>
      </w:r>
    </w:p>
    <w:p w14:paraId="738D4051" w14:textId="0CC0C3D0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r w:rsidRPr="00356263">
        <w:rPr>
          <w:rFonts w:ascii="NobelCE Lt" w:hAnsi="NobelCE Lt"/>
          <w:sz w:val="24"/>
          <w:szCs w:val="24"/>
        </w:rPr>
        <w:t xml:space="preserve">Praca </w:t>
      </w:r>
      <w:proofErr w:type="spellStart"/>
      <w:r w:rsidRPr="00356263">
        <w:rPr>
          <w:rFonts w:ascii="NobelCE Lt" w:hAnsi="NobelCE Lt"/>
          <w:sz w:val="24"/>
          <w:szCs w:val="24"/>
        </w:rPr>
        <w:t>Any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56263">
        <w:rPr>
          <w:rFonts w:ascii="NobelCE Lt" w:hAnsi="NobelCE Lt"/>
          <w:sz w:val="24"/>
          <w:szCs w:val="24"/>
        </w:rPr>
        <w:t>Soler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56263">
        <w:rPr>
          <w:rFonts w:ascii="NobelCE Lt" w:hAnsi="NobelCE Lt"/>
          <w:sz w:val="24"/>
          <w:szCs w:val="24"/>
        </w:rPr>
        <w:t>Baena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obejmuje także ogromne instalacje, które wdzierają się w przestrzeń wystawy – chmury z kul, łańcuchy molekuł</w:t>
      </w:r>
      <w:r w:rsidR="009F37A7">
        <w:rPr>
          <w:rFonts w:ascii="NobelCE Lt" w:hAnsi="NobelCE Lt"/>
          <w:sz w:val="24"/>
          <w:szCs w:val="24"/>
        </w:rPr>
        <w:t xml:space="preserve"> oraz</w:t>
      </w:r>
      <w:r w:rsidRPr="00356263">
        <w:rPr>
          <w:rFonts w:ascii="NobelCE Lt" w:hAnsi="NobelCE Lt"/>
          <w:sz w:val="24"/>
          <w:szCs w:val="24"/>
        </w:rPr>
        <w:t xml:space="preserve"> dryfujące obiekty, wśród których głównym bohaterem staje się odbiorca.</w:t>
      </w:r>
    </w:p>
    <w:p w14:paraId="0CE965E1" w14:textId="77777777" w:rsidR="00356263" w:rsidRPr="00356263" w:rsidRDefault="00356263" w:rsidP="00356263">
      <w:pPr>
        <w:rPr>
          <w:rFonts w:ascii="NobelCE Lt" w:hAnsi="NobelCE Lt"/>
          <w:b/>
          <w:bCs/>
          <w:sz w:val="24"/>
          <w:szCs w:val="24"/>
        </w:rPr>
      </w:pPr>
      <w:proofErr w:type="spellStart"/>
      <w:r w:rsidRPr="00356263">
        <w:rPr>
          <w:rFonts w:ascii="NobelCE Lt" w:hAnsi="NobelCE Lt"/>
          <w:b/>
          <w:bCs/>
          <w:sz w:val="24"/>
          <w:szCs w:val="24"/>
        </w:rPr>
        <w:t>Gyorin</w:t>
      </w:r>
      <w:proofErr w:type="spellEnd"/>
      <w:r w:rsidRPr="00356263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356263">
        <w:rPr>
          <w:rFonts w:ascii="NobelCE Lt" w:hAnsi="NobelCE Lt"/>
          <w:b/>
          <w:bCs/>
          <w:sz w:val="24"/>
          <w:szCs w:val="24"/>
        </w:rPr>
        <w:t>Kozane</w:t>
      </w:r>
      <w:proofErr w:type="spellEnd"/>
      <w:r w:rsidRPr="00356263">
        <w:rPr>
          <w:rFonts w:ascii="NobelCE Lt" w:hAnsi="NobelCE Lt"/>
          <w:b/>
          <w:bCs/>
          <w:sz w:val="24"/>
          <w:szCs w:val="24"/>
        </w:rPr>
        <w:t xml:space="preserve"> (Zbroja łuskowa), autorzy: </w:t>
      </w:r>
      <w:proofErr w:type="spellStart"/>
      <w:r w:rsidRPr="00356263">
        <w:rPr>
          <w:rFonts w:ascii="NobelCE Lt" w:hAnsi="NobelCE Lt"/>
          <w:b/>
          <w:bCs/>
          <w:sz w:val="24"/>
          <w:szCs w:val="24"/>
        </w:rPr>
        <w:t>Antoñito</w:t>
      </w:r>
      <w:proofErr w:type="spellEnd"/>
      <w:r w:rsidRPr="00356263">
        <w:rPr>
          <w:rFonts w:ascii="NobelCE Lt" w:hAnsi="NobelCE Lt"/>
          <w:b/>
          <w:bCs/>
          <w:sz w:val="24"/>
          <w:szCs w:val="24"/>
        </w:rPr>
        <w:t xml:space="preserve"> i </w:t>
      </w:r>
      <w:proofErr w:type="spellStart"/>
      <w:r w:rsidRPr="00356263">
        <w:rPr>
          <w:rFonts w:ascii="NobelCE Lt" w:hAnsi="NobelCE Lt"/>
          <w:b/>
          <w:bCs/>
          <w:sz w:val="24"/>
          <w:szCs w:val="24"/>
        </w:rPr>
        <w:t>Manolín</w:t>
      </w:r>
      <w:proofErr w:type="spellEnd"/>
    </w:p>
    <w:p w14:paraId="2E03EBE0" w14:textId="1CB48F74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proofErr w:type="spellStart"/>
      <w:r w:rsidRPr="00356263">
        <w:rPr>
          <w:rFonts w:ascii="NobelCE Lt" w:hAnsi="NobelCE Lt"/>
          <w:sz w:val="24"/>
          <w:szCs w:val="24"/>
        </w:rPr>
        <w:t>Gyorin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56263">
        <w:rPr>
          <w:rFonts w:ascii="NobelCE Lt" w:hAnsi="NobelCE Lt"/>
          <w:sz w:val="24"/>
          <w:szCs w:val="24"/>
        </w:rPr>
        <w:t>Kozane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– </w:t>
      </w:r>
      <w:r w:rsidR="009F37A7">
        <w:rPr>
          <w:rFonts w:ascii="NobelCE Lt" w:hAnsi="NobelCE Lt"/>
          <w:sz w:val="24"/>
          <w:szCs w:val="24"/>
        </w:rPr>
        <w:t>z</w:t>
      </w:r>
      <w:r w:rsidRPr="00356263">
        <w:rPr>
          <w:rFonts w:ascii="NobelCE Lt" w:hAnsi="NobelCE Lt"/>
          <w:sz w:val="24"/>
          <w:szCs w:val="24"/>
        </w:rPr>
        <w:t xml:space="preserve">broja łuskowa – to organiczna siateczka zrobiona z niebieskich i czerwonych łusek, reprezentujących skórę ryby. Jest to motyw często spotykany w </w:t>
      </w:r>
      <w:r w:rsidRPr="00356263">
        <w:rPr>
          <w:rFonts w:ascii="NobelCE Lt" w:hAnsi="NobelCE Lt"/>
          <w:sz w:val="24"/>
          <w:szCs w:val="24"/>
        </w:rPr>
        <w:lastRenderedPageBreak/>
        <w:t xml:space="preserve">japońskiej sztuce i kulturze. Stworzona przez </w:t>
      </w:r>
      <w:proofErr w:type="spellStart"/>
      <w:r w:rsidRPr="00356263">
        <w:rPr>
          <w:rFonts w:ascii="NobelCE Lt" w:hAnsi="NobelCE Lt"/>
          <w:sz w:val="24"/>
          <w:szCs w:val="24"/>
        </w:rPr>
        <w:t>Antoñito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356263">
        <w:rPr>
          <w:rFonts w:ascii="NobelCE Lt" w:hAnsi="NobelCE Lt"/>
          <w:sz w:val="24"/>
          <w:szCs w:val="24"/>
        </w:rPr>
        <w:t>Manolín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siatka to trójwymiarowa struktura z żywicy </w:t>
      </w:r>
      <w:proofErr w:type="spellStart"/>
      <w:r w:rsidRPr="00356263">
        <w:rPr>
          <w:rFonts w:ascii="NobelCE Lt" w:hAnsi="NobelCE Lt"/>
          <w:sz w:val="24"/>
          <w:szCs w:val="24"/>
        </w:rPr>
        <w:t>bio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-epoksydowej, nałożonej na karoserię modelu UX taką samą techniką jak na dwuwymiarową podstawę. Podwójność i kontrastujące cechy projektu nawiązują do idei </w:t>
      </w:r>
      <w:proofErr w:type="spellStart"/>
      <w:r w:rsidRPr="00356263">
        <w:rPr>
          <w:rFonts w:ascii="NobelCE Lt" w:hAnsi="NobelCE Lt"/>
          <w:sz w:val="24"/>
          <w:szCs w:val="24"/>
        </w:rPr>
        <w:t>engawy</w:t>
      </w:r>
      <w:proofErr w:type="spellEnd"/>
      <w:r w:rsidRPr="00356263">
        <w:rPr>
          <w:rFonts w:ascii="NobelCE Lt" w:hAnsi="NobelCE Lt"/>
          <w:sz w:val="24"/>
          <w:szCs w:val="24"/>
        </w:rPr>
        <w:t>, stojącej za kon</w:t>
      </w:r>
      <w:r w:rsidR="009F37A7">
        <w:rPr>
          <w:rFonts w:ascii="NobelCE Lt" w:hAnsi="NobelCE Lt"/>
          <w:sz w:val="24"/>
          <w:szCs w:val="24"/>
        </w:rPr>
        <w:t>c</w:t>
      </w:r>
      <w:r w:rsidRPr="00356263">
        <w:rPr>
          <w:rFonts w:ascii="NobelCE Lt" w:hAnsi="NobelCE Lt"/>
          <w:sz w:val="24"/>
          <w:szCs w:val="24"/>
        </w:rPr>
        <w:t xml:space="preserve">epcją stylistyczną UX-a. Twórcy </w:t>
      </w:r>
      <w:r w:rsidR="009F37A7">
        <w:rPr>
          <w:rFonts w:ascii="NobelCE Lt" w:hAnsi="NobelCE Lt"/>
          <w:sz w:val="24"/>
          <w:szCs w:val="24"/>
        </w:rPr>
        <w:t>samochodu</w:t>
      </w:r>
      <w:r w:rsidRPr="00356263">
        <w:rPr>
          <w:rFonts w:ascii="NobelCE Lt" w:hAnsi="NobelCE Lt"/>
          <w:sz w:val="24"/>
          <w:szCs w:val="24"/>
        </w:rPr>
        <w:t xml:space="preserve"> dążyli do stworzenia płynnego przejścia między wnętrzem i zewnętrznym wyglądem </w:t>
      </w:r>
      <w:r w:rsidR="009F37A7">
        <w:rPr>
          <w:rFonts w:ascii="NobelCE Lt" w:hAnsi="NobelCE Lt"/>
          <w:sz w:val="24"/>
          <w:szCs w:val="24"/>
        </w:rPr>
        <w:t>auta</w:t>
      </w:r>
      <w:r w:rsidRPr="00356263">
        <w:rPr>
          <w:rFonts w:ascii="NobelCE Lt" w:hAnsi="NobelCE Lt"/>
          <w:sz w:val="24"/>
          <w:szCs w:val="24"/>
        </w:rPr>
        <w:t xml:space="preserve">, tak jak tradycyjna weranda japońskiego domu, zwana </w:t>
      </w:r>
      <w:proofErr w:type="spellStart"/>
      <w:r w:rsidRPr="00356263">
        <w:rPr>
          <w:rFonts w:ascii="NobelCE Lt" w:hAnsi="NobelCE Lt"/>
          <w:sz w:val="24"/>
          <w:szCs w:val="24"/>
        </w:rPr>
        <w:t>engawa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, stanowi łagodny łącznik między wnętrzem a ogrodem. </w:t>
      </w:r>
    </w:p>
    <w:p w14:paraId="38B9F96A" w14:textId="748E8690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proofErr w:type="spellStart"/>
      <w:r w:rsidRPr="00356263">
        <w:rPr>
          <w:rFonts w:ascii="NobelCE Lt" w:hAnsi="NobelCE Lt"/>
          <w:sz w:val="24"/>
          <w:szCs w:val="24"/>
        </w:rPr>
        <w:t>Antoñito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356263">
        <w:rPr>
          <w:rFonts w:ascii="NobelCE Lt" w:hAnsi="NobelCE Lt"/>
          <w:sz w:val="24"/>
          <w:szCs w:val="24"/>
        </w:rPr>
        <w:t>Manolín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, czyli Trini Salamanca i Pablo </w:t>
      </w:r>
      <w:proofErr w:type="spellStart"/>
      <w:r w:rsidRPr="00356263">
        <w:rPr>
          <w:rFonts w:ascii="NobelCE Lt" w:hAnsi="NobelCE Lt"/>
          <w:sz w:val="24"/>
          <w:szCs w:val="24"/>
        </w:rPr>
        <w:t>Párraga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, to niezależni artyści, którzy tworzą eksperymentalne meble i elementy wyposażenia wnętrz na podstawie totemicznych, geometrycznych kształtów, wyróżniające się prostotą i wyobraźnią. </w:t>
      </w:r>
    </w:p>
    <w:p w14:paraId="51A21B9E" w14:textId="77777777" w:rsidR="00356263" w:rsidRPr="009F37A7" w:rsidRDefault="00356263" w:rsidP="00356263">
      <w:pPr>
        <w:rPr>
          <w:rFonts w:ascii="NobelCE Lt" w:hAnsi="NobelCE Lt"/>
          <w:b/>
          <w:bCs/>
          <w:sz w:val="24"/>
          <w:szCs w:val="24"/>
        </w:rPr>
      </w:pPr>
      <w:proofErr w:type="spellStart"/>
      <w:r w:rsidRPr="009F37A7">
        <w:rPr>
          <w:rFonts w:ascii="NobelCE Lt" w:hAnsi="NobelCE Lt"/>
          <w:b/>
          <w:bCs/>
          <w:sz w:val="24"/>
          <w:szCs w:val="24"/>
        </w:rPr>
        <w:t>Leitmotiv</w:t>
      </w:r>
      <w:proofErr w:type="spellEnd"/>
      <w:r w:rsidRPr="009F37A7">
        <w:rPr>
          <w:rFonts w:ascii="NobelCE Lt" w:hAnsi="NobelCE Lt"/>
          <w:b/>
          <w:bCs/>
          <w:sz w:val="24"/>
          <w:szCs w:val="24"/>
        </w:rPr>
        <w:t xml:space="preserve"> UX Art Car, autorzy: </w:t>
      </w:r>
      <w:proofErr w:type="spellStart"/>
      <w:r w:rsidRPr="009F37A7">
        <w:rPr>
          <w:rFonts w:ascii="NobelCE Lt" w:hAnsi="NobelCE Lt"/>
          <w:b/>
          <w:bCs/>
          <w:sz w:val="24"/>
          <w:szCs w:val="24"/>
        </w:rPr>
        <w:t>Leitmotiv</w:t>
      </w:r>
      <w:proofErr w:type="spellEnd"/>
    </w:p>
    <w:p w14:paraId="4F3F0C76" w14:textId="0695E8B8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r w:rsidRPr="00356263">
        <w:rPr>
          <w:rFonts w:ascii="NobelCE Lt" w:hAnsi="NobelCE Lt"/>
          <w:sz w:val="24"/>
          <w:szCs w:val="24"/>
        </w:rPr>
        <w:t xml:space="preserve">Zespół </w:t>
      </w:r>
      <w:r w:rsidRPr="00356263">
        <w:rPr>
          <w:rFonts w:ascii="NobelCE Lt" w:hAnsi="NobelCE Lt"/>
          <w:noProof/>
          <w:sz w:val="24"/>
          <w:szCs w:val="24"/>
        </w:rPr>
        <w:t xml:space="preserve">projektanów </w:t>
      </w:r>
      <w:proofErr w:type="spellStart"/>
      <w:r w:rsidRPr="00356263">
        <w:rPr>
          <w:rFonts w:ascii="NobelCE Lt" w:hAnsi="NobelCE Lt"/>
          <w:sz w:val="24"/>
          <w:szCs w:val="24"/>
        </w:rPr>
        <w:t>Leitmotiv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</w:t>
      </w:r>
      <w:r w:rsidR="009F37A7">
        <w:rPr>
          <w:rFonts w:ascii="NobelCE Lt" w:hAnsi="NobelCE Lt"/>
          <w:sz w:val="24"/>
          <w:szCs w:val="24"/>
        </w:rPr>
        <w:t>z</w:t>
      </w:r>
      <w:r w:rsidRPr="00356263">
        <w:rPr>
          <w:rFonts w:ascii="NobelCE Lt" w:hAnsi="NobelCE Lt"/>
          <w:sz w:val="24"/>
          <w:szCs w:val="24"/>
        </w:rPr>
        <w:t>realizuje swój projekt na miejscu w Chantilly, by przeobrazić UX-a w rzeźbiarską instalację artystyczną. Każdy z członków zespołu skupi się na wybranej części samochodu, by wyrazić swoją interpretację</w:t>
      </w:r>
      <w:r w:rsidR="009F37A7">
        <w:rPr>
          <w:rFonts w:ascii="NobelCE Lt" w:hAnsi="NobelCE Lt"/>
          <w:sz w:val="24"/>
          <w:szCs w:val="24"/>
        </w:rPr>
        <w:t xml:space="preserve"> auta</w:t>
      </w:r>
      <w:r w:rsidRPr="00356263">
        <w:rPr>
          <w:rFonts w:ascii="NobelCE Lt" w:hAnsi="NobelCE Lt"/>
          <w:sz w:val="24"/>
          <w:szCs w:val="24"/>
        </w:rPr>
        <w:t xml:space="preserve"> i </w:t>
      </w:r>
      <w:r w:rsidR="009F37A7">
        <w:rPr>
          <w:rFonts w:ascii="NobelCE Lt" w:hAnsi="NobelCE Lt"/>
          <w:sz w:val="24"/>
          <w:szCs w:val="24"/>
        </w:rPr>
        <w:t xml:space="preserve">przy okazji </w:t>
      </w:r>
      <w:r w:rsidR="00834395">
        <w:rPr>
          <w:rFonts w:ascii="NobelCE Lt" w:hAnsi="NobelCE Lt"/>
          <w:sz w:val="24"/>
          <w:szCs w:val="24"/>
        </w:rPr>
        <w:t>zaprezentować</w:t>
      </w:r>
      <w:r w:rsidRPr="00356263">
        <w:rPr>
          <w:rFonts w:ascii="NobelCE Lt" w:hAnsi="NobelCE Lt"/>
          <w:sz w:val="24"/>
          <w:szCs w:val="24"/>
        </w:rPr>
        <w:t xml:space="preserve"> swoje umiejętności. Artystyczny UX studia </w:t>
      </w:r>
      <w:proofErr w:type="spellStart"/>
      <w:r w:rsidRPr="00356263">
        <w:rPr>
          <w:rFonts w:ascii="NobelCE Lt" w:hAnsi="NobelCE Lt"/>
          <w:sz w:val="24"/>
          <w:szCs w:val="24"/>
        </w:rPr>
        <w:t>Leitmotiv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b</w:t>
      </w:r>
      <w:r w:rsidR="001F2134">
        <w:rPr>
          <w:rFonts w:ascii="NobelCE Lt" w:hAnsi="NobelCE Lt"/>
          <w:sz w:val="24"/>
          <w:szCs w:val="24"/>
        </w:rPr>
        <w:t>ę</w:t>
      </w:r>
      <w:r w:rsidRPr="00356263">
        <w:rPr>
          <w:rFonts w:ascii="NobelCE Lt" w:hAnsi="NobelCE Lt"/>
          <w:sz w:val="24"/>
          <w:szCs w:val="24"/>
        </w:rPr>
        <w:t>dzie miał wiele różnych oblicz i osobowości.</w:t>
      </w:r>
    </w:p>
    <w:p w14:paraId="35056E5A" w14:textId="1B9A885B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proofErr w:type="spellStart"/>
      <w:r w:rsidRPr="00356263">
        <w:rPr>
          <w:rFonts w:ascii="NobelCE Lt" w:hAnsi="NobelCE Lt"/>
          <w:sz w:val="24"/>
          <w:szCs w:val="24"/>
        </w:rPr>
        <w:t>Leitmotiv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to zespół trzech francuskich artystów o pseudonimach </w:t>
      </w:r>
      <w:proofErr w:type="spellStart"/>
      <w:r w:rsidRPr="00356263">
        <w:rPr>
          <w:rFonts w:ascii="NobelCE Lt" w:hAnsi="NobelCE Lt"/>
          <w:sz w:val="24"/>
          <w:szCs w:val="24"/>
        </w:rPr>
        <w:t>Keim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356263">
        <w:rPr>
          <w:rFonts w:ascii="NobelCE Lt" w:hAnsi="NobelCE Lt"/>
          <w:sz w:val="24"/>
          <w:szCs w:val="24"/>
        </w:rPr>
        <w:t>Wozdat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i </w:t>
      </w:r>
      <w:proofErr w:type="spellStart"/>
      <w:r w:rsidRPr="00356263">
        <w:rPr>
          <w:rFonts w:ascii="NobelCE Lt" w:hAnsi="NobelCE Lt"/>
          <w:sz w:val="24"/>
          <w:szCs w:val="24"/>
        </w:rPr>
        <w:t>Ygrek</w:t>
      </w:r>
      <w:proofErr w:type="spellEnd"/>
      <w:r w:rsidRPr="00356263">
        <w:rPr>
          <w:rFonts w:ascii="NobelCE Lt" w:hAnsi="NobelCE Lt"/>
          <w:sz w:val="24"/>
          <w:szCs w:val="24"/>
        </w:rPr>
        <w:t>. Wszyscy ukończyli studia ze sztuki użytkowej i specjalizują się w graffiti i malarstwie ulicznym. Synergia ich indywidualnych stylów nadaje ich wspólnym pracom szczególną energię.</w:t>
      </w:r>
    </w:p>
    <w:p w14:paraId="2C673588" w14:textId="77777777" w:rsidR="00356263" w:rsidRPr="00356263" w:rsidRDefault="00356263" w:rsidP="00356263">
      <w:pPr>
        <w:rPr>
          <w:rFonts w:ascii="NobelCE Lt" w:hAnsi="NobelCE Lt"/>
          <w:b/>
          <w:bCs/>
          <w:sz w:val="24"/>
          <w:szCs w:val="24"/>
        </w:rPr>
      </w:pPr>
      <w:r w:rsidRPr="00356263">
        <w:rPr>
          <w:rFonts w:ascii="NobelCE Lt" w:hAnsi="NobelCE Lt"/>
          <w:b/>
          <w:bCs/>
          <w:sz w:val="24"/>
          <w:szCs w:val="24"/>
        </w:rPr>
        <w:t xml:space="preserve">The </w:t>
      </w:r>
      <w:proofErr w:type="spellStart"/>
      <w:r w:rsidRPr="00356263">
        <w:rPr>
          <w:rFonts w:ascii="NobelCE Lt" w:hAnsi="NobelCE Lt"/>
          <w:b/>
          <w:bCs/>
          <w:sz w:val="24"/>
          <w:szCs w:val="24"/>
        </w:rPr>
        <w:t>Way</w:t>
      </w:r>
      <w:proofErr w:type="spellEnd"/>
      <w:r w:rsidRPr="00356263">
        <w:rPr>
          <w:rFonts w:ascii="NobelCE Lt" w:hAnsi="NobelCE Lt"/>
          <w:b/>
          <w:bCs/>
          <w:sz w:val="24"/>
          <w:szCs w:val="24"/>
        </w:rPr>
        <w:t xml:space="preserve"> of the Samurai, autor: </w:t>
      </w:r>
      <w:proofErr w:type="spellStart"/>
      <w:r w:rsidRPr="00356263">
        <w:rPr>
          <w:rFonts w:ascii="NobelCE Lt" w:hAnsi="NobelCE Lt"/>
          <w:b/>
          <w:bCs/>
          <w:sz w:val="24"/>
          <w:szCs w:val="24"/>
        </w:rPr>
        <w:t>René</w:t>
      </w:r>
      <w:proofErr w:type="spellEnd"/>
      <w:r w:rsidRPr="00356263">
        <w:rPr>
          <w:rFonts w:ascii="NobelCE Lt" w:hAnsi="NobelCE Lt"/>
          <w:b/>
          <w:bCs/>
          <w:sz w:val="24"/>
          <w:szCs w:val="24"/>
        </w:rPr>
        <w:t xml:space="preserve"> </w:t>
      </w:r>
      <w:proofErr w:type="spellStart"/>
      <w:r w:rsidRPr="00356263">
        <w:rPr>
          <w:rFonts w:ascii="NobelCE Lt" w:hAnsi="NobelCE Lt"/>
          <w:b/>
          <w:bCs/>
          <w:sz w:val="24"/>
          <w:szCs w:val="24"/>
        </w:rPr>
        <w:t>Turrek</w:t>
      </w:r>
      <w:proofErr w:type="spellEnd"/>
    </w:p>
    <w:p w14:paraId="7F36CD01" w14:textId="3E6855C6" w:rsidR="00356263" w:rsidRPr="00356263" w:rsidRDefault="00356263" w:rsidP="00356263">
      <w:pPr>
        <w:rPr>
          <w:rFonts w:ascii="NobelCE Lt" w:hAnsi="NobelCE Lt"/>
          <w:sz w:val="24"/>
          <w:szCs w:val="24"/>
        </w:rPr>
      </w:pPr>
      <w:r w:rsidRPr="00356263">
        <w:rPr>
          <w:rFonts w:ascii="NobelCE Lt" w:hAnsi="NobelCE Lt"/>
          <w:sz w:val="24"/>
          <w:szCs w:val="24"/>
        </w:rPr>
        <w:t xml:space="preserve">W pracy The </w:t>
      </w:r>
      <w:proofErr w:type="spellStart"/>
      <w:r w:rsidRPr="00356263">
        <w:rPr>
          <w:rFonts w:ascii="NobelCE Lt" w:hAnsi="NobelCE Lt"/>
          <w:sz w:val="24"/>
          <w:szCs w:val="24"/>
        </w:rPr>
        <w:t>Way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of the Samurai, czyli Droga samuraja, </w:t>
      </w:r>
      <w:proofErr w:type="spellStart"/>
      <w:r w:rsidRPr="00356263">
        <w:rPr>
          <w:rFonts w:ascii="NobelCE Lt" w:hAnsi="NobelCE Lt"/>
          <w:sz w:val="24"/>
          <w:szCs w:val="24"/>
        </w:rPr>
        <w:t>René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56263">
        <w:rPr>
          <w:rFonts w:ascii="NobelCE Lt" w:hAnsi="NobelCE Lt"/>
          <w:sz w:val="24"/>
          <w:szCs w:val="24"/>
        </w:rPr>
        <w:t>Turrek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pomalował sprayem UX-a od strony pasażera liniami w różnych kolorach i o różnej grubości, które symbolizują siłę współczesnej technologii Lexusa. Linie te nawiązują do kształtu miecza samurajskiego. Dzięki wykorzystaniu neonowych kolorów wygląd samochodu zmienia się w zależności od oświetlenia – w świetle słońca czy w świetle nadfioletowym. Rysunek nałożono na szary kolor</w:t>
      </w:r>
      <w:r w:rsidR="001F2134">
        <w:rPr>
          <w:rFonts w:ascii="NobelCE Lt" w:hAnsi="NobelCE Lt"/>
          <w:sz w:val="24"/>
          <w:szCs w:val="24"/>
        </w:rPr>
        <w:t xml:space="preserve"> b</w:t>
      </w:r>
      <w:r w:rsidRPr="00356263">
        <w:rPr>
          <w:rFonts w:ascii="NobelCE Lt" w:hAnsi="NobelCE Lt"/>
          <w:sz w:val="24"/>
          <w:szCs w:val="24"/>
        </w:rPr>
        <w:t>azowy, który reaguje na światło słoneczne lub flesz aparatu fotograficznego, tworząc lśniącą srebrno-białą powierzchnię.</w:t>
      </w:r>
    </w:p>
    <w:p w14:paraId="0FCA6FFC" w14:textId="73E03120" w:rsidR="00EE50C2" w:rsidRPr="00356263" w:rsidRDefault="00356263" w:rsidP="00356263">
      <w:pPr>
        <w:rPr>
          <w:rFonts w:ascii="NobelCE Lt" w:hAnsi="NobelCE Lt"/>
          <w:sz w:val="24"/>
          <w:szCs w:val="24"/>
        </w:rPr>
      </w:pPr>
      <w:proofErr w:type="spellStart"/>
      <w:r w:rsidRPr="00356263">
        <w:rPr>
          <w:rFonts w:ascii="NobelCE Lt" w:hAnsi="NobelCE Lt"/>
          <w:sz w:val="24"/>
          <w:szCs w:val="24"/>
        </w:rPr>
        <w:t>Turrek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to niemiecki artysta graffiti i projektant, który posługuje się opracowanymi przez siebie</w:t>
      </w:r>
      <w:r w:rsidR="001F2134">
        <w:rPr>
          <w:rFonts w:ascii="NobelCE Lt" w:hAnsi="NobelCE Lt"/>
          <w:sz w:val="24"/>
          <w:szCs w:val="24"/>
        </w:rPr>
        <w:t>,</w:t>
      </w:r>
      <w:r w:rsidRPr="00356263">
        <w:rPr>
          <w:rFonts w:ascii="NobelCE Lt" w:hAnsi="NobelCE Lt"/>
          <w:sz w:val="24"/>
          <w:szCs w:val="24"/>
        </w:rPr>
        <w:t xml:space="preserve"> nowymi technikami malarskimi, </w:t>
      </w:r>
      <w:r w:rsidRPr="00834395">
        <w:rPr>
          <w:rFonts w:ascii="NobelCE Lt" w:hAnsi="NobelCE Lt"/>
          <w:noProof/>
          <w:sz w:val="24"/>
          <w:szCs w:val="24"/>
          <w:lang w:val="sk-SK"/>
        </w:rPr>
        <w:t>wykończeniami</w:t>
      </w:r>
      <w:r w:rsidRPr="00356263">
        <w:rPr>
          <w:rFonts w:ascii="NobelCE Lt" w:hAnsi="NobelCE Lt"/>
          <w:sz w:val="24"/>
          <w:szCs w:val="24"/>
        </w:rPr>
        <w:t xml:space="preserve"> i </w:t>
      </w:r>
      <w:r w:rsidR="001F2134" w:rsidRPr="00356263">
        <w:rPr>
          <w:rFonts w:ascii="NobelCE Lt" w:hAnsi="NobelCE Lt"/>
          <w:sz w:val="24"/>
          <w:szCs w:val="24"/>
        </w:rPr>
        <w:t xml:space="preserve">efektami </w:t>
      </w:r>
      <w:r w:rsidRPr="00356263">
        <w:rPr>
          <w:rFonts w:ascii="NobelCE Lt" w:hAnsi="NobelCE Lt"/>
          <w:sz w:val="24"/>
          <w:szCs w:val="24"/>
        </w:rPr>
        <w:t>specjalny</w:t>
      </w:r>
      <w:r w:rsidR="001F2134">
        <w:rPr>
          <w:rFonts w:ascii="NobelCE Lt" w:hAnsi="NobelCE Lt"/>
          <w:sz w:val="24"/>
          <w:szCs w:val="24"/>
        </w:rPr>
        <w:t>mi</w:t>
      </w:r>
      <w:r w:rsidRPr="00356263">
        <w:rPr>
          <w:rFonts w:ascii="NobelCE Lt" w:hAnsi="NobelCE Lt"/>
          <w:sz w:val="24"/>
          <w:szCs w:val="24"/>
        </w:rPr>
        <w:t xml:space="preserve">. The </w:t>
      </w:r>
      <w:proofErr w:type="spellStart"/>
      <w:r w:rsidRPr="00356263">
        <w:rPr>
          <w:rFonts w:ascii="NobelCE Lt" w:hAnsi="NobelCE Lt"/>
          <w:sz w:val="24"/>
          <w:szCs w:val="24"/>
        </w:rPr>
        <w:t>Way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of the Samurai to jego druga praca wykonana na samochodzie Lexusa. </w:t>
      </w:r>
      <w:r w:rsidR="006533FF">
        <w:rPr>
          <w:rFonts w:ascii="NobelCE Lt" w:hAnsi="NobelCE Lt"/>
          <w:sz w:val="24"/>
          <w:szCs w:val="24"/>
        </w:rPr>
        <w:t>W</w:t>
      </w:r>
      <w:r w:rsidR="006533FF" w:rsidRPr="00356263">
        <w:rPr>
          <w:rFonts w:ascii="NobelCE Lt" w:hAnsi="NobelCE Lt"/>
          <w:sz w:val="24"/>
          <w:szCs w:val="24"/>
        </w:rPr>
        <w:t xml:space="preserve"> 2015 roku </w:t>
      </w:r>
      <w:proofErr w:type="spellStart"/>
      <w:r w:rsidRPr="00356263">
        <w:rPr>
          <w:rFonts w:ascii="NobelCE Lt" w:hAnsi="NobelCE Lt"/>
          <w:sz w:val="24"/>
          <w:szCs w:val="24"/>
        </w:rPr>
        <w:t>René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</w:t>
      </w:r>
      <w:proofErr w:type="spellStart"/>
      <w:r w:rsidRPr="00356263">
        <w:rPr>
          <w:rFonts w:ascii="NobelCE Lt" w:hAnsi="NobelCE Lt"/>
          <w:sz w:val="24"/>
          <w:szCs w:val="24"/>
        </w:rPr>
        <w:t>Turrek</w:t>
      </w:r>
      <w:proofErr w:type="spellEnd"/>
      <w:r w:rsidRPr="00356263">
        <w:rPr>
          <w:rFonts w:ascii="NobelCE Lt" w:hAnsi="NobelCE Lt"/>
          <w:sz w:val="24"/>
          <w:szCs w:val="24"/>
        </w:rPr>
        <w:t xml:space="preserve"> stworzył dzieło sztuki z modelu NX dla salonu Lexus Forum </w:t>
      </w:r>
      <w:proofErr w:type="spellStart"/>
      <w:r w:rsidRPr="00356263">
        <w:rPr>
          <w:rFonts w:ascii="NobelCE Lt" w:hAnsi="NobelCE Lt"/>
          <w:sz w:val="24"/>
          <w:szCs w:val="24"/>
        </w:rPr>
        <w:t>Osnabrück</w:t>
      </w:r>
      <w:proofErr w:type="spellEnd"/>
      <w:r w:rsidRPr="00356263">
        <w:rPr>
          <w:rFonts w:ascii="NobelCE Lt" w:hAnsi="NobelCE Lt"/>
          <w:sz w:val="24"/>
          <w:szCs w:val="24"/>
        </w:rPr>
        <w:t>.</w:t>
      </w:r>
    </w:p>
    <w:sectPr w:rsidR="00EE50C2" w:rsidRPr="003562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1E4BF" w14:textId="77777777" w:rsidR="006273D7" w:rsidRDefault="006273D7">
      <w:pPr>
        <w:spacing w:after="0" w:line="240" w:lineRule="auto"/>
      </w:pPr>
      <w:r>
        <w:separator/>
      </w:r>
    </w:p>
  </w:endnote>
  <w:endnote w:type="continuationSeparator" w:id="0">
    <w:p w14:paraId="09854D05" w14:textId="77777777" w:rsidR="006273D7" w:rsidRDefault="0062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25B1" w14:textId="77777777" w:rsidR="00084CB2" w:rsidRDefault="00084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80038D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98838" w14:textId="77777777" w:rsidR="00084CB2" w:rsidRDefault="00084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F0368" w14:textId="77777777" w:rsidR="006273D7" w:rsidRDefault="006273D7">
      <w:pPr>
        <w:spacing w:after="0" w:line="240" w:lineRule="auto"/>
      </w:pPr>
      <w:r>
        <w:separator/>
      </w:r>
    </w:p>
  </w:footnote>
  <w:footnote w:type="continuationSeparator" w:id="0">
    <w:p w14:paraId="7AE94916" w14:textId="77777777" w:rsidR="006273D7" w:rsidRDefault="00627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7CF1" w14:textId="77777777" w:rsidR="00A01066" w:rsidRDefault="00A01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B811864"/>
    <w:multiLevelType w:val="hybridMultilevel"/>
    <w:tmpl w:val="E4A8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25C"/>
    <w:multiLevelType w:val="hybridMultilevel"/>
    <w:tmpl w:val="1800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253C"/>
    <w:multiLevelType w:val="hybridMultilevel"/>
    <w:tmpl w:val="6EB82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32F3"/>
    <w:multiLevelType w:val="hybridMultilevel"/>
    <w:tmpl w:val="B11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621B"/>
    <w:multiLevelType w:val="hybridMultilevel"/>
    <w:tmpl w:val="D6DC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6F62"/>
    <w:rsid w:val="00016466"/>
    <w:rsid w:val="0003308B"/>
    <w:rsid w:val="000475D9"/>
    <w:rsid w:val="00061B5B"/>
    <w:rsid w:val="00065E2A"/>
    <w:rsid w:val="00084CB2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A7A52"/>
    <w:rsid w:val="001D2EA6"/>
    <w:rsid w:val="001D32DE"/>
    <w:rsid w:val="001D3DD3"/>
    <w:rsid w:val="001D53BB"/>
    <w:rsid w:val="001D7180"/>
    <w:rsid w:val="001D7921"/>
    <w:rsid w:val="001E3588"/>
    <w:rsid w:val="001F2134"/>
    <w:rsid w:val="001F3CE3"/>
    <w:rsid w:val="00210271"/>
    <w:rsid w:val="002134EB"/>
    <w:rsid w:val="00225372"/>
    <w:rsid w:val="0023043B"/>
    <w:rsid w:val="00242195"/>
    <w:rsid w:val="00247DA7"/>
    <w:rsid w:val="002555A8"/>
    <w:rsid w:val="00271713"/>
    <w:rsid w:val="0028357F"/>
    <w:rsid w:val="002901BF"/>
    <w:rsid w:val="002B31E2"/>
    <w:rsid w:val="002F6DE8"/>
    <w:rsid w:val="003120E9"/>
    <w:rsid w:val="003263EB"/>
    <w:rsid w:val="0032713C"/>
    <w:rsid w:val="00345A8D"/>
    <w:rsid w:val="00356263"/>
    <w:rsid w:val="003846D5"/>
    <w:rsid w:val="00391B60"/>
    <w:rsid w:val="003A4792"/>
    <w:rsid w:val="003B5A49"/>
    <w:rsid w:val="003C3342"/>
    <w:rsid w:val="003C696E"/>
    <w:rsid w:val="003D43EB"/>
    <w:rsid w:val="003D6E06"/>
    <w:rsid w:val="003F002F"/>
    <w:rsid w:val="0040361B"/>
    <w:rsid w:val="00412927"/>
    <w:rsid w:val="00425582"/>
    <w:rsid w:val="0042573B"/>
    <w:rsid w:val="0043621A"/>
    <w:rsid w:val="00436559"/>
    <w:rsid w:val="00457C8B"/>
    <w:rsid w:val="00474289"/>
    <w:rsid w:val="004A3521"/>
    <w:rsid w:val="004A35B8"/>
    <w:rsid w:val="004B6822"/>
    <w:rsid w:val="004C2AA1"/>
    <w:rsid w:val="004C426D"/>
    <w:rsid w:val="004D2E0A"/>
    <w:rsid w:val="004D4855"/>
    <w:rsid w:val="004E7095"/>
    <w:rsid w:val="004F5FA7"/>
    <w:rsid w:val="005447EA"/>
    <w:rsid w:val="00576763"/>
    <w:rsid w:val="005810A8"/>
    <w:rsid w:val="00585534"/>
    <w:rsid w:val="005B5014"/>
    <w:rsid w:val="005D6EC9"/>
    <w:rsid w:val="005F6E1F"/>
    <w:rsid w:val="006273D7"/>
    <w:rsid w:val="00632F7B"/>
    <w:rsid w:val="00636A93"/>
    <w:rsid w:val="006533FF"/>
    <w:rsid w:val="0066554B"/>
    <w:rsid w:val="00673149"/>
    <w:rsid w:val="006837BB"/>
    <w:rsid w:val="00685872"/>
    <w:rsid w:val="00686C12"/>
    <w:rsid w:val="006C555A"/>
    <w:rsid w:val="006C6896"/>
    <w:rsid w:val="006D16BB"/>
    <w:rsid w:val="006D49C0"/>
    <w:rsid w:val="006F426E"/>
    <w:rsid w:val="006F6363"/>
    <w:rsid w:val="006F678E"/>
    <w:rsid w:val="0071001E"/>
    <w:rsid w:val="00713956"/>
    <w:rsid w:val="00726166"/>
    <w:rsid w:val="007305E7"/>
    <w:rsid w:val="00735F13"/>
    <w:rsid w:val="00740E3F"/>
    <w:rsid w:val="0075340D"/>
    <w:rsid w:val="00762AE1"/>
    <w:rsid w:val="0076597F"/>
    <w:rsid w:val="00772ACE"/>
    <w:rsid w:val="00783F22"/>
    <w:rsid w:val="00793C7E"/>
    <w:rsid w:val="00795F71"/>
    <w:rsid w:val="007B1121"/>
    <w:rsid w:val="007C3DB6"/>
    <w:rsid w:val="007C514B"/>
    <w:rsid w:val="007D3C7D"/>
    <w:rsid w:val="007E0F29"/>
    <w:rsid w:val="007E1BF1"/>
    <w:rsid w:val="007E4F46"/>
    <w:rsid w:val="007F0F1A"/>
    <w:rsid w:val="007F6A34"/>
    <w:rsid w:val="0080021E"/>
    <w:rsid w:val="0080038D"/>
    <w:rsid w:val="00811464"/>
    <w:rsid w:val="0081263D"/>
    <w:rsid w:val="00815977"/>
    <w:rsid w:val="008220D3"/>
    <w:rsid w:val="00826FBD"/>
    <w:rsid w:val="00827693"/>
    <w:rsid w:val="00827D4C"/>
    <w:rsid w:val="00834395"/>
    <w:rsid w:val="008356B0"/>
    <w:rsid w:val="00835A7F"/>
    <w:rsid w:val="008436C7"/>
    <w:rsid w:val="00857017"/>
    <w:rsid w:val="00870FBA"/>
    <w:rsid w:val="00891722"/>
    <w:rsid w:val="008927F6"/>
    <w:rsid w:val="008A40AB"/>
    <w:rsid w:val="008A7CDA"/>
    <w:rsid w:val="008B309F"/>
    <w:rsid w:val="008B6239"/>
    <w:rsid w:val="008E72D7"/>
    <w:rsid w:val="00943225"/>
    <w:rsid w:val="009444A5"/>
    <w:rsid w:val="00954746"/>
    <w:rsid w:val="009632DF"/>
    <w:rsid w:val="00976A76"/>
    <w:rsid w:val="009811C7"/>
    <w:rsid w:val="00984E98"/>
    <w:rsid w:val="0098539C"/>
    <w:rsid w:val="009A7104"/>
    <w:rsid w:val="009B312F"/>
    <w:rsid w:val="009E7FB4"/>
    <w:rsid w:val="009F37A7"/>
    <w:rsid w:val="009F685A"/>
    <w:rsid w:val="00A01066"/>
    <w:rsid w:val="00A1017C"/>
    <w:rsid w:val="00A20A19"/>
    <w:rsid w:val="00A3522C"/>
    <w:rsid w:val="00A366EB"/>
    <w:rsid w:val="00A374A8"/>
    <w:rsid w:val="00A45C44"/>
    <w:rsid w:val="00A60712"/>
    <w:rsid w:val="00A6542C"/>
    <w:rsid w:val="00A84E2D"/>
    <w:rsid w:val="00A93985"/>
    <w:rsid w:val="00A93AE9"/>
    <w:rsid w:val="00AA2FD5"/>
    <w:rsid w:val="00AB31B4"/>
    <w:rsid w:val="00AB3298"/>
    <w:rsid w:val="00AB32ED"/>
    <w:rsid w:val="00AD3013"/>
    <w:rsid w:val="00AF57E3"/>
    <w:rsid w:val="00B247DA"/>
    <w:rsid w:val="00B30E8E"/>
    <w:rsid w:val="00B439B6"/>
    <w:rsid w:val="00B445D9"/>
    <w:rsid w:val="00B54AF5"/>
    <w:rsid w:val="00B557AB"/>
    <w:rsid w:val="00B6446C"/>
    <w:rsid w:val="00B65CC3"/>
    <w:rsid w:val="00B71D70"/>
    <w:rsid w:val="00B751BB"/>
    <w:rsid w:val="00B916FD"/>
    <w:rsid w:val="00BA0D15"/>
    <w:rsid w:val="00BB0B0B"/>
    <w:rsid w:val="00BD12F6"/>
    <w:rsid w:val="00BE1228"/>
    <w:rsid w:val="00C00D21"/>
    <w:rsid w:val="00C042A9"/>
    <w:rsid w:val="00C05CA1"/>
    <w:rsid w:val="00C25F4E"/>
    <w:rsid w:val="00C545E8"/>
    <w:rsid w:val="00C7505A"/>
    <w:rsid w:val="00C94D23"/>
    <w:rsid w:val="00CB222B"/>
    <w:rsid w:val="00CC1684"/>
    <w:rsid w:val="00CC5A05"/>
    <w:rsid w:val="00CD062F"/>
    <w:rsid w:val="00CD6245"/>
    <w:rsid w:val="00CD7E03"/>
    <w:rsid w:val="00CF0923"/>
    <w:rsid w:val="00D175E3"/>
    <w:rsid w:val="00D318AB"/>
    <w:rsid w:val="00D61F12"/>
    <w:rsid w:val="00DD261D"/>
    <w:rsid w:val="00DD637E"/>
    <w:rsid w:val="00DD6DE9"/>
    <w:rsid w:val="00DE0F88"/>
    <w:rsid w:val="00DE68C0"/>
    <w:rsid w:val="00DF2DE4"/>
    <w:rsid w:val="00DF71E5"/>
    <w:rsid w:val="00E10ED5"/>
    <w:rsid w:val="00E26D83"/>
    <w:rsid w:val="00E44D5B"/>
    <w:rsid w:val="00E50CC7"/>
    <w:rsid w:val="00E87478"/>
    <w:rsid w:val="00E92BB2"/>
    <w:rsid w:val="00E92BBE"/>
    <w:rsid w:val="00EC0063"/>
    <w:rsid w:val="00EC4B24"/>
    <w:rsid w:val="00EC6716"/>
    <w:rsid w:val="00EE121F"/>
    <w:rsid w:val="00EE50C2"/>
    <w:rsid w:val="00EE7653"/>
    <w:rsid w:val="00EF107D"/>
    <w:rsid w:val="00F14B45"/>
    <w:rsid w:val="00F261B4"/>
    <w:rsid w:val="00F50885"/>
    <w:rsid w:val="00F56A53"/>
    <w:rsid w:val="00F7311D"/>
    <w:rsid w:val="00F852F2"/>
    <w:rsid w:val="00FA5CDD"/>
    <w:rsid w:val="00FC6D50"/>
    <w:rsid w:val="00FD2E9E"/>
    <w:rsid w:val="00FE55A2"/>
    <w:rsid w:val="00FF50B4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CFA16B09-16E1-4595-9B41-72380AA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870F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996D-65C8-409C-8A6E-3ADE99B5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</TotalTime>
  <Pages>3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2</cp:revision>
  <cp:lastPrinted>2017-10-11T08:42:00Z</cp:lastPrinted>
  <dcterms:created xsi:type="dcterms:W3CDTF">2019-06-13T12:25:00Z</dcterms:created>
  <dcterms:modified xsi:type="dcterms:W3CDTF">2019-06-13T12:25:00Z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