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7A3C" w14:textId="77777777" w:rsidR="00165EBF" w:rsidRPr="00976A76" w:rsidRDefault="00165EBF" w:rsidP="00165EBF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88AA9" wp14:editId="227C45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30A27" w14:textId="77777777" w:rsidR="00165EBF" w:rsidRDefault="00165EBF" w:rsidP="00165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C88AA9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45D30A27" w14:textId="77777777" w:rsidR="00165EBF" w:rsidRDefault="00165EBF" w:rsidP="00165EB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753CD" wp14:editId="40D6A1A2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1BA688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3AC9B" wp14:editId="7901673C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AC7C98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45E25A17" wp14:editId="17A6F069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02825" w14:textId="77777777" w:rsidR="00165EBF" w:rsidRDefault="00165EBF" w:rsidP="00165EBF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2B30F440" w14:textId="77777777" w:rsidR="00165EBF" w:rsidRDefault="00165EBF" w:rsidP="00165EBF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5E25A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50A02825" w14:textId="77777777" w:rsidR="00165EBF" w:rsidRDefault="00165EBF" w:rsidP="00165EBF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2B30F440" w14:textId="77777777" w:rsidR="00165EBF" w:rsidRDefault="00165EBF" w:rsidP="00165EBF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7A61ADA1" wp14:editId="2FCD3E50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9340DE" w14:textId="77777777" w:rsidR="00165EBF" w:rsidRPr="00976A76" w:rsidRDefault="00165EBF" w:rsidP="00165EBF">
      <w:pPr>
        <w:ind w:right="39"/>
        <w:jc w:val="both"/>
      </w:pPr>
    </w:p>
    <w:p w14:paraId="082C3BCD" w14:textId="77777777" w:rsidR="00165EBF" w:rsidRPr="00976A76" w:rsidRDefault="00165EBF" w:rsidP="00165EBF">
      <w:pPr>
        <w:ind w:right="39"/>
        <w:jc w:val="both"/>
      </w:pPr>
    </w:p>
    <w:p w14:paraId="23FECEF6" w14:textId="77777777" w:rsidR="00165EBF" w:rsidRPr="00976A76" w:rsidRDefault="00165EBF" w:rsidP="00165EBF">
      <w:pPr>
        <w:ind w:right="39"/>
        <w:jc w:val="both"/>
      </w:pPr>
    </w:p>
    <w:p w14:paraId="015682A5" w14:textId="77777777" w:rsidR="00165EBF" w:rsidRPr="00976A76" w:rsidRDefault="00165EBF" w:rsidP="00165EBF">
      <w:pPr>
        <w:ind w:right="39"/>
        <w:jc w:val="both"/>
      </w:pPr>
    </w:p>
    <w:p w14:paraId="6EDEAE28" w14:textId="77777777" w:rsidR="00165EBF" w:rsidRDefault="00165EBF" w:rsidP="00165EBF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FCC39E7" w14:textId="77777777" w:rsidR="00165EBF" w:rsidRDefault="00165EBF" w:rsidP="00165EBF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8D64496" w14:textId="77777777" w:rsidR="00165EBF" w:rsidRDefault="00165EBF" w:rsidP="00165EBF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F11F71A" w14:textId="77777777" w:rsidR="00165EBF" w:rsidRPr="002054C7" w:rsidRDefault="00165EBF" w:rsidP="00165EBF">
      <w:pPr>
        <w:ind w:right="39"/>
        <w:jc w:val="both"/>
      </w:pPr>
      <w:r>
        <w:rPr>
          <w:rFonts w:ascii="NobelCE Lt" w:hAnsi="NobelCE Lt"/>
          <w:sz w:val="24"/>
          <w:szCs w:val="24"/>
        </w:rPr>
        <w:t>23</w:t>
      </w:r>
      <w:r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MAJA</w:t>
      </w:r>
      <w:r w:rsidRPr="002054C7">
        <w:rPr>
          <w:rFonts w:ascii="NobelCE Lt" w:hAnsi="NobelCE Lt"/>
          <w:sz w:val="24"/>
          <w:szCs w:val="24"/>
        </w:rPr>
        <w:t xml:space="preserve"> 2024</w:t>
      </w:r>
    </w:p>
    <w:p w14:paraId="0F41544D" w14:textId="77777777" w:rsidR="00165EBF" w:rsidRPr="002054C7" w:rsidRDefault="00165EBF" w:rsidP="00165EBF">
      <w:pPr>
        <w:jc w:val="both"/>
        <w:rPr>
          <w:rFonts w:ascii="NobelCE Lt" w:hAnsi="NobelCE Lt"/>
          <w:b/>
          <w:sz w:val="36"/>
          <w:szCs w:val="36"/>
        </w:rPr>
      </w:pPr>
    </w:p>
    <w:p w14:paraId="584BB5C2" w14:textId="77777777" w:rsidR="00165EBF" w:rsidRPr="002054C7" w:rsidRDefault="00165EBF" w:rsidP="00165EBF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RX Z NISKĄ DOPŁATĄ DO DYNAMICZNEJ I WYDAJNEJ HYBRYDY PLUG-IN</w:t>
      </w:r>
    </w:p>
    <w:bookmarkEnd w:id="0"/>
    <w:p w14:paraId="6B88BE9F" w14:textId="77777777" w:rsidR="00165EBF" w:rsidRPr="002054C7" w:rsidRDefault="00165EBF" w:rsidP="00165EBF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7805D038" w14:textId="77777777" w:rsidR="00165EBF" w:rsidRPr="002054C7" w:rsidRDefault="00165EBF" w:rsidP="00165EB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11FB4B" w14:textId="54803462" w:rsidR="00165EBF" w:rsidRDefault="00165EBF" w:rsidP="00165EBF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C0256D">
        <w:rPr>
          <w:rFonts w:ascii="NobelCE Lt" w:hAnsi="NobelCE Lt"/>
          <w:b/>
          <w:sz w:val="24"/>
          <w:szCs w:val="24"/>
        </w:rPr>
        <w:t xml:space="preserve">RX </w:t>
      </w:r>
      <w:r>
        <w:rPr>
          <w:rFonts w:ascii="NobelCE Lt" w:hAnsi="NobelCE Lt"/>
          <w:b/>
          <w:sz w:val="24"/>
          <w:szCs w:val="24"/>
        </w:rPr>
        <w:t>najpopularniejszym modelem w segmencie E-SUV Premium</w:t>
      </w:r>
    </w:p>
    <w:p w14:paraId="56E224F7" w14:textId="77777777" w:rsidR="00165EBF" w:rsidRDefault="00165EBF" w:rsidP="00165EBF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RX 450h+ to hybryda plug-in o 309 KM mocy i nawet 70 km zasięgu w trybie EV</w:t>
      </w:r>
    </w:p>
    <w:p w14:paraId="3CB104D4" w14:textId="65839483" w:rsidR="00165EBF" w:rsidRDefault="00165EBF" w:rsidP="00165EBF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Po rozładowaniu baterii zachowuje się jak klasyczna hybryda, a osiągi pozostają na </w:t>
      </w:r>
      <w:r w:rsidR="004B22A3">
        <w:rPr>
          <w:rFonts w:ascii="NobelCE Lt" w:hAnsi="NobelCE Lt"/>
          <w:b/>
          <w:sz w:val="24"/>
          <w:szCs w:val="24"/>
        </w:rPr>
        <w:t xml:space="preserve">niemal </w:t>
      </w:r>
      <w:r w:rsidR="00EF6B19">
        <w:rPr>
          <w:rFonts w:ascii="NobelCE Lt" w:hAnsi="NobelCE Lt"/>
          <w:b/>
          <w:sz w:val="24"/>
          <w:szCs w:val="24"/>
        </w:rPr>
        <w:t>tym samym</w:t>
      </w:r>
      <w:r>
        <w:rPr>
          <w:rFonts w:ascii="NobelCE Lt" w:hAnsi="NobelCE Lt"/>
          <w:b/>
          <w:sz w:val="24"/>
          <w:szCs w:val="24"/>
        </w:rPr>
        <w:t xml:space="preserve"> poziomie</w:t>
      </w:r>
    </w:p>
    <w:p w14:paraId="6E12FE79" w14:textId="554A16AD" w:rsidR="00165EBF" w:rsidRPr="0050432E" w:rsidRDefault="00165EBF" w:rsidP="00165EBF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Oferta specjalna z niską dopłatą względem klasycznej hybrydy. RX 450h+ </w:t>
      </w:r>
      <w:proofErr w:type="spellStart"/>
      <w:r>
        <w:rPr>
          <w:rFonts w:ascii="NobelCE Lt" w:hAnsi="NobelCE Lt"/>
          <w:b/>
          <w:sz w:val="24"/>
          <w:szCs w:val="24"/>
        </w:rPr>
        <w:t>Prestige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 pakietem Technology </w:t>
      </w:r>
      <w:r w:rsidR="00223626">
        <w:rPr>
          <w:rFonts w:ascii="NobelCE Lt" w:hAnsi="NobelCE Lt"/>
          <w:b/>
          <w:sz w:val="24"/>
          <w:szCs w:val="24"/>
        </w:rPr>
        <w:t xml:space="preserve">kosztuje </w:t>
      </w:r>
      <w:r>
        <w:rPr>
          <w:rFonts w:ascii="NobelCE Lt" w:hAnsi="NobelCE Lt"/>
          <w:b/>
          <w:sz w:val="24"/>
          <w:szCs w:val="24"/>
        </w:rPr>
        <w:t>380 400 zł</w:t>
      </w:r>
    </w:p>
    <w:p w14:paraId="69B95068" w14:textId="77777777" w:rsidR="00165EBF" w:rsidRDefault="00165EBF" w:rsidP="00165EBF"/>
    <w:p w14:paraId="054E87B7" w14:textId="77777777" w:rsidR="00165EBF" w:rsidRDefault="00165EBF" w:rsidP="00165EB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B93A78" w14:textId="289B1552" w:rsidR="00165EBF" w:rsidRDefault="00165EBF" w:rsidP="00165EB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Najnowsza generacja Lexus</w:t>
      </w:r>
      <w:r w:rsidR="00042486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RX utrzymuje pierwszą pozycję wśród dużych SUV-ów dzięki trzem różnym napędom hybrydowym, bogatemu wyposażeniu standardowemu oraz atrakcyjnym warunkom zakupu i finansowania auta. Do końca kwietnia zarejestrowano już 1229 egzemplarzy tego modelu, a co piąty klient segmentu E-SUV Premium wyjeżdżał w tym roku na drogi właśnie RX-em.</w:t>
      </w:r>
    </w:p>
    <w:p w14:paraId="4D04CFE8" w14:textId="77777777" w:rsidR="00165EBF" w:rsidRDefault="00165EBF" w:rsidP="00165EB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A8C79B" w14:textId="30E3CDDF" w:rsidR="00165EBF" w:rsidRDefault="00165EBF" w:rsidP="00165EB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Polacy szczególnie chętnie zamawiają auto z napędem hybrydowym plug-in. RX 450h+ wyróżnia się na rynku technologią, która powstała na bazie blisko 20-letnich doświadczeń Lexusa ze zelektryfikowanymi napędami. Napęd o mocy 309 KM bazuje na 2,5-litrowym silniku pracującym w cyklu Atkinsona, który zespolono z silnikami elektrycznymi oraz dużą baterią </w:t>
      </w:r>
      <w:proofErr w:type="spellStart"/>
      <w:r>
        <w:rPr>
          <w:rFonts w:ascii="NobelCE Lt" w:hAnsi="NobelCE Lt"/>
          <w:bCs/>
          <w:sz w:val="24"/>
          <w:szCs w:val="24"/>
        </w:rPr>
        <w:t>litowo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-jonową o pojemności 18,1 kWh. Auto </w:t>
      </w:r>
      <w:r w:rsidR="004B22A3">
        <w:rPr>
          <w:rFonts w:ascii="NobelCE Lt" w:hAnsi="NobelCE Lt"/>
          <w:bCs/>
          <w:sz w:val="24"/>
          <w:szCs w:val="24"/>
        </w:rPr>
        <w:t xml:space="preserve">ma </w:t>
      </w:r>
      <w:r>
        <w:rPr>
          <w:rFonts w:ascii="NobelCE Lt" w:hAnsi="NobelCE Lt"/>
          <w:bCs/>
          <w:sz w:val="24"/>
          <w:szCs w:val="24"/>
        </w:rPr>
        <w:t xml:space="preserve">napęd na cztery koła E-FOUR, a także niezawodną przekładnię </w:t>
      </w:r>
      <w:proofErr w:type="spellStart"/>
      <w:r>
        <w:rPr>
          <w:rFonts w:ascii="NobelCE Lt" w:hAnsi="NobelCE Lt"/>
          <w:bCs/>
          <w:sz w:val="24"/>
          <w:szCs w:val="24"/>
        </w:rPr>
        <w:t>eCVT</w:t>
      </w:r>
      <w:proofErr w:type="spellEnd"/>
      <w:r>
        <w:rPr>
          <w:rFonts w:ascii="NobelCE Lt" w:hAnsi="NobelCE Lt"/>
          <w:bCs/>
          <w:sz w:val="24"/>
          <w:szCs w:val="24"/>
        </w:rPr>
        <w:t>, co przekłada się na bezpieczne zachowanie na drodze oraz bezawaryjną eksploatację.</w:t>
      </w:r>
    </w:p>
    <w:p w14:paraId="01FE545D" w14:textId="77777777" w:rsidR="00165EBF" w:rsidRDefault="00165EBF" w:rsidP="00165EB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F7191A" w14:textId="096E8EEE" w:rsidR="00165EBF" w:rsidRDefault="00165EBF" w:rsidP="00165EB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RX 450h+ dzięki wydajnemu napędowi plug-in </w:t>
      </w:r>
      <w:proofErr w:type="spellStart"/>
      <w:r>
        <w:rPr>
          <w:rFonts w:ascii="NobelCE Lt" w:hAnsi="NobelCE Lt"/>
          <w:bCs/>
          <w:sz w:val="24"/>
          <w:szCs w:val="24"/>
        </w:rPr>
        <w:t>hybrid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jest w stanie pokonać nawet do 70 km w trybie EV, a auto może poruszać się wyłącznie na napędzie elektrycznym do prędkości 135 km/h. Wyjątkowość napędu Lexusa względem konkurencyjnych rozwiązań polega na utrzymaniu parametrów i osiągów po rozładowaniu baterii. Samochód przełącza się wtedy w tryb klasycznej hybrydy, zachowując dynamikę jazdy oraz </w:t>
      </w:r>
      <w:r w:rsidR="00BF4E40">
        <w:rPr>
          <w:rFonts w:ascii="NobelCE Lt" w:hAnsi="NobelCE Lt"/>
          <w:bCs/>
          <w:sz w:val="24"/>
          <w:szCs w:val="24"/>
        </w:rPr>
        <w:t>niskie</w:t>
      </w:r>
      <w:r>
        <w:rPr>
          <w:rFonts w:ascii="NobelCE Lt" w:hAnsi="NobelCE Lt"/>
          <w:bCs/>
          <w:sz w:val="24"/>
          <w:szCs w:val="24"/>
        </w:rPr>
        <w:t xml:space="preserve"> średnie zużycie paliwa. RX 450h+ rozpędza się od 0 do 100 km/h w 6,5 sekundy, a dzięki zlokalizowani</w:t>
      </w:r>
      <w:r w:rsidR="00EA27E3">
        <w:rPr>
          <w:rFonts w:ascii="NobelCE Lt" w:hAnsi="NobelCE Lt"/>
          <w:bCs/>
          <w:sz w:val="24"/>
          <w:szCs w:val="24"/>
        </w:rPr>
        <w:t>u</w:t>
      </w:r>
      <w:r>
        <w:rPr>
          <w:rFonts w:ascii="NobelCE Lt" w:hAnsi="NobelCE Lt"/>
          <w:bCs/>
          <w:sz w:val="24"/>
          <w:szCs w:val="24"/>
        </w:rPr>
        <w:t xml:space="preserve"> baterii pod płytą podłogową auto ma nisko położony środek ciężkości, co przekłada się na doskonałe właściwości jezdne.</w:t>
      </w:r>
    </w:p>
    <w:p w14:paraId="668ABF74" w14:textId="77777777" w:rsidR="00165EBF" w:rsidRDefault="00165EBF" w:rsidP="00165EB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DFC125" w14:textId="1C0F4241" w:rsidR="00165EBF" w:rsidRPr="00056631" w:rsidRDefault="00165EBF" w:rsidP="00165EB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56631">
        <w:rPr>
          <w:rFonts w:ascii="NobelCE Lt" w:hAnsi="NobelCE Lt"/>
          <w:b/>
          <w:sz w:val="24"/>
          <w:szCs w:val="24"/>
        </w:rPr>
        <w:t>Lexus R</w:t>
      </w:r>
      <w:r w:rsidR="0081699D">
        <w:rPr>
          <w:rFonts w:ascii="NobelCE Lt" w:hAnsi="NobelCE Lt"/>
          <w:b/>
          <w:sz w:val="24"/>
          <w:szCs w:val="24"/>
        </w:rPr>
        <w:t>X</w:t>
      </w:r>
      <w:r w:rsidRPr="00056631">
        <w:rPr>
          <w:rFonts w:ascii="NobelCE Lt" w:hAnsi="NobelCE Lt"/>
          <w:b/>
          <w:sz w:val="24"/>
          <w:szCs w:val="24"/>
        </w:rPr>
        <w:t xml:space="preserve"> z niską dopłatą do napędu plug-in </w:t>
      </w:r>
      <w:proofErr w:type="spellStart"/>
      <w:r w:rsidRPr="00056631">
        <w:rPr>
          <w:rFonts w:ascii="NobelCE Lt" w:hAnsi="NobelCE Lt"/>
          <w:b/>
          <w:sz w:val="24"/>
          <w:szCs w:val="24"/>
        </w:rPr>
        <w:t>hybrid</w:t>
      </w:r>
      <w:proofErr w:type="spellEnd"/>
    </w:p>
    <w:p w14:paraId="6A0199E1" w14:textId="079CDEEB" w:rsidR="00165EBF" w:rsidRDefault="00165EBF" w:rsidP="00165EB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salonach Lexusa dostępna jest oferta specjalna, w której obniżono ceny modelu RX z hybrydą plug-in, a różnica względem klasycznej hybrydy wynosi tylko 25 tys. zł. RX 450h+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Technology kosztuje teraz 380 400 zł, czyli aż o 79,5 tys. zł mniej niż wynosi cena katalogowa. Auto można też sfinansować w ramach Leasingu KINTO ONE lub Najmu KINTO ONE</w:t>
      </w:r>
      <w:r w:rsidR="005841A5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>W obu przypadkach rata</w:t>
      </w:r>
      <w:r w:rsidR="00223626">
        <w:rPr>
          <w:rFonts w:ascii="NobelCE Lt" w:hAnsi="NobelCE Lt"/>
          <w:bCs/>
          <w:sz w:val="24"/>
          <w:szCs w:val="24"/>
        </w:rPr>
        <w:t xml:space="preserve"> została skalkulowana na</w:t>
      </w:r>
      <w:r>
        <w:rPr>
          <w:rFonts w:ascii="NobelCE Lt" w:hAnsi="NobelCE Lt"/>
          <w:bCs/>
          <w:sz w:val="24"/>
          <w:szCs w:val="24"/>
        </w:rPr>
        <w:t xml:space="preserve"> 2530 zł netto miesięcznie przy dwuletniej umowie z 30 tys. km limitu przebiegu oraz 10-procentowej opłacie wstępnej.</w:t>
      </w:r>
      <w:r w:rsidR="005841A5">
        <w:rPr>
          <w:rFonts w:ascii="NobelCE Lt" w:hAnsi="NobelCE Lt"/>
          <w:bCs/>
          <w:sz w:val="24"/>
          <w:szCs w:val="24"/>
        </w:rPr>
        <w:t xml:space="preserve"> Dopłata względem analogicznej wersji RX-a 350h wynosi tylko 100 zł miesięcznie w przypadku programów KINTO ONE oraz 25 tys. zł dla klienta indywidualnego.</w:t>
      </w:r>
    </w:p>
    <w:p w14:paraId="5A794D3D" w14:textId="77777777" w:rsidR="00165EBF" w:rsidRDefault="00165EBF" w:rsidP="00165EB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950AB4" w14:textId="3522CDF2" w:rsidR="00165EBF" w:rsidRPr="003A273A" w:rsidRDefault="00165EBF" w:rsidP="00165EB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RX 450h+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Technology to auto bardzo bogato wyposażone. Standardem w tej odmianie są 21-calowe felgi aluminiowe, światła Full LED, kamera cofania z panoramicznym widokiem, system monitorowania martwego pola (BSM), system ostrzegania o ruchu poprzecznym z tyłu (RCTA) oraz z przodu pojazdu (FCTA), asystent wyprzedzania na drogach szybkiego ruchu (LCA), elektryczne klamki z systemem ostrzegającym przed otwarciem drzwi w sytuacji zagrożenia kolizją (SEA), a przed kierowcą na przedniej szybie umieszczono 10-calowy kolorowy wyświetlacz HUD, który obsługiwany jest przy pomocy dotykowych przycisków na kierownicy. W przypadku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+ Technology do wyboru jest dziewięć lakierów, a tapicerka wnętrza wykonana jest w jednym z czterech odcieni skóry naturalnej z elementami skóry syntetycznej. We wnętrzu uwagę zwraca 14-calowy ekran systemu multimedialnego Lexus Link Pro z wbudowaną nawigacją, asystentem głosowym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12 głośnikami, a także 64-kolorowe oświetlenie </w:t>
      </w:r>
      <w:proofErr w:type="spellStart"/>
      <w:r>
        <w:rPr>
          <w:rFonts w:ascii="NobelCE Lt" w:hAnsi="NobelCE Lt"/>
          <w:bCs/>
          <w:sz w:val="24"/>
          <w:szCs w:val="24"/>
        </w:rPr>
        <w:t>ambient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O bezpieczeństwo kierowcy, pasażerów oraz innych uczestników ruchu dba najnowsza generacja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+3.</w:t>
      </w:r>
    </w:p>
    <w:p w14:paraId="7CEC18BC" w14:textId="77777777" w:rsidR="00165EBF" w:rsidRDefault="00165EBF"/>
    <w:sectPr w:rsidR="00165EBF" w:rsidSect="002C4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807E" w14:textId="77777777" w:rsidR="002C495C" w:rsidRDefault="002C495C">
      <w:pPr>
        <w:spacing w:after="0" w:line="240" w:lineRule="auto"/>
      </w:pPr>
      <w:r>
        <w:separator/>
      </w:r>
    </w:p>
  </w:endnote>
  <w:endnote w:type="continuationSeparator" w:id="0">
    <w:p w14:paraId="16E2B948" w14:textId="77777777" w:rsidR="002C495C" w:rsidRDefault="002C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3BF9" w14:textId="77777777" w:rsidR="00313129" w:rsidRDefault="003131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A91E" w14:textId="77777777" w:rsidR="00313129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07E2BE91" w14:textId="77777777" w:rsidR="00313129" w:rsidRDefault="003131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8221" w14:textId="77777777" w:rsidR="00313129" w:rsidRDefault="0031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4920" w14:textId="77777777" w:rsidR="002C495C" w:rsidRDefault="002C495C">
      <w:pPr>
        <w:spacing w:after="0" w:line="240" w:lineRule="auto"/>
      </w:pPr>
      <w:r>
        <w:separator/>
      </w:r>
    </w:p>
  </w:footnote>
  <w:footnote w:type="continuationSeparator" w:id="0">
    <w:p w14:paraId="7682D512" w14:textId="77777777" w:rsidR="002C495C" w:rsidRDefault="002C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5466" w14:textId="77777777" w:rsidR="00313129" w:rsidRDefault="003131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E2E6" w14:textId="77777777" w:rsidR="00313129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7CCB4C" wp14:editId="588FCF4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639D58" w14:textId="77777777" w:rsidR="00313129" w:rsidRPr="002458EA" w:rsidRDefault="00313129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27CCB4C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3F639D58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9C10" w14:textId="77777777" w:rsidR="00313129" w:rsidRDefault="003131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BF"/>
    <w:rsid w:val="00042486"/>
    <w:rsid w:val="00110228"/>
    <w:rsid w:val="00165EBF"/>
    <w:rsid w:val="00223626"/>
    <w:rsid w:val="002C495C"/>
    <w:rsid w:val="00313129"/>
    <w:rsid w:val="004B22A3"/>
    <w:rsid w:val="004E3FE0"/>
    <w:rsid w:val="005841A5"/>
    <w:rsid w:val="0081699D"/>
    <w:rsid w:val="00A0075C"/>
    <w:rsid w:val="00B619AE"/>
    <w:rsid w:val="00BF4E40"/>
    <w:rsid w:val="00C0256D"/>
    <w:rsid w:val="00E64BF2"/>
    <w:rsid w:val="00EA27E3"/>
    <w:rsid w:val="00EF6B19"/>
    <w:rsid w:val="00F4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C2A5"/>
  <w15:chartTrackingRefBased/>
  <w15:docId w15:val="{CA63FF6A-ED4C-40A8-9C96-31CE0E93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EBF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5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5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5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5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5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5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5E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5E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5E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5E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5E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E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5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5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5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5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5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5E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5E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5E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5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5E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5EB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165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5EB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165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65EB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16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603</Words>
  <Characters>3274</Characters>
  <Application>Microsoft Office Word</Application>
  <DocSecurity>0</DocSecurity>
  <Lines>61</Lines>
  <Paragraphs>14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18</cp:revision>
  <dcterms:created xsi:type="dcterms:W3CDTF">2024-05-20T14:16:00Z</dcterms:created>
  <dcterms:modified xsi:type="dcterms:W3CDTF">2024-05-23T08:41:00Z</dcterms:modified>
</cp:coreProperties>
</file>