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8C87" w14:textId="77777777" w:rsidR="004234C6" w:rsidRPr="00976A76" w:rsidRDefault="004234C6" w:rsidP="004234C6">
      <w:pPr>
        <w:ind w:right="39"/>
        <w:jc w:val="both"/>
      </w:pPr>
      <w:r w:rsidRPr="00976A76">
        <w:rPr>
          <w:noProof/>
        </w:rPr>
        <mc:AlternateContent>
          <mc:Choice Requires="wps">
            <w:drawing>
              <wp:anchor distT="0" distB="0" distL="114300" distR="114300" simplePos="0" relativeHeight="251663360" behindDoc="0" locked="0" layoutInCell="1" allowOverlap="1" wp14:anchorId="66E29F66" wp14:editId="1F09F661">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0980F598" w14:textId="77777777" w:rsidR="004234C6" w:rsidRDefault="004234C6" w:rsidP="00423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9F66"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0980F598" w14:textId="77777777" w:rsidR="004234C6" w:rsidRDefault="004234C6" w:rsidP="004234C6"/>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5C3DB769" wp14:editId="46B21E9F">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15A91EF"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3A4D8DAF" wp14:editId="4C4136D5">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FAF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7CE1756C" wp14:editId="7062AD96">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10D44" w14:textId="77777777" w:rsidR="004234C6" w:rsidRDefault="004234C6" w:rsidP="004234C6">
                            <w:pPr>
                              <w:pStyle w:val="FrameContents"/>
                              <w:spacing w:after="0" w:line="640" w:lineRule="exact"/>
                            </w:pPr>
                            <w:r>
                              <w:rPr>
                                <w:rFonts w:ascii="Nobel-Regular" w:hAnsi="Nobel-Regular" w:cs="Nobel-Regular"/>
                                <w:color w:val="000000"/>
                                <w:sz w:val="68"/>
                                <w:szCs w:val="68"/>
                                <w:lang w:val="fr-BE"/>
                              </w:rPr>
                              <w:t>INFORMACJA</w:t>
                            </w:r>
                          </w:p>
                          <w:p w14:paraId="0D36AA85" w14:textId="77777777" w:rsidR="004234C6" w:rsidRDefault="004234C6" w:rsidP="004234C6">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1756C"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34110D44" w14:textId="77777777" w:rsidR="004234C6" w:rsidRDefault="004234C6" w:rsidP="004234C6">
                      <w:pPr>
                        <w:pStyle w:val="FrameContents"/>
                        <w:spacing w:after="0" w:line="640" w:lineRule="exact"/>
                      </w:pPr>
                      <w:r>
                        <w:rPr>
                          <w:rFonts w:ascii="Nobel-Regular" w:hAnsi="Nobel-Regular" w:cs="Nobel-Regular"/>
                          <w:color w:val="000000"/>
                          <w:sz w:val="68"/>
                          <w:szCs w:val="68"/>
                          <w:lang w:val="fr-BE"/>
                        </w:rPr>
                        <w:t>INFORMACJA</w:t>
                      </w:r>
                    </w:p>
                    <w:p w14:paraId="0D36AA85" w14:textId="77777777" w:rsidR="004234C6" w:rsidRDefault="004234C6" w:rsidP="004234C6">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Pr="00976A76">
        <w:rPr>
          <w:noProof/>
        </w:rPr>
        <w:drawing>
          <wp:anchor distT="0" distB="8890" distL="114300" distR="120650" simplePos="0" relativeHeight="251659264" behindDoc="0" locked="0" layoutInCell="1" allowOverlap="1" wp14:anchorId="14AA4F5A" wp14:editId="64B2ECE9">
            <wp:simplePos x="0" y="0"/>
            <wp:positionH relativeFrom="column">
              <wp:posOffset>3780155</wp:posOffset>
            </wp:positionH>
            <wp:positionV relativeFrom="page">
              <wp:posOffset>859790</wp:posOffset>
            </wp:positionV>
            <wp:extent cx="2068830" cy="619125"/>
            <wp:effectExtent l="19050" t="0" r="7620" b="0"/>
            <wp:wrapNone/>
            <wp:docPr id="5" name="Obraz 5"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biały&#10;&#10;Opis wygenerowany automatycznie"/>
                    <pic:cNvPicPr>
                      <a:picLocks noChangeAspect="1" noChangeArrowheads="1"/>
                    </pic:cNvPicPr>
                  </pic:nvPicPr>
                  <pic:blipFill>
                    <a:blip r:embed="rId7"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43040197" w14:textId="77777777" w:rsidR="004234C6" w:rsidRPr="00976A76" w:rsidRDefault="004234C6" w:rsidP="004234C6">
      <w:pPr>
        <w:ind w:right="39"/>
        <w:jc w:val="both"/>
      </w:pPr>
    </w:p>
    <w:p w14:paraId="0BBDE2F0" w14:textId="77777777" w:rsidR="004234C6" w:rsidRPr="00976A76" w:rsidRDefault="004234C6" w:rsidP="004234C6">
      <w:pPr>
        <w:ind w:right="39"/>
        <w:jc w:val="both"/>
      </w:pPr>
    </w:p>
    <w:p w14:paraId="0EB7C5F1" w14:textId="77777777" w:rsidR="004234C6" w:rsidRPr="00976A76" w:rsidRDefault="004234C6" w:rsidP="004234C6">
      <w:pPr>
        <w:ind w:right="39"/>
        <w:jc w:val="both"/>
      </w:pPr>
    </w:p>
    <w:p w14:paraId="3B315D3B" w14:textId="77777777" w:rsidR="004234C6" w:rsidRPr="00976A76" w:rsidRDefault="004234C6" w:rsidP="004234C6">
      <w:pPr>
        <w:ind w:right="39"/>
        <w:jc w:val="both"/>
      </w:pPr>
    </w:p>
    <w:p w14:paraId="6FD2807D" w14:textId="77777777" w:rsidR="004234C6" w:rsidRDefault="004234C6" w:rsidP="004234C6">
      <w:pPr>
        <w:ind w:right="39"/>
        <w:jc w:val="both"/>
        <w:rPr>
          <w:rFonts w:ascii="NobelCE Lt" w:hAnsi="NobelCE Lt"/>
          <w:sz w:val="24"/>
          <w:szCs w:val="24"/>
        </w:rPr>
      </w:pPr>
    </w:p>
    <w:p w14:paraId="7998365D" w14:textId="77777777" w:rsidR="004234C6" w:rsidRDefault="004234C6" w:rsidP="004234C6">
      <w:pPr>
        <w:ind w:right="39"/>
        <w:jc w:val="both"/>
        <w:rPr>
          <w:rFonts w:ascii="NobelCE Lt" w:hAnsi="NobelCE Lt"/>
          <w:sz w:val="24"/>
          <w:szCs w:val="24"/>
        </w:rPr>
      </w:pPr>
    </w:p>
    <w:p w14:paraId="5F6A90D5" w14:textId="77777777" w:rsidR="004234C6" w:rsidRDefault="004234C6" w:rsidP="004234C6">
      <w:pPr>
        <w:ind w:right="39"/>
        <w:jc w:val="both"/>
        <w:rPr>
          <w:rFonts w:ascii="NobelCE Lt" w:hAnsi="NobelCE Lt"/>
          <w:sz w:val="24"/>
          <w:szCs w:val="24"/>
        </w:rPr>
      </w:pPr>
    </w:p>
    <w:p w14:paraId="16432FBF" w14:textId="77777777" w:rsidR="004234C6" w:rsidRPr="002054C7" w:rsidRDefault="004234C6" w:rsidP="004234C6">
      <w:pPr>
        <w:ind w:right="39"/>
        <w:jc w:val="both"/>
      </w:pPr>
      <w:r>
        <w:rPr>
          <w:rFonts w:ascii="NobelCE Lt" w:hAnsi="NobelCE Lt"/>
          <w:sz w:val="24"/>
          <w:szCs w:val="24"/>
        </w:rPr>
        <w:t>12</w:t>
      </w:r>
      <w:r w:rsidRPr="002054C7">
        <w:rPr>
          <w:rFonts w:ascii="NobelCE Lt" w:hAnsi="NobelCE Lt"/>
          <w:sz w:val="24"/>
          <w:szCs w:val="24"/>
        </w:rPr>
        <w:t xml:space="preserve"> </w:t>
      </w:r>
      <w:r>
        <w:rPr>
          <w:rFonts w:ascii="NobelCE Lt" w:hAnsi="NobelCE Lt"/>
          <w:sz w:val="24"/>
          <w:szCs w:val="24"/>
        </w:rPr>
        <w:t>MARCA</w:t>
      </w:r>
      <w:r w:rsidRPr="002054C7">
        <w:rPr>
          <w:rFonts w:ascii="NobelCE Lt" w:hAnsi="NobelCE Lt"/>
          <w:sz w:val="24"/>
          <w:szCs w:val="24"/>
        </w:rPr>
        <w:t xml:space="preserve"> 2024</w:t>
      </w:r>
    </w:p>
    <w:p w14:paraId="2A8B693C" w14:textId="77777777" w:rsidR="004234C6" w:rsidRPr="002054C7" w:rsidRDefault="004234C6" w:rsidP="004234C6">
      <w:pPr>
        <w:jc w:val="both"/>
        <w:rPr>
          <w:rFonts w:ascii="NobelCE Lt" w:hAnsi="NobelCE Lt"/>
          <w:b/>
          <w:sz w:val="36"/>
          <w:szCs w:val="36"/>
        </w:rPr>
      </w:pPr>
    </w:p>
    <w:p w14:paraId="4150FB23" w14:textId="77777777" w:rsidR="004234C6" w:rsidRPr="002054C7" w:rsidRDefault="004234C6" w:rsidP="004234C6">
      <w:pPr>
        <w:rPr>
          <w:rFonts w:ascii="NobelCE Lt" w:hAnsi="NobelCE Lt"/>
          <w:b/>
          <w:sz w:val="36"/>
          <w:szCs w:val="36"/>
        </w:rPr>
      </w:pPr>
      <w:bookmarkStart w:id="0" w:name="_Hlk100751959"/>
      <w:r>
        <w:rPr>
          <w:rFonts w:ascii="NobelCE Lt" w:hAnsi="NobelCE Lt"/>
          <w:b/>
          <w:sz w:val="36"/>
          <w:szCs w:val="36"/>
        </w:rPr>
        <w:t>LEXUS LIDEREM SATYSFAKCJI KONSUMENCKIEJ. TE HYBRYDOWE MODELE KLIENCI KUPILIBY PONOWNIE</w:t>
      </w:r>
    </w:p>
    <w:bookmarkEnd w:id="0"/>
    <w:p w14:paraId="5ABF4D79" w14:textId="77777777" w:rsidR="004234C6" w:rsidRPr="002054C7" w:rsidRDefault="004234C6" w:rsidP="004234C6">
      <w:pPr>
        <w:spacing w:after="0"/>
        <w:jc w:val="both"/>
        <w:rPr>
          <w:rFonts w:ascii="NobelCE Lt" w:hAnsi="NobelCE Lt"/>
          <w:b/>
          <w:sz w:val="36"/>
          <w:szCs w:val="36"/>
        </w:rPr>
      </w:pPr>
    </w:p>
    <w:p w14:paraId="780BFA0A" w14:textId="77777777" w:rsidR="004234C6" w:rsidRPr="002054C7" w:rsidRDefault="004234C6" w:rsidP="004234C6">
      <w:pPr>
        <w:spacing w:after="0"/>
        <w:jc w:val="both"/>
        <w:rPr>
          <w:rFonts w:ascii="NobelCE Lt" w:hAnsi="NobelCE Lt"/>
          <w:bCs/>
          <w:sz w:val="24"/>
          <w:szCs w:val="24"/>
        </w:rPr>
      </w:pPr>
    </w:p>
    <w:p w14:paraId="7E843EBA" w14:textId="77777777" w:rsidR="004234C6" w:rsidRDefault="004234C6" w:rsidP="004234C6">
      <w:pPr>
        <w:pStyle w:val="Akapitzlist"/>
        <w:numPr>
          <w:ilvl w:val="0"/>
          <w:numId w:val="1"/>
        </w:numPr>
        <w:spacing w:after="0"/>
        <w:jc w:val="both"/>
        <w:rPr>
          <w:rFonts w:ascii="NobelCE Lt" w:hAnsi="NobelCE Lt"/>
          <w:b/>
          <w:sz w:val="24"/>
          <w:szCs w:val="24"/>
        </w:rPr>
      </w:pPr>
      <w:r>
        <w:rPr>
          <w:rFonts w:ascii="NobelCE Lt" w:hAnsi="NobelCE Lt"/>
          <w:b/>
          <w:sz w:val="24"/>
          <w:szCs w:val="24"/>
        </w:rPr>
        <w:t>Badanie Consumer Reports potwierdzeniem doskonałej jakości samochodów Lexusa</w:t>
      </w:r>
    </w:p>
    <w:p w14:paraId="32675165" w14:textId="0F09556B" w:rsidR="004234C6" w:rsidRDefault="004234C6" w:rsidP="004234C6">
      <w:pPr>
        <w:pStyle w:val="Akapitzlist"/>
        <w:numPr>
          <w:ilvl w:val="0"/>
          <w:numId w:val="1"/>
        </w:numPr>
        <w:spacing w:after="0"/>
        <w:jc w:val="both"/>
        <w:rPr>
          <w:rFonts w:ascii="NobelCE Lt" w:hAnsi="NobelCE Lt"/>
          <w:b/>
          <w:sz w:val="24"/>
          <w:szCs w:val="24"/>
        </w:rPr>
      </w:pPr>
      <w:r>
        <w:rPr>
          <w:rFonts w:ascii="NobelCE Lt" w:hAnsi="NobelCE Lt"/>
          <w:b/>
          <w:sz w:val="24"/>
          <w:szCs w:val="24"/>
        </w:rPr>
        <w:t>Hybrydy i hybrydy plug-in marki cenione przez klientów</w:t>
      </w:r>
    </w:p>
    <w:p w14:paraId="40AA51DA" w14:textId="77777777" w:rsidR="004234C6" w:rsidRDefault="004234C6" w:rsidP="004234C6">
      <w:pPr>
        <w:pStyle w:val="Akapitzlist"/>
        <w:numPr>
          <w:ilvl w:val="0"/>
          <w:numId w:val="1"/>
        </w:numPr>
        <w:spacing w:after="0"/>
        <w:jc w:val="both"/>
        <w:rPr>
          <w:rFonts w:ascii="NobelCE Lt" w:hAnsi="NobelCE Lt"/>
          <w:b/>
          <w:sz w:val="24"/>
          <w:szCs w:val="24"/>
        </w:rPr>
      </w:pPr>
      <w:r>
        <w:rPr>
          <w:rFonts w:ascii="NobelCE Lt" w:hAnsi="NobelCE Lt"/>
          <w:b/>
          <w:sz w:val="24"/>
          <w:szCs w:val="24"/>
        </w:rPr>
        <w:t>ES 300h, NX 350h, NX 450h+ oraz RX 350h triumfują w swoich segmentach</w:t>
      </w:r>
    </w:p>
    <w:p w14:paraId="611300F2" w14:textId="77777777" w:rsidR="004234C6" w:rsidRPr="0050432E" w:rsidRDefault="004234C6" w:rsidP="004234C6">
      <w:pPr>
        <w:pStyle w:val="Akapitzlist"/>
        <w:numPr>
          <w:ilvl w:val="0"/>
          <w:numId w:val="1"/>
        </w:numPr>
        <w:spacing w:after="0"/>
        <w:jc w:val="both"/>
        <w:rPr>
          <w:rFonts w:ascii="NobelCE Lt" w:hAnsi="NobelCE Lt"/>
          <w:b/>
          <w:sz w:val="24"/>
          <w:szCs w:val="24"/>
        </w:rPr>
      </w:pPr>
      <w:r>
        <w:rPr>
          <w:rFonts w:ascii="NobelCE Lt" w:hAnsi="NobelCE Lt"/>
          <w:b/>
          <w:sz w:val="24"/>
          <w:szCs w:val="24"/>
        </w:rPr>
        <w:t>NX 450h+ najlepszym SUV-em w całym zestawieniu</w:t>
      </w:r>
    </w:p>
    <w:p w14:paraId="31181B35" w14:textId="77777777" w:rsidR="004234C6" w:rsidRDefault="004234C6" w:rsidP="004234C6"/>
    <w:p w14:paraId="04D88B30" w14:textId="77777777" w:rsidR="004234C6" w:rsidRDefault="004234C6" w:rsidP="004234C6">
      <w:pPr>
        <w:spacing w:after="0"/>
        <w:jc w:val="both"/>
        <w:rPr>
          <w:rFonts w:ascii="NobelCE Lt" w:hAnsi="NobelCE Lt"/>
          <w:bCs/>
          <w:sz w:val="24"/>
          <w:szCs w:val="24"/>
        </w:rPr>
      </w:pPr>
    </w:p>
    <w:p w14:paraId="02605621" w14:textId="7B69900A" w:rsidR="004234C6" w:rsidRDefault="004234C6" w:rsidP="004234C6">
      <w:pPr>
        <w:spacing w:after="0"/>
        <w:jc w:val="both"/>
        <w:rPr>
          <w:rFonts w:ascii="NobelCE Lt" w:hAnsi="NobelCE Lt"/>
          <w:bCs/>
          <w:sz w:val="24"/>
          <w:szCs w:val="24"/>
        </w:rPr>
      </w:pPr>
      <w:r>
        <w:rPr>
          <w:rFonts w:ascii="NobelCE Lt" w:hAnsi="NobelCE Lt"/>
          <w:bCs/>
          <w:sz w:val="24"/>
          <w:szCs w:val="24"/>
        </w:rPr>
        <w:t xml:space="preserve">Consumer Reports to największa i najbardziej ceniona organizacja konsumencka w USA. Jej niezależne raporty i rankingi są wyznacznikiem dla milionów klientów. W najnowszym badaniu satysfakcji użytkowników aut doskonale wypadły hybrydowe modele Lexusa, triumfując w aż czterech segmentach. </w:t>
      </w:r>
      <w:r w:rsidR="00995F19" w:rsidRPr="00995F19">
        <w:rPr>
          <w:rFonts w:ascii="NobelCE Lt" w:hAnsi="NobelCE Lt"/>
          <w:bCs/>
          <w:sz w:val="24"/>
          <w:szCs w:val="24"/>
        </w:rPr>
        <w:t>Zdecydowana większość posiadaczy aut japońskiej marki premium, gdyby kupowała auto po raz drugi, ponownie podjęłaby taką samą decyzję.</w:t>
      </w:r>
    </w:p>
    <w:p w14:paraId="44D4F17A" w14:textId="77777777" w:rsidR="004234C6" w:rsidRDefault="004234C6" w:rsidP="004234C6">
      <w:pPr>
        <w:spacing w:after="0"/>
        <w:jc w:val="both"/>
        <w:rPr>
          <w:rFonts w:ascii="NobelCE Lt" w:hAnsi="NobelCE Lt"/>
          <w:bCs/>
          <w:sz w:val="24"/>
          <w:szCs w:val="24"/>
        </w:rPr>
      </w:pPr>
    </w:p>
    <w:p w14:paraId="3840A5B9" w14:textId="36B51F77" w:rsidR="004234C6" w:rsidRDefault="004234C6" w:rsidP="004234C6">
      <w:pPr>
        <w:spacing w:after="0"/>
        <w:jc w:val="both"/>
        <w:rPr>
          <w:rFonts w:ascii="NobelCE Lt" w:hAnsi="NobelCE Lt"/>
          <w:bCs/>
          <w:sz w:val="24"/>
          <w:szCs w:val="24"/>
        </w:rPr>
      </w:pPr>
      <w:r>
        <w:rPr>
          <w:rFonts w:ascii="NobelCE Lt" w:hAnsi="NobelCE Lt"/>
          <w:bCs/>
          <w:sz w:val="24"/>
          <w:szCs w:val="24"/>
        </w:rPr>
        <w:t xml:space="preserve">Wyniki badania Consumer Reports to kolejne potwierdzenie najwyższej jakości samochodów Lexusa. W lutym marka uzyskała najlepszy wynik w </w:t>
      </w:r>
      <w:r w:rsidRPr="005221FB">
        <w:rPr>
          <w:rFonts w:ascii="NobelCE Lt" w:hAnsi="NobelCE Lt"/>
          <w:bCs/>
          <w:sz w:val="24"/>
          <w:szCs w:val="24"/>
        </w:rPr>
        <w:t xml:space="preserve">badaniu </w:t>
      </w:r>
      <w:r>
        <w:rPr>
          <w:rFonts w:ascii="NobelCE Lt" w:hAnsi="NobelCE Lt"/>
          <w:bCs/>
          <w:sz w:val="24"/>
          <w:szCs w:val="24"/>
        </w:rPr>
        <w:t xml:space="preserve">reputacji online </w:t>
      </w:r>
      <w:r w:rsidRPr="005221FB">
        <w:rPr>
          <w:rFonts w:ascii="NobelCE Lt" w:hAnsi="NobelCE Lt"/>
          <w:bCs/>
          <w:sz w:val="24"/>
          <w:szCs w:val="24"/>
        </w:rPr>
        <w:t>Widewail Brand Scorecard Report 2024</w:t>
      </w:r>
      <w:r>
        <w:rPr>
          <w:rFonts w:ascii="NobelCE Lt" w:hAnsi="NobelCE Lt"/>
          <w:bCs/>
          <w:sz w:val="24"/>
          <w:szCs w:val="24"/>
        </w:rPr>
        <w:t xml:space="preserve">, a w </w:t>
      </w:r>
      <w:r w:rsidRPr="000E6669">
        <w:rPr>
          <w:rFonts w:ascii="NobelCE Lt" w:hAnsi="NobelCE Lt"/>
          <w:bCs/>
          <w:sz w:val="24"/>
          <w:szCs w:val="24"/>
        </w:rPr>
        <w:t>ASCI Automobile Study</w:t>
      </w:r>
      <w:r>
        <w:rPr>
          <w:rFonts w:ascii="NobelCE Lt" w:hAnsi="NobelCE Lt"/>
          <w:bCs/>
          <w:sz w:val="24"/>
          <w:szCs w:val="24"/>
        </w:rPr>
        <w:t xml:space="preserve"> 2022-2023, w którym analizowano satysfakcję klientów, </w:t>
      </w:r>
      <w:r w:rsidRPr="000E6669">
        <w:rPr>
          <w:rFonts w:ascii="NobelCE Lt" w:hAnsi="NobelCE Lt"/>
          <w:bCs/>
          <w:sz w:val="24"/>
          <w:szCs w:val="24"/>
        </w:rPr>
        <w:t>Lexus utrzymał pierwszą lokatę wśród marek premium</w:t>
      </w:r>
    </w:p>
    <w:p w14:paraId="232270DE" w14:textId="77777777" w:rsidR="004234C6" w:rsidRDefault="004234C6" w:rsidP="004234C6">
      <w:pPr>
        <w:spacing w:after="0"/>
        <w:jc w:val="both"/>
        <w:rPr>
          <w:rFonts w:ascii="NobelCE Lt" w:hAnsi="NobelCE Lt"/>
          <w:bCs/>
          <w:sz w:val="24"/>
          <w:szCs w:val="24"/>
        </w:rPr>
      </w:pPr>
    </w:p>
    <w:p w14:paraId="7B50B323" w14:textId="77777777" w:rsidR="004234C6" w:rsidRPr="00797594" w:rsidRDefault="004234C6" w:rsidP="004234C6">
      <w:pPr>
        <w:spacing w:after="0"/>
        <w:jc w:val="both"/>
        <w:rPr>
          <w:rFonts w:ascii="NobelCE Lt" w:hAnsi="NobelCE Lt"/>
          <w:b/>
          <w:sz w:val="24"/>
          <w:szCs w:val="24"/>
        </w:rPr>
      </w:pPr>
      <w:r w:rsidRPr="00797594">
        <w:rPr>
          <w:rFonts w:ascii="NobelCE Lt" w:hAnsi="NobelCE Lt"/>
          <w:b/>
          <w:sz w:val="24"/>
          <w:szCs w:val="24"/>
        </w:rPr>
        <w:t>NX 450h+ najlepszym SUV-em</w:t>
      </w:r>
    </w:p>
    <w:p w14:paraId="61F53249" w14:textId="693B456F" w:rsidR="004234C6" w:rsidRDefault="004234C6" w:rsidP="004234C6">
      <w:pPr>
        <w:spacing w:after="0"/>
        <w:jc w:val="both"/>
        <w:rPr>
          <w:rFonts w:ascii="NobelCE Lt" w:hAnsi="NobelCE Lt"/>
          <w:bCs/>
          <w:sz w:val="24"/>
          <w:szCs w:val="24"/>
        </w:rPr>
      </w:pPr>
      <w:r>
        <w:rPr>
          <w:rFonts w:ascii="NobelCE Lt" w:hAnsi="NobelCE Lt"/>
          <w:bCs/>
          <w:sz w:val="24"/>
          <w:szCs w:val="24"/>
        </w:rPr>
        <w:t xml:space="preserve">Po analizie danych od użytkowników aut oraz skorelowaniu ich z wynikami z testów i rankingów niezawodności Consumer Reports najlepszym SUV-em w całym zestawieniu oraz liderem </w:t>
      </w:r>
      <w:r w:rsidR="00995F19" w:rsidRPr="00995F19">
        <w:rPr>
          <w:rFonts w:ascii="NobelCE Lt" w:hAnsi="NobelCE Lt"/>
          <w:bCs/>
          <w:sz w:val="24"/>
          <w:szCs w:val="24"/>
        </w:rPr>
        <w:t>kategorii Luxury PHEV Compact SUVs wybrano</w:t>
      </w:r>
      <w:r>
        <w:rPr>
          <w:rFonts w:ascii="NobelCE Lt" w:hAnsi="NobelCE Lt"/>
          <w:bCs/>
          <w:sz w:val="24"/>
          <w:szCs w:val="24"/>
        </w:rPr>
        <w:t xml:space="preserve"> Lexusa NX 450h+. Samochód został doceniony za duży zasięg w trybie elektrycznym oraz za bardzo duży łączny zasięg auta. Model </w:t>
      </w:r>
      <w:r>
        <w:rPr>
          <w:rFonts w:ascii="NobelCE Lt" w:hAnsi="NobelCE Lt"/>
          <w:bCs/>
          <w:sz w:val="24"/>
          <w:szCs w:val="24"/>
        </w:rPr>
        <w:lastRenderedPageBreak/>
        <w:t xml:space="preserve">uzyskał najwyższe oceny za komfort, stylistykę, przyjemność z prowadzenia, łatwość obsługi systemów inforozrywki, a także przestrzeń bagażową oraz całkowite koszty eksploatacji. </w:t>
      </w:r>
    </w:p>
    <w:p w14:paraId="1696FC01" w14:textId="77777777" w:rsidR="004234C6" w:rsidRDefault="004234C6" w:rsidP="004234C6">
      <w:pPr>
        <w:spacing w:after="0"/>
        <w:jc w:val="both"/>
        <w:rPr>
          <w:rFonts w:ascii="NobelCE Lt" w:hAnsi="NobelCE Lt"/>
          <w:bCs/>
          <w:sz w:val="24"/>
          <w:szCs w:val="24"/>
        </w:rPr>
      </w:pPr>
    </w:p>
    <w:p w14:paraId="394E71E7" w14:textId="77777777" w:rsidR="004234C6" w:rsidRDefault="004234C6" w:rsidP="004234C6">
      <w:pPr>
        <w:spacing w:after="0"/>
        <w:jc w:val="both"/>
        <w:rPr>
          <w:rFonts w:ascii="NobelCE Lt" w:hAnsi="NobelCE Lt"/>
          <w:bCs/>
          <w:sz w:val="24"/>
          <w:szCs w:val="24"/>
        </w:rPr>
      </w:pPr>
      <w:r>
        <w:rPr>
          <w:rFonts w:ascii="NobelCE Lt" w:hAnsi="NobelCE Lt"/>
          <w:bCs/>
          <w:sz w:val="24"/>
          <w:szCs w:val="24"/>
        </w:rPr>
        <w:t xml:space="preserve">NX 450h+ ma </w:t>
      </w:r>
      <w:r w:rsidRPr="00797594">
        <w:rPr>
          <w:rFonts w:ascii="NobelCE Lt" w:hAnsi="NobelCE Lt"/>
          <w:bCs/>
          <w:sz w:val="24"/>
          <w:szCs w:val="24"/>
        </w:rPr>
        <w:t>309 KM</w:t>
      </w:r>
      <w:r>
        <w:rPr>
          <w:rFonts w:ascii="NobelCE Lt" w:hAnsi="NobelCE Lt"/>
          <w:bCs/>
          <w:sz w:val="24"/>
          <w:szCs w:val="24"/>
        </w:rPr>
        <w:t xml:space="preserve"> łącznej mocy, </w:t>
      </w:r>
      <w:r w:rsidRPr="00797594">
        <w:rPr>
          <w:rFonts w:ascii="NobelCE Lt" w:hAnsi="NobelCE Lt"/>
          <w:bCs/>
          <w:sz w:val="24"/>
          <w:szCs w:val="24"/>
        </w:rPr>
        <w:t>dużą baterię litowo-jonową o pojemności 18,1 kW</w:t>
      </w:r>
      <w:r>
        <w:rPr>
          <w:rFonts w:ascii="NobelCE Lt" w:hAnsi="NobelCE Lt"/>
          <w:bCs/>
          <w:sz w:val="24"/>
          <w:szCs w:val="24"/>
        </w:rPr>
        <w:t xml:space="preserve"> oraz wydajny układ hybrydowy, co przekłada się na </w:t>
      </w:r>
      <w:r w:rsidRPr="00797594">
        <w:rPr>
          <w:rFonts w:ascii="NobelCE Lt" w:hAnsi="NobelCE Lt"/>
          <w:bCs/>
          <w:sz w:val="24"/>
          <w:szCs w:val="24"/>
        </w:rPr>
        <w:t xml:space="preserve">zasięg w trybie wyłącznie elektrycznym </w:t>
      </w:r>
      <w:r>
        <w:rPr>
          <w:rFonts w:ascii="NobelCE Lt" w:hAnsi="NobelCE Lt"/>
          <w:bCs/>
          <w:sz w:val="24"/>
          <w:szCs w:val="24"/>
        </w:rPr>
        <w:t>na poziomie</w:t>
      </w:r>
      <w:r w:rsidRPr="00797594">
        <w:rPr>
          <w:rFonts w:ascii="NobelCE Lt" w:hAnsi="NobelCE Lt"/>
          <w:bCs/>
          <w:sz w:val="24"/>
          <w:szCs w:val="24"/>
        </w:rPr>
        <w:t xml:space="preserve"> 70–74 km wg WLTP, a w mieście dystans w bezemisyjnym trybie EV zwiększy się nawet do 89–97 km.</w:t>
      </w:r>
      <w:r>
        <w:rPr>
          <w:rFonts w:ascii="NobelCE Lt" w:hAnsi="NobelCE Lt"/>
          <w:bCs/>
          <w:sz w:val="24"/>
          <w:szCs w:val="24"/>
        </w:rPr>
        <w:t xml:space="preserve"> NX 450h+ w 2023 roku był najchętniej wybieraną hybrydą plug-in w Polsce.</w:t>
      </w:r>
    </w:p>
    <w:p w14:paraId="117485F6" w14:textId="77777777" w:rsidR="004234C6" w:rsidRDefault="004234C6" w:rsidP="004234C6">
      <w:pPr>
        <w:spacing w:after="0"/>
        <w:jc w:val="both"/>
        <w:rPr>
          <w:rFonts w:ascii="NobelCE Lt" w:hAnsi="NobelCE Lt"/>
          <w:bCs/>
          <w:sz w:val="24"/>
          <w:szCs w:val="24"/>
        </w:rPr>
      </w:pPr>
    </w:p>
    <w:p w14:paraId="3E43D614" w14:textId="77777777" w:rsidR="004234C6" w:rsidRDefault="004234C6" w:rsidP="004234C6">
      <w:pPr>
        <w:spacing w:after="0"/>
        <w:jc w:val="both"/>
        <w:rPr>
          <w:rFonts w:ascii="NobelCE Lt" w:hAnsi="NobelCE Lt"/>
          <w:bCs/>
          <w:sz w:val="24"/>
          <w:szCs w:val="24"/>
        </w:rPr>
      </w:pPr>
      <w:r w:rsidRPr="00797594">
        <w:rPr>
          <w:rFonts w:ascii="NobelCE Lt" w:hAnsi="NobelCE Lt"/>
          <w:b/>
          <w:sz w:val="24"/>
          <w:szCs w:val="24"/>
        </w:rPr>
        <w:t>Klasyczne hybrydy Lexusa cenione przez klientów</w:t>
      </w:r>
    </w:p>
    <w:p w14:paraId="4B78A172" w14:textId="119EED8D" w:rsidR="004234C6" w:rsidRDefault="004234C6" w:rsidP="004234C6">
      <w:pPr>
        <w:spacing w:after="0"/>
        <w:jc w:val="both"/>
        <w:rPr>
          <w:rFonts w:ascii="NobelCE Lt" w:hAnsi="NobelCE Lt"/>
          <w:bCs/>
          <w:sz w:val="24"/>
          <w:szCs w:val="24"/>
        </w:rPr>
      </w:pPr>
      <w:r>
        <w:rPr>
          <w:rFonts w:ascii="NobelCE Lt" w:hAnsi="NobelCE Lt"/>
          <w:bCs/>
          <w:sz w:val="24"/>
          <w:szCs w:val="24"/>
        </w:rPr>
        <w:t xml:space="preserve">Wyposażony w klasyczną hybrydę NX 350h o mocy 243 KM został wybrany najlepszym autem w kategorii </w:t>
      </w:r>
      <w:r w:rsidRPr="00797594">
        <w:rPr>
          <w:rFonts w:ascii="NobelCE Lt" w:hAnsi="NobelCE Lt"/>
          <w:bCs/>
          <w:sz w:val="24"/>
          <w:szCs w:val="24"/>
        </w:rPr>
        <w:t>Luxury Hybrid Compact SUVs</w:t>
      </w:r>
      <w:r>
        <w:rPr>
          <w:rFonts w:ascii="NobelCE Lt" w:hAnsi="NobelCE Lt"/>
          <w:bCs/>
          <w:sz w:val="24"/>
          <w:szCs w:val="24"/>
        </w:rPr>
        <w:t xml:space="preserve">. W uzasadnieniu podkreślono niskie średnie zużycie paliwa, ciche poruszanie się na napędzie elektrycznym, a także układ jezdny, który stanowi kompromis pomiędzy komfortem a sztywnością. </w:t>
      </w:r>
      <w:r w:rsidR="00420AC8" w:rsidRPr="00420AC8">
        <w:rPr>
          <w:rFonts w:ascii="NobelCE Lt" w:hAnsi="NobelCE Lt"/>
          <w:bCs/>
          <w:sz w:val="24"/>
          <w:szCs w:val="24"/>
        </w:rPr>
        <w:t>NX otrzymał też wysokie noty za wygodę oraz za bagażnik, a także design.</w:t>
      </w:r>
    </w:p>
    <w:p w14:paraId="6DD666A2" w14:textId="77777777" w:rsidR="004234C6" w:rsidRDefault="004234C6" w:rsidP="004234C6">
      <w:pPr>
        <w:spacing w:after="0"/>
        <w:jc w:val="both"/>
        <w:rPr>
          <w:rFonts w:ascii="NobelCE Lt" w:hAnsi="NobelCE Lt"/>
          <w:bCs/>
          <w:sz w:val="24"/>
          <w:szCs w:val="24"/>
        </w:rPr>
      </w:pPr>
    </w:p>
    <w:p w14:paraId="552C34FC" w14:textId="7242259C" w:rsidR="004234C6" w:rsidRDefault="004234C6" w:rsidP="004234C6">
      <w:pPr>
        <w:spacing w:after="0"/>
        <w:jc w:val="both"/>
        <w:rPr>
          <w:rFonts w:ascii="NobelCE Lt" w:hAnsi="NobelCE Lt"/>
          <w:bCs/>
          <w:sz w:val="24"/>
          <w:szCs w:val="24"/>
        </w:rPr>
      </w:pPr>
      <w:r>
        <w:rPr>
          <w:rFonts w:ascii="NobelCE Lt" w:hAnsi="NobelCE Lt"/>
          <w:bCs/>
          <w:sz w:val="24"/>
          <w:szCs w:val="24"/>
        </w:rPr>
        <w:t xml:space="preserve">W kategorii </w:t>
      </w:r>
      <w:r w:rsidRPr="005221FB">
        <w:rPr>
          <w:rFonts w:ascii="NobelCE Lt" w:hAnsi="NobelCE Lt"/>
          <w:bCs/>
          <w:sz w:val="24"/>
          <w:szCs w:val="24"/>
        </w:rPr>
        <w:t>Luxury Hybrid Midsized SUVs</w:t>
      </w:r>
      <w:r>
        <w:rPr>
          <w:rFonts w:ascii="NobelCE Lt" w:hAnsi="NobelCE Lt"/>
          <w:bCs/>
          <w:sz w:val="24"/>
          <w:szCs w:val="24"/>
        </w:rPr>
        <w:t xml:space="preserve"> najwyższą pozycję zajął RX 350h. Napędzany układem hybrydowym z silnikiem 2.5 l o mocy 250 KM model imponuje dynamiką przy niskich prędkościach oraz niewielkim średnim zapotrzebowaniem na paliwo, co przekłada się na niskie całkowite koszty użytkowania. Auto otrzymało też najwyższe noty od klientów za komfort, design oraz bagażnik.</w:t>
      </w:r>
    </w:p>
    <w:p w14:paraId="1BF98330" w14:textId="77777777" w:rsidR="004234C6" w:rsidRDefault="004234C6" w:rsidP="004234C6">
      <w:pPr>
        <w:spacing w:after="0"/>
        <w:jc w:val="both"/>
        <w:rPr>
          <w:rFonts w:ascii="NobelCE Lt" w:hAnsi="NobelCE Lt"/>
          <w:bCs/>
          <w:sz w:val="24"/>
          <w:szCs w:val="24"/>
        </w:rPr>
      </w:pPr>
    </w:p>
    <w:p w14:paraId="537F30D7" w14:textId="3679A24F" w:rsidR="004234C6" w:rsidRPr="007D396D" w:rsidRDefault="004234C6" w:rsidP="007D396D">
      <w:pPr>
        <w:spacing w:after="0"/>
        <w:jc w:val="both"/>
        <w:rPr>
          <w:rFonts w:ascii="NobelCE Lt" w:hAnsi="NobelCE Lt"/>
          <w:bCs/>
          <w:sz w:val="24"/>
          <w:szCs w:val="24"/>
        </w:rPr>
      </w:pPr>
      <w:r>
        <w:rPr>
          <w:rFonts w:ascii="NobelCE Lt" w:hAnsi="NobelCE Lt"/>
          <w:bCs/>
          <w:sz w:val="24"/>
          <w:szCs w:val="24"/>
        </w:rPr>
        <w:t xml:space="preserve">Niezawodność, komfort i niskie zużycie paliwa to argumenty, które przeważyły o zwycięstwie Lexusa ES 300h w kategorii </w:t>
      </w:r>
      <w:r w:rsidRPr="005221FB">
        <w:rPr>
          <w:rFonts w:ascii="NobelCE Lt" w:hAnsi="NobelCE Lt"/>
          <w:bCs/>
          <w:sz w:val="24"/>
          <w:szCs w:val="24"/>
        </w:rPr>
        <w:t>Luxury Hybrid Sedans</w:t>
      </w:r>
      <w:r>
        <w:rPr>
          <w:rFonts w:ascii="NobelCE Lt" w:hAnsi="NobelCE Lt"/>
          <w:bCs/>
          <w:sz w:val="24"/>
          <w:szCs w:val="24"/>
        </w:rPr>
        <w:t>. Auto zyskało uznanie użytkowników za wrażenia z jazdy, wygodną kabinę i pokaźną przestrzeń bagażową. Doceniono też łatwe w obsłudze multimedia oraz stylistykę auta.</w:t>
      </w:r>
    </w:p>
    <w:sectPr w:rsidR="004234C6" w:rsidRPr="007D396D" w:rsidSect="00767C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1261" w14:textId="77777777" w:rsidR="00767CFF" w:rsidRDefault="00767CFF">
      <w:pPr>
        <w:spacing w:after="0" w:line="240" w:lineRule="auto"/>
      </w:pPr>
      <w:r>
        <w:separator/>
      </w:r>
    </w:p>
  </w:endnote>
  <w:endnote w:type="continuationSeparator" w:id="0">
    <w:p w14:paraId="7A63A8A4" w14:textId="77777777" w:rsidR="00767CFF" w:rsidRDefault="0076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3406" w14:textId="77777777" w:rsidR="00C07EA1" w:rsidRDefault="00C07E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F6B5" w14:textId="77777777" w:rsidR="00C07EA1"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12654277" w14:textId="77777777" w:rsidR="00C07EA1" w:rsidRDefault="00C07EA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BBE3" w14:textId="77777777" w:rsidR="00C07EA1" w:rsidRDefault="00C07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45BB" w14:textId="77777777" w:rsidR="00767CFF" w:rsidRDefault="00767CFF">
      <w:pPr>
        <w:spacing w:after="0" w:line="240" w:lineRule="auto"/>
      </w:pPr>
      <w:r>
        <w:separator/>
      </w:r>
    </w:p>
  </w:footnote>
  <w:footnote w:type="continuationSeparator" w:id="0">
    <w:p w14:paraId="5B03332D" w14:textId="77777777" w:rsidR="00767CFF" w:rsidRDefault="0076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C5D3" w14:textId="77777777" w:rsidR="00C07EA1" w:rsidRDefault="00C07E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8E93" w14:textId="77777777" w:rsidR="00C07EA1"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388D3E51" wp14:editId="1D9C68F8">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378FD8" w14:textId="77777777" w:rsidR="00C07EA1" w:rsidRPr="002458EA" w:rsidRDefault="00C07EA1"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8D3E51"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3F378FD8" w14:textId="77777777" w:rsidR="00C07EA1" w:rsidRPr="002458EA" w:rsidRDefault="00C07EA1"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E60C" w14:textId="77777777" w:rsidR="00C07EA1" w:rsidRDefault="00C07E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076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C6"/>
    <w:rsid w:val="00274625"/>
    <w:rsid w:val="00420AC8"/>
    <w:rsid w:val="004234C6"/>
    <w:rsid w:val="006F7084"/>
    <w:rsid w:val="00767CFF"/>
    <w:rsid w:val="007D396D"/>
    <w:rsid w:val="008C10E2"/>
    <w:rsid w:val="00995F19"/>
    <w:rsid w:val="00B72247"/>
    <w:rsid w:val="00C07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6FE7"/>
  <w15:chartTrackingRefBased/>
  <w15:docId w15:val="{3B73DE33-C11E-4B2A-9905-7163D152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4C6"/>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23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23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234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234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234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234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34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34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34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34C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234C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234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234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234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234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34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34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34C6"/>
    <w:rPr>
      <w:rFonts w:eastAsiaTheme="majorEastAsia" w:cstheme="majorBidi"/>
      <w:color w:val="272727" w:themeColor="text1" w:themeTint="D8"/>
    </w:rPr>
  </w:style>
  <w:style w:type="paragraph" w:styleId="Tytu">
    <w:name w:val="Title"/>
    <w:basedOn w:val="Normalny"/>
    <w:next w:val="Normalny"/>
    <w:link w:val="TytuZnak"/>
    <w:uiPriority w:val="10"/>
    <w:qFormat/>
    <w:rsid w:val="00423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34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34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34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34C6"/>
    <w:pPr>
      <w:spacing w:before="160"/>
      <w:jc w:val="center"/>
    </w:pPr>
    <w:rPr>
      <w:i/>
      <w:iCs/>
      <w:color w:val="404040" w:themeColor="text1" w:themeTint="BF"/>
    </w:rPr>
  </w:style>
  <w:style w:type="character" w:customStyle="1" w:styleId="CytatZnak">
    <w:name w:val="Cytat Znak"/>
    <w:basedOn w:val="Domylnaczcionkaakapitu"/>
    <w:link w:val="Cytat"/>
    <w:uiPriority w:val="29"/>
    <w:rsid w:val="004234C6"/>
    <w:rPr>
      <w:i/>
      <w:iCs/>
      <w:color w:val="404040" w:themeColor="text1" w:themeTint="BF"/>
    </w:rPr>
  </w:style>
  <w:style w:type="paragraph" w:styleId="Akapitzlist">
    <w:name w:val="List Paragraph"/>
    <w:basedOn w:val="Normalny"/>
    <w:uiPriority w:val="34"/>
    <w:qFormat/>
    <w:rsid w:val="004234C6"/>
    <w:pPr>
      <w:ind w:left="720"/>
      <w:contextualSpacing/>
    </w:pPr>
  </w:style>
  <w:style w:type="character" w:styleId="Wyrnienieintensywne">
    <w:name w:val="Intense Emphasis"/>
    <w:basedOn w:val="Domylnaczcionkaakapitu"/>
    <w:uiPriority w:val="21"/>
    <w:qFormat/>
    <w:rsid w:val="004234C6"/>
    <w:rPr>
      <w:i/>
      <w:iCs/>
      <w:color w:val="0F4761" w:themeColor="accent1" w:themeShade="BF"/>
    </w:rPr>
  </w:style>
  <w:style w:type="paragraph" w:styleId="Cytatintensywny">
    <w:name w:val="Intense Quote"/>
    <w:basedOn w:val="Normalny"/>
    <w:next w:val="Normalny"/>
    <w:link w:val="CytatintensywnyZnak"/>
    <w:uiPriority w:val="30"/>
    <w:qFormat/>
    <w:rsid w:val="00423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234C6"/>
    <w:rPr>
      <w:i/>
      <w:iCs/>
      <w:color w:val="0F4761" w:themeColor="accent1" w:themeShade="BF"/>
    </w:rPr>
  </w:style>
  <w:style w:type="character" w:styleId="Odwoanieintensywne">
    <w:name w:val="Intense Reference"/>
    <w:basedOn w:val="Domylnaczcionkaakapitu"/>
    <w:uiPriority w:val="32"/>
    <w:qFormat/>
    <w:rsid w:val="004234C6"/>
    <w:rPr>
      <w:b/>
      <w:bCs/>
      <w:smallCaps/>
      <w:color w:val="0F4761" w:themeColor="accent1" w:themeShade="BF"/>
      <w:spacing w:val="5"/>
    </w:rPr>
  </w:style>
  <w:style w:type="paragraph" w:styleId="Nagwek">
    <w:name w:val="header"/>
    <w:basedOn w:val="Normalny"/>
    <w:link w:val="NagwekZnak"/>
    <w:rsid w:val="004234C6"/>
    <w:pPr>
      <w:tabs>
        <w:tab w:val="center" w:pos="4513"/>
        <w:tab w:val="right" w:pos="9026"/>
      </w:tabs>
      <w:spacing w:after="0" w:line="240" w:lineRule="auto"/>
    </w:pPr>
  </w:style>
  <w:style w:type="character" w:customStyle="1" w:styleId="NagwekZnak">
    <w:name w:val="Nagłówek Znak"/>
    <w:basedOn w:val="Domylnaczcionkaakapitu"/>
    <w:link w:val="Nagwek"/>
    <w:rsid w:val="004234C6"/>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4234C6"/>
    <w:pPr>
      <w:tabs>
        <w:tab w:val="center" w:pos="4513"/>
        <w:tab w:val="right" w:pos="9026"/>
      </w:tabs>
      <w:spacing w:after="0" w:line="240" w:lineRule="auto"/>
    </w:pPr>
  </w:style>
  <w:style w:type="character" w:customStyle="1" w:styleId="StopkaZnak">
    <w:name w:val="Stopka Znak"/>
    <w:basedOn w:val="Domylnaczcionkaakapitu"/>
    <w:link w:val="Stopka"/>
    <w:rsid w:val="004234C6"/>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42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2688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cp:keywords/>
  <dc:description/>
  <cp:lastModifiedBy>info</cp:lastModifiedBy>
  <cp:revision>5</cp:revision>
  <dcterms:created xsi:type="dcterms:W3CDTF">2024-03-11T15:19:00Z</dcterms:created>
  <dcterms:modified xsi:type="dcterms:W3CDTF">2024-03-13T08:13:00Z</dcterms:modified>
</cp:coreProperties>
</file>