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CEA1641" w:rsidR="003309CF" w:rsidRPr="007937F8" w:rsidRDefault="006670B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E137C1">
        <w:rPr>
          <w:rFonts w:ascii="NobelCE Lt" w:hAnsi="NobelCE Lt"/>
          <w:sz w:val="24"/>
          <w:szCs w:val="24"/>
        </w:rPr>
        <w:t>9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5702380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6670B7">
        <w:rPr>
          <w:rFonts w:ascii="NobelCE Lt" w:hAnsi="NobelCE Lt"/>
          <w:b/>
          <w:sz w:val="36"/>
          <w:szCs w:val="36"/>
        </w:rPr>
        <w:t>RX 450h+</w:t>
      </w:r>
      <w:r w:rsidR="00D76526">
        <w:rPr>
          <w:rFonts w:ascii="NobelCE Lt" w:hAnsi="NobelCE Lt"/>
          <w:b/>
          <w:sz w:val="36"/>
          <w:szCs w:val="36"/>
        </w:rPr>
        <w:t xml:space="preserve"> NAJOSZCZĘDNIEJSZĄ </w:t>
      </w:r>
      <w:r w:rsidR="00AA59E0">
        <w:rPr>
          <w:rFonts w:ascii="NobelCE Lt" w:hAnsi="NobelCE Lt"/>
          <w:b/>
          <w:sz w:val="36"/>
          <w:szCs w:val="36"/>
        </w:rPr>
        <w:t>HYBRYDĄ</w:t>
      </w:r>
      <w:r w:rsidR="00D76526">
        <w:rPr>
          <w:rFonts w:ascii="NobelCE Lt" w:hAnsi="NobelCE Lt"/>
          <w:b/>
          <w:sz w:val="36"/>
          <w:szCs w:val="36"/>
        </w:rPr>
        <w:t xml:space="preserve"> W HISTORII MODELU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3D3BFEAF" w:rsidR="00F35AB7" w:rsidRDefault="00D7652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450h+ to pierwsza hybryda plug-in w historii modelu</w:t>
      </w:r>
    </w:p>
    <w:p w14:paraId="113DD551" w14:textId="4141B632" w:rsidR="00D76526" w:rsidRDefault="00603F0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Średnie zużycie paliwa w cyklu WLTP wynosi</w:t>
      </w:r>
      <w:r w:rsidR="00A32334">
        <w:rPr>
          <w:rFonts w:ascii="NobelCE Lt" w:hAnsi="NobelCE Lt"/>
          <w:b/>
          <w:sz w:val="24"/>
          <w:szCs w:val="24"/>
        </w:rPr>
        <w:t xml:space="preserve"> od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D76526">
        <w:rPr>
          <w:rFonts w:ascii="NobelCE Lt" w:hAnsi="NobelCE Lt"/>
          <w:b/>
          <w:sz w:val="24"/>
          <w:szCs w:val="24"/>
        </w:rPr>
        <w:t xml:space="preserve">1,1 </w:t>
      </w:r>
      <w:r w:rsidR="00A32334">
        <w:rPr>
          <w:rFonts w:ascii="NobelCE Lt" w:hAnsi="NobelCE Lt"/>
          <w:b/>
          <w:sz w:val="24"/>
          <w:szCs w:val="24"/>
        </w:rPr>
        <w:t>l</w:t>
      </w:r>
      <w:r w:rsidR="00D76526">
        <w:rPr>
          <w:rFonts w:ascii="NobelCE Lt" w:hAnsi="NobelCE Lt"/>
          <w:b/>
          <w:sz w:val="24"/>
          <w:szCs w:val="24"/>
        </w:rPr>
        <w:t>/100 km</w:t>
      </w:r>
      <w:r>
        <w:rPr>
          <w:rFonts w:ascii="NobelCE Lt" w:hAnsi="NobelCE Lt"/>
          <w:b/>
          <w:sz w:val="24"/>
          <w:szCs w:val="24"/>
        </w:rPr>
        <w:t>, a emisj</w:t>
      </w:r>
      <w:r w:rsidR="00A32334">
        <w:rPr>
          <w:rFonts w:ascii="NobelCE Lt" w:hAnsi="NobelCE Lt"/>
          <w:b/>
          <w:sz w:val="24"/>
          <w:szCs w:val="24"/>
        </w:rPr>
        <w:t>a</w:t>
      </w:r>
      <w:r>
        <w:rPr>
          <w:rFonts w:ascii="NobelCE Lt" w:hAnsi="NobelCE Lt"/>
          <w:b/>
          <w:sz w:val="24"/>
          <w:szCs w:val="24"/>
        </w:rPr>
        <w:t xml:space="preserve"> CO2</w:t>
      </w:r>
      <w:r w:rsidR="00A32334">
        <w:rPr>
          <w:rFonts w:ascii="NobelCE Lt" w:hAnsi="NobelCE Lt"/>
          <w:b/>
          <w:sz w:val="24"/>
          <w:szCs w:val="24"/>
        </w:rPr>
        <w:t xml:space="preserve"> od</w:t>
      </w:r>
      <w:r w:rsidR="00D76526">
        <w:rPr>
          <w:rFonts w:ascii="NobelCE Lt" w:hAnsi="NobelCE Lt"/>
          <w:b/>
          <w:sz w:val="24"/>
          <w:szCs w:val="24"/>
        </w:rPr>
        <w:t xml:space="preserve"> </w:t>
      </w:r>
      <w:r w:rsidR="00D76526" w:rsidRPr="00D76526">
        <w:rPr>
          <w:rFonts w:ascii="NobelCE Lt" w:hAnsi="NobelCE Lt"/>
          <w:b/>
          <w:sz w:val="24"/>
          <w:szCs w:val="24"/>
        </w:rPr>
        <w:t>24 g/km</w:t>
      </w:r>
    </w:p>
    <w:p w14:paraId="4A7ED24B" w14:textId="51EFB4CF" w:rsidR="00D76526" w:rsidRDefault="00D7652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Do 69 km zasięgu w trybie elektrycznym</w:t>
      </w:r>
    </w:p>
    <w:p w14:paraId="353D0093" w14:textId="33165EBC" w:rsidR="0050432E" w:rsidRPr="0050432E" w:rsidRDefault="00D76526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Flagowy SUV </w:t>
      </w:r>
      <w:r w:rsidR="0050432E">
        <w:rPr>
          <w:rFonts w:ascii="NobelCE Lt" w:hAnsi="NobelCE Lt"/>
          <w:b/>
          <w:sz w:val="24"/>
          <w:szCs w:val="24"/>
        </w:rPr>
        <w:t>Lexus</w:t>
      </w:r>
      <w:r>
        <w:rPr>
          <w:rFonts w:ascii="NobelCE Lt" w:hAnsi="NobelCE Lt"/>
          <w:b/>
          <w:sz w:val="24"/>
          <w:szCs w:val="24"/>
        </w:rPr>
        <w:t xml:space="preserve">a </w:t>
      </w:r>
      <w:r w:rsidR="000949F3">
        <w:rPr>
          <w:rFonts w:ascii="NobelCE Lt" w:hAnsi="NobelCE Lt"/>
          <w:b/>
          <w:sz w:val="24"/>
          <w:szCs w:val="24"/>
        </w:rPr>
        <w:t xml:space="preserve">jako hybryda </w:t>
      </w:r>
      <w:r>
        <w:rPr>
          <w:rFonts w:ascii="NobelCE Lt" w:hAnsi="NobelCE Lt"/>
          <w:b/>
          <w:sz w:val="24"/>
          <w:szCs w:val="24"/>
        </w:rPr>
        <w:t xml:space="preserve">plug-in dostępny od </w:t>
      </w:r>
      <w:r w:rsidR="00A32E63">
        <w:rPr>
          <w:rFonts w:ascii="NobelCE Lt" w:hAnsi="NobelCE Lt"/>
          <w:b/>
          <w:sz w:val="24"/>
          <w:szCs w:val="24"/>
        </w:rPr>
        <w:t>402 900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3DE598" w14:textId="4BAE4424" w:rsidR="00A1502B" w:rsidRDefault="005974A0" w:rsidP="00A15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od początku swojej historii zasłynął jako auto innowacyjne i wyznaczające standardy w swojej klasie. W końcu to ten model stworzył segment SUV-ów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był pierwszym</w:t>
      </w:r>
      <w:r w:rsidR="009554D5">
        <w:rPr>
          <w:rFonts w:ascii="NobelCE Lt" w:hAnsi="NobelCE Lt"/>
          <w:bCs/>
          <w:sz w:val="24"/>
          <w:szCs w:val="24"/>
        </w:rPr>
        <w:t xml:space="preserve"> autem </w:t>
      </w:r>
      <w:proofErr w:type="spellStart"/>
      <w:r w:rsidR="009554D5">
        <w:rPr>
          <w:rFonts w:ascii="NobelCE Lt" w:hAnsi="NobelCE Lt"/>
          <w:bCs/>
          <w:sz w:val="24"/>
          <w:szCs w:val="24"/>
        </w:rPr>
        <w:t>premium</w:t>
      </w:r>
      <w:proofErr w:type="spellEnd"/>
      <w:r w:rsidR="009554D5">
        <w:rPr>
          <w:rFonts w:ascii="NobelCE Lt" w:hAnsi="NobelCE Lt"/>
          <w:bCs/>
          <w:sz w:val="24"/>
          <w:szCs w:val="24"/>
        </w:rPr>
        <w:t xml:space="preserve"> z napędem hybrydowym. Najnowsza, piąta generacja zawiesza pod tym kątem poprzeczkę jeszcze wyżej. </w:t>
      </w:r>
      <w:r w:rsidR="00E137C1" w:rsidRPr="00E137C1">
        <w:rPr>
          <w:rFonts w:ascii="NobelCE Lt" w:hAnsi="NobelCE Lt"/>
          <w:bCs/>
          <w:sz w:val="24"/>
          <w:szCs w:val="24"/>
        </w:rPr>
        <w:t>W gamie RX-a debiutuje model z hybrydą typu plug-in, bazujący na 17-letnim doświadczeniu Lexusa w produkcji zelektryfikowanych napędów.</w:t>
      </w:r>
    </w:p>
    <w:p w14:paraId="4CE53477" w14:textId="101A9027" w:rsidR="00A1502B" w:rsidRDefault="00A1502B" w:rsidP="00A15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18D041" w14:textId="20659798" w:rsidR="00A1502B" w:rsidRDefault="0056658B" w:rsidP="00A15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450h+ ma</w:t>
      </w:r>
      <w:r w:rsidRPr="0056658B">
        <w:rPr>
          <w:rFonts w:ascii="NobelCE Lt" w:hAnsi="NobelCE Lt"/>
          <w:bCs/>
          <w:sz w:val="24"/>
          <w:szCs w:val="24"/>
        </w:rPr>
        <w:t xml:space="preserve"> czterocylindrowy silnik benzynowy o pojemności 2,5 litra pracujący w cyklu Atkinsona oraz baterię </w:t>
      </w:r>
      <w:proofErr w:type="spellStart"/>
      <w:r w:rsidRPr="0056658B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56658B">
        <w:rPr>
          <w:rFonts w:ascii="NobelCE Lt" w:hAnsi="NobelCE Lt"/>
          <w:bCs/>
          <w:sz w:val="24"/>
          <w:szCs w:val="24"/>
        </w:rPr>
        <w:t>-jonową o pojemności 18,1 kWh. Tylny silnik elektryczny współtworzy z napędem hybrydowym inteligentny napęd na cztery koła E-FOUR.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56658B">
        <w:rPr>
          <w:rFonts w:ascii="NobelCE Lt" w:hAnsi="NobelCE Lt"/>
          <w:bCs/>
          <w:sz w:val="24"/>
          <w:szCs w:val="24"/>
        </w:rPr>
        <w:t>Łączna moc układu wynosi 309 KM/227 kW</w:t>
      </w:r>
      <w:r>
        <w:rPr>
          <w:rFonts w:ascii="NobelCE Lt" w:hAnsi="NobelCE Lt"/>
          <w:bCs/>
          <w:sz w:val="24"/>
          <w:szCs w:val="24"/>
        </w:rPr>
        <w:t xml:space="preserve">, a przyspieszenie od 0 do 100 km/h </w:t>
      </w:r>
      <w:r w:rsidR="00E137C1">
        <w:rPr>
          <w:rFonts w:ascii="NobelCE Lt" w:hAnsi="NobelCE Lt"/>
          <w:bCs/>
          <w:sz w:val="24"/>
          <w:szCs w:val="24"/>
        </w:rPr>
        <w:t>zajmuje</w:t>
      </w:r>
      <w:r>
        <w:rPr>
          <w:rFonts w:ascii="NobelCE Lt" w:hAnsi="NobelCE Lt"/>
          <w:bCs/>
          <w:sz w:val="24"/>
          <w:szCs w:val="24"/>
        </w:rPr>
        <w:t xml:space="preserve"> 6,5 sekundy.</w:t>
      </w:r>
    </w:p>
    <w:p w14:paraId="3E0A3DBE" w14:textId="23412CAD" w:rsidR="009554D5" w:rsidRDefault="009554D5" w:rsidP="00A15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5B9E80" w14:textId="2E737ADA" w:rsidR="0056658B" w:rsidRDefault="0056658B" w:rsidP="00A150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Najnowsze testy homologacyjne potwierdziły doskonałą wydajność napędu Lexusa RX 450h+ oraz niskie zużycie paliwa</w:t>
      </w:r>
      <w:r w:rsidR="008D7711">
        <w:rPr>
          <w:rFonts w:ascii="NobelCE Lt" w:hAnsi="NobelCE Lt"/>
          <w:bCs/>
          <w:sz w:val="24"/>
          <w:szCs w:val="24"/>
        </w:rPr>
        <w:t xml:space="preserve"> flagowego SUV-a marki</w:t>
      </w:r>
      <w:r>
        <w:rPr>
          <w:rFonts w:ascii="NobelCE Lt" w:hAnsi="NobelCE Lt"/>
          <w:bCs/>
          <w:sz w:val="24"/>
          <w:szCs w:val="24"/>
        </w:rPr>
        <w:t>. Wg normy WLTP</w:t>
      </w:r>
      <w:r w:rsidR="007551B2">
        <w:rPr>
          <w:rFonts w:ascii="NobelCE Lt" w:hAnsi="NobelCE Lt"/>
          <w:bCs/>
          <w:sz w:val="24"/>
          <w:szCs w:val="24"/>
        </w:rPr>
        <w:t xml:space="preserve"> w cyklu mieszanym</w:t>
      </w:r>
      <w:r w:rsidR="008D7711">
        <w:rPr>
          <w:rFonts w:ascii="NobelCE Lt" w:hAnsi="NobelCE Lt"/>
          <w:bCs/>
          <w:sz w:val="24"/>
          <w:szCs w:val="24"/>
        </w:rPr>
        <w:t xml:space="preserve"> auto</w:t>
      </w:r>
      <w:r w:rsidR="007551B2">
        <w:rPr>
          <w:rFonts w:ascii="NobelCE Lt" w:hAnsi="NobelCE Lt"/>
          <w:bCs/>
          <w:sz w:val="24"/>
          <w:szCs w:val="24"/>
        </w:rPr>
        <w:t xml:space="preserve"> uzyska średnie spalanie 1,1 l/100 km benzyny, emisj</w:t>
      </w:r>
      <w:r w:rsidR="00A32334">
        <w:rPr>
          <w:rFonts w:ascii="NobelCE Lt" w:hAnsi="NobelCE Lt"/>
          <w:bCs/>
          <w:sz w:val="24"/>
          <w:szCs w:val="24"/>
        </w:rPr>
        <w:t>ę CO2</w:t>
      </w:r>
      <w:r w:rsidR="007551B2">
        <w:rPr>
          <w:rFonts w:ascii="NobelCE Lt" w:hAnsi="NobelCE Lt"/>
          <w:bCs/>
          <w:sz w:val="24"/>
          <w:szCs w:val="24"/>
        </w:rPr>
        <w:t xml:space="preserve"> 24 g/km, a w trybie elektrycznym będzie w stanie pokonać do 69 km. Tak oszczędnej </w:t>
      </w:r>
      <w:r w:rsidR="000949F3">
        <w:rPr>
          <w:rFonts w:ascii="NobelCE Lt" w:hAnsi="NobelCE Lt"/>
          <w:bCs/>
          <w:sz w:val="24"/>
          <w:szCs w:val="24"/>
        </w:rPr>
        <w:t>hybrydy</w:t>
      </w:r>
      <w:r w:rsidR="007551B2">
        <w:rPr>
          <w:rFonts w:ascii="NobelCE Lt" w:hAnsi="NobelCE Lt"/>
          <w:bCs/>
          <w:sz w:val="24"/>
          <w:szCs w:val="24"/>
        </w:rPr>
        <w:t xml:space="preserve"> w historii modelu RX jeszcze nie było.</w:t>
      </w:r>
    </w:p>
    <w:p w14:paraId="657507AD" w14:textId="77777777" w:rsidR="009554D5" w:rsidRPr="007551B2" w:rsidRDefault="009554D5" w:rsidP="00A150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CDF30A" w14:textId="0652303D" w:rsidR="00A1502B" w:rsidRPr="00A1502B" w:rsidRDefault="00A1502B" w:rsidP="00A1502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1502B">
        <w:rPr>
          <w:rFonts w:ascii="NobelCE Lt" w:hAnsi="NobelCE Lt"/>
          <w:b/>
          <w:sz w:val="24"/>
          <w:szCs w:val="24"/>
        </w:rPr>
        <w:t>Technologia, która gwarantuje niskie zużycie paliwa</w:t>
      </w:r>
    </w:p>
    <w:p w14:paraId="620B1144" w14:textId="4826A4C2" w:rsidR="00F77CBE" w:rsidRDefault="00A1502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Zasięg w trybie elektrycznym nie jest jedynym wyróżnikiem Lexusa RX 450h+ w segmencie. Bardzo ważnym elementem jest zachowanie układu hybrydowego w momencie, gdy bateria jest rozładowana. W zdecydowanej większości hybryd typu plug-in, gdy akumulator jest pusty, auto domyślnie przełącza się na silnik spalinowy, co oznacza zdecydowanie wyższe zużycie paliwa oraz emisje do momentu, gdy nie uzupełnimy energii z gniazdka.</w:t>
      </w:r>
      <w:r w:rsidR="00FB3BDF">
        <w:rPr>
          <w:rFonts w:ascii="NobelCE Lt" w:hAnsi="NobelCE Lt"/>
          <w:bCs/>
          <w:sz w:val="24"/>
          <w:szCs w:val="24"/>
        </w:rPr>
        <w:t xml:space="preserve"> W przypadku Lexusa jest inaczej – gdy RX 450h+ ma rozładowaną baterię, auto pracuje jak klasyczna hybryda, efektywnie uzupełniając energię i utrzymując najwyższy poziom wydajności całego układu, a tym samym spalanie benzyny na niskim poziomie.</w:t>
      </w:r>
    </w:p>
    <w:p w14:paraId="0D8B789A" w14:textId="3A9E626B" w:rsidR="00FB3BDF" w:rsidRDefault="00FB3B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327EBB" w14:textId="00F102B6" w:rsidR="00FB3BDF" w:rsidRDefault="00FB3BD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Lexusie RX 450h+ domyślny</w:t>
      </w:r>
      <w:r w:rsidR="005974A0">
        <w:rPr>
          <w:rFonts w:ascii="NobelCE Lt" w:hAnsi="NobelCE Lt"/>
          <w:bCs/>
          <w:sz w:val="24"/>
          <w:szCs w:val="24"/>
        </w:rPr>
        <w:t>m</w:t>
      </w:r>
      <w:r>
        <w:rPr>
          <w:rFonts w:ascii="NobelCE Lt" w:hAnsi="NobelCE Lt"/>
          <w:bCs/>
          <w:sz w:val="24"/>
          <w:szCs w:val="24"/>
        </w:rPr>
        <w:t xml:space="preserve"> jest tryb elektryczny</w:t>
      </w:r>
      <w:r w:rsidR="005974A0">
        <w:rPr>
          <w:rFonts w:ascii="NobelCE Lt" w:hAnsi="NobelCE Lt"/>
          <w:bCs/>
          <w:sz w:val="24"/>
          <w:szCs w:val="24"/>
        </w:rPr>
        <w:t xml:space="preserve"> do czasu aż bateria się rozładuje. I nie ma znaczenia, jak mocno zostanie wciśnięty pedał przyspieszenia. W trybie Auto EV/HV silnik spalinowy uruchamiany jest, gdy kierowca potrzebuje o wiele większej mocy np. podczas gwałtownego przyspieszania. Z kolei w trybie hybrydowym auto utrzymuje poziom naładowania baterii, włączając i wyłączając silnik spalinowy, gdy jest to potrzebne.</w:t>
      </w:r>
    </w:p>
    <w:p w14:paraId="3901A488" w14:textId="0F11D9E4" w:rsidR="007551B2" w:rsidRDefault="007551B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E0AEA9" w14:textId="396B3591" w:rsidR="007551B2" w:rsidRDefault="007551B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551B2">
        <w:rPr>
          <w:rFonts w:ascii="NobelCE Lt" w:hAnsi="NobelCE Lt"/>
          <w:b/>
          <w:sz w:val="24"/>
          <w:szCs w:val="24"/>
        </w:rPr>
        <w:t>Hybryda plug-in bez kompromisów</w:t>
      </w:r>
    </w:p>
    <w:p w14:paraId="60F2D3B7" w14:textId="178E81FF" w:rsidR="007551B2" w:rsidRDefault="007551B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bookmarkStart w:id="1" w:name="_Hlk116563804"/>
      <w:r w:rsidRPr="003A7DA5">
        <w:rPr>
          <w:rFonts w:ascii="NobelCE Lt" w:hAnsi="NobelCE Lt"/>
          <w:bCs/>
          <w:sz w:val="24"/>
          <w:szCs w:val="24"/>
        </w:rPr>
        <w:t>Dzięki zastosowaniu zmodyfikowanej platformy GA-K baterię o dużej pojemności umieszczono pod podłogą</w:t>
      </w:r>
      <w:r w:rsidR="00850411">
        <w:rPr>
          <w:rFonts w:ascii="NobelCE Lt" w:hAnsi="NobelCE Lt"/>
          <w:bCs/>
          <w:sz w:val="24"/>
          <w:szCs w:val="24"/>
        </w:rPr>
        <w:t xml:space="preserve"> RX-a 450h+</w:t>
      </w:r>
      <w:r w:rsidRPr="003A7DA5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Pozwoliło to nie tylko zachować walory użytkowe</w:t>
      </w:r>
      <w:r w:rsidR="00E9167F">
        <w:rPr>
          <w:rFonts w:ascii="NobelCE Lt" w:hAnsi="NobelCE Lt"/>
          <w:bCs/>
          <w:sz w:val="24"/>
          <w:szCs w:val="24"/>
        </w:rPr>
        <w:t xml:space="preserve"> –wnętrze</w:t>
      </w:r>
      <w:r w:rsidR="00850411">
        <w:rPr>
          <w:rFonts w:ascii="NobelCE Lt" w:hAnsi="NobelCE Lt"/>
          <w:bCs/>
          <w:sz w:val="24"/>
          <w:szCs w:val="24"/>
        </w:rPr>
        <w:t xml:space="preserve"> jest przestronne, a</w:t>
      </w:r>
      <w:r w:rsidR="00E9167F">
        <w:rPr>
          <w:rFonts w:ascii="NobelCE Lt" w:hAnsi="NobelCE Lt"/>
          <w:bCs/>
          <w:sz w:val="24"/>
          <w:szCs w:val="24"/>
        </w:rPr>
        <w:t xml:space="preserve"> bagażnik</w:t>
      </w:r>
      <w:r w:rsidR="00850411">
        <w:rPr>
          <w:rFonts w:ascii="NobelCE Lt" w:hAnsi="NobelCE Lt"/>
          <w:bCs/>
          <w:sz w:val="24"/>
          <w:szCs w:val="24"/>
        </w:rPr>
        <w:t xml:space="preserve"> pojemny</w:t>
      </w:r>
      <w:r>
        <w:rPr>
          <w:rFonts w:ascii="NobelCE Lt" w:hAnsi="NobelCE Lt"/>
          <w:bCs/>
          <w:sz w:val="24"/>
          <w:szCs w:val="24"/>
        </w:rPr>
        <w:t xml:space="preserve">, ale przyczynia się równocześnie do doskonałych właściwości jezdnych. Środek ciężkości jest nisko położony, konstrukcja auta jest sztywna, dzięki czemu auto prowadzi się przewidywalnie i </w:t>
      </w:r>
      <w:r w:rsidR="00EC1167">
        <w:rPr>
          <w:rFonts w:ascii="NobelCE Lt" w:hAnsi="NobelCE Lt"/>
          <w:bCs/>
          <w:sz w:val="24"/>
          <w:szCs w:val="24"/>
        </w:rPr>
        <w:t>jest bezpieczne.</w:t>
      </w:r>
    </w:p>
    <w:bookmarkEnd w:id="1"/>
    <w:p w14:paraId="17D87B67" w14:textId="6702C9B9" w:rsidR="00EC1167" w:rsidRDefault="00EC116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86BE60" w14:textId="56237E58" w:rsidR="00EC1167" w:rsidRDefault="00EC1167" w:rsidP="00EC116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A7DA5">
        <w:rPr>
          <w:rFonts w:ascii="NobelCE Lt" w:hAnsi="NobelCE Lt"/>
          <w:bCs/>
          <w:sz w:val="24"/>
          <w:szCs w:val="24"/>
        </w:rPr>
        <w:t>Lexus</w:t>
      </w:r>
      <w:r w:rsidR="008D7711" w:rsidRPr="003A7DA5">
        <w:rPr>
          <w:rFonts w:ascii="NobelCE Lt" w:hAnsi="NobelCE Lt"/>
          <w:bCs/>
          <w:sz w:val="24"/>
          <w:szCs w:val="24"/>
        </w:rPr>
        <w:t xml:space="preserve"> </w:t>
      </w:r>
      <w:r w:rsidRPr="003A7DA5">
        <w:rPr>
          <w:rFonts w:ascii="NobelCE Lt" w:hAnsi="NobelCE Lt"/>
          <w:bCs/>
          <w:sz w:val="24"/>
          <w:szCs w:val="24"/>
        </w:rPr>
        <w:t xml:space="preserve">RX 450h+ </w:t>
      </w:r>
      <w:r w:rsidR="008D7711" w:rsidRPr="003A7DA5">
        <w:rPr>
          <w:rFonts w:ascii="NobelCE Lt" w:hAnsi="NobelCE Lt"/>
          <w:bCs/>
          <w:sz w:val="24"/>
          <w:szCs w:val="24"/>
        </w:rPr>
        <w:t>jest też autem doskonale wyposażonym</w:t>
      </w:r>
      <w:r w:rsidRPr="003A7DA5">
        <w:rPr>
          <w:rFonts w:ascii="NobelCE Lt" w:hAnsi="NobelCE Lt"/>
          <w:bCs/>
          <w:sz w:val="24"/>
          <w:szCs w:val="24"/>
        </w:rPr>
        <w:t xml:space="preserve">. W standardzie są m.in. elektroniczne klamki, trzystrefowa klimatyzacja, inteligentny kluczyk, zupełnie nowy system multimedialny Lexus Link Pro z 14-calowym ekranem dotykowym, nawigacja w chmurze, inteligentny asystent głosowy Lexus </w:t>
      </w:r>
      <w:proofErr w:type="spellStart"/>
      <w:r w:rsidRPr="003A7DA5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3A7DA5">
        <w:rPr>
          <w:rFonts w:ascii="NobelCE Lt" w:hAnsi="NobelCE Lt"/>
          <w:bCs/>
          <w:sz w:val="24"/>
          <w:szCs w:val="24"/>
        </w:rPr>
        <w:t>, możliwość aktualizacji online oraz 4-letni darmowy pakiet transmisji danych. Apple</w:t>
      </w:r>
      <w:r w:rsidRPr="00EC116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C1167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EC1167">
        <w:rPr>
          <w:rFonts w:ascii="NobelCE Lt" w:hAnsi="NobelCE Lt"/>
          <w:bCs/>
          <w:sz w:val="24"/>
          <w:szCs w:val="24"/>
        </w:rPr>
        <w:t>® obsługiwany jest bezprzewodowy, Android Auto™ przy pomocy kabla, a wybranymi funkcjami auta można sterować zdalnie z telefonu przy pomocy aplikacji Lexus Link. Przednie fotele mają elektryczną regulacje w ośmiu kierunkach i są podgrzewane, a tylna klapa otwiera się i zamyka elektrycznie.</w:t>
      </w:r>
    </w:p>
    <w:p w14:paraId="644F140C" w14:textId="48C104B9" w:rsidR="00EC1167" w:rsidRDefault="00EC1167" w:rsidP="00EC116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12FB1D" w14:textId="7C780139" w:rsidR="00EC1167" w:rsidRDefault="00EC1167" w:rsidP="00EC116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jest też najnowsza, trzecia generacja </w:t>
      </w:r>
      <w:r w:rsidRPr="00EC1167">
        <w:rPr>
          <w:rFonts w:ascii="NobelCE Lt" w:hAnsi="NobelCE Lt"/>
          <w:bCs/>
          <w:sz w:val="24"/>
          <w:szCs w:val="24"/>
        </w:rPr>
        <w:t xml:space="preserve">systemów bezpieczeństwa czynnego Lexus </w:t>
      </w:r>
      <w:proofErr w:type="spellStart"/>
      <w:r w:rsidRPr="00EC1167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C1167">
        <w:rPr>
          <w:rFonts w:ascii="NobelCE Lt" w:hAnsi="NobelCE Lt"/>
          <w:bCs/>
          <w:sz w:val="24"/>
          <w:szCs w:val="24"/>
        </w:rPr>
        <w:t xml:space="preserve"> System +, która obejmuje układ wczesnego reagowania w razie ryzyka zderzenia (PCS) z funkcją wykrywania pieszych, rowerzystów i motocyklistów, asystenta utrzymania pasa ruchu (LTA) z korektą toru jazdy, układ rozpoznawania znaków (RSA) oraz system ostrzegający o zmęczeniu kierowcy (SWAY)</w:t>
      </w:r>
      <w:r w:rsidR="008D7711">
        <w:rPr>
          <w:rFonts w:ascii="NobelCE Lt" w:hAnsi="NobelCE Lt"/>
          <w:bCs/>
          <w:sz w:val="24"/>
          <w:szCs w:val="24"/>
        </w:rPr>
        <w:t xml:space="preserve">, a listę wyposażenia uzupełniają </w:t>
      </w:r>
      <w:r w:rsidRPr="00EC1167">
        <w:rPr>
          <w:rFonts w:ascii="NobelCE Lt" w:hAnsi="NobelCE Lt"/>
          <w:bCs/>
          <w:sz w:val="24"/>
          <w:szCs w:val="24"/>
        </w:rPr>
        <w:t>kamera cofania oraz aktywny tempomat działający w pełnym zakresie prędkości.</w:t>
      </w:r>
    </w:p>
    <w:p w14:paraId="7482496E" w14:textId="4547E7EA" w:rsidR="00EC1167" w:rsidRDefault="00EC1167" w:rsidP="00EC116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98C5A9" w14:textId="2F21B2F2" w:rsidR="00EC1167" w:rsidRPr="007551B2" w:rsidRDefault="00EC1167" w:rsidP="00EC116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450h+ dostępny jest od 402 900 zł lub z</w:t>
      </w:r>
      <w:r w:rsidR="003A7DA5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finansowaniem w programie KINTO ONE, gdzie rabaty i korzyści mogą sięgać nawet 73 000 zł.</w:t>
      </w:r>
    </w:p>
    <w:sectPr w:rsidR="00EC1167" w:rsidRPr="007551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597C" w14:textId="77777777" w:rsidR="00664C32" w:rsidRDefault="00664C32">
      <w:pPr>
        <w:spacing w:after="0" w:line="240" w:lineRule="auto"/>
      </w:pPr>
      <w:r>
        <w:separator/>
      </w:r>
    </w:p>
  </w:endnote>
  <w:endnote w:type="continuationSeparator" w:id="0">
    <w:p w14:paraId="4C19902B" w14:textId="77777777" w:rsidR="00664C32" w:rsidRDefault="0066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CC83" w14:textId="77777777" w:rsidR="00664C32" w:rsidRDefault="00664C32">
      <w:pPr>
        <w:spacing w:after="0" w:line="240" w:lineRule="auto"/>
      </w:pPr>
      <w:r>
        <w:separator/>
      </w:r>
    </w:p>
  </w:footnote>
  <w:footnote w:type="continuationSeparator" w:id="0">
    <w:p w14:paraId="23E3D8DB" w14:textId="77777777" w:rsidR="00664C32" w:rsidRDefault="0066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49F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2D41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00E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A7DA5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6658B"/>
    <w:rsid w:val="00574CA5"/>
    <w:rsid w:val="0057641E"/>
    <w:rsid w:val="0058020E"/>
    <w:rsid w:val="005810A8"/>
    <w:rsid w:val="005819E0"/>
    <w:rsid w:val="00582594"/>
    <w:rsid w:val="00593D1A"/>
    <w:rsid w:val="00594E5C"/>
    <w:rsid w:val="005974A0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03F0A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4C32"/>
    <w:rsid w:val="0066609D"/>
    <w:rsid w:val="006670B7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0014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1B2"/>
    <w:rsid w:val="0076069C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0411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D7711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54D5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1502B"/>
    <w:rsid w:val="00A32334"/>
    <w:rsid w:val="00A32E63"/>
    <w:rsid w:val="00A350A3"/>
    <w:rsid w:val="00A3522C"/>
    <w:rsid w:val="00A366EB"/>
    <w:rsid w:val="00A432C0"/>
    <w:rsid w:val="00A45DCA"/>
    <w:rsid w:val="00A57482"/>
    <w:rsid w:val="00A6542C"/>
    <w:rsid w:val="00A6555D"/>
    <w:rsid w:val="00A84E2D"/>
    <w:rsid w:val="00A86467"/>
    <w:rsid w:val="00A86A3E"/>
    <w:rsid w:val="00A878E1"/>
    <w:rsid w:val="00A93985"/>
    <w:rsid w:val="00A93DAC"/>
    <w:rsid w:val="00AA23BC"/>
    <w:rsid w:val="00AA3B29"/>
    <w:rsid w:val="00AA59E0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12D85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6526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37C1"/>
    <w:rsid w:val="00E1607C"/>
    <w:rsid w:val="00E20475"/>
    <w:rsid w:val="00E24DDD"/>
    <w:rsid w:val="00E25D94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167F"/>
    <w:rsid w:val="00E958C2"/>
    <w:rsid w:val="00EA1BE0"/>
    <w:rsid w:val="00EA32EC"/>
    <w:rsid w:val="00EA389F"/>
    <w:rsid w:val="00EA3D2D"/>
    <w:rsid w:val="00EA532A"/>
    <w:rsid w:val="00EA678E"/>
    <w:rsid w:val="00EA729E"/>
    <w:rsid w:val="00EB1259"/>
    <w:rsid w:val="00EB1FE7"/>
    <w:rsid w:val="00EB3A3A"/>
    <w:rsid w:val="00EB3C5A"/>
    <w:rsid w:val="00EB74C2"/>
    <w:rsid w:val="00EC0737"/>
    <w:rsid w:val="00EC0830"/>
    <w:rsid w:val="00EC1167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56F3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3BDF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4A0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4A0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4A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75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6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2022-10-14T13:02:00Z</dcterms:created>
  <dcterms:modified xsi:type="dcterms:W3CDTF">2022-10-18T11:01:00Z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