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44ECC" w14:textId="77777777" w:rsidR="00041E5A" w:rsidRPr="00020FC9" w:rsidRDefault="00035EF8" w:rsidP="00BE598E">
      <w:pPr>
        <w:spacing w:line="280" w:lineRule="exact"/>
        <w:ind w:right="39"/>
        <w:rPr>
          <w:color w:val="000000" w:themeColor="text1"/>
          <w:lang w:val="pl-PL"/>
        </w:rPr>
      </w:pPr>
      <w:r w:rsidRPr="00020FC9">
        <w:rPr>
          <w:noProof/>
          <w:color w:val="000000" w:themeColor="text1"/>
          <w:lang w:val="pl-PL"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739900" wp14:editId="2FC16F1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620" cy="1135380"/>
                <wp:effectExtent l="0" t="0" r="30480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353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257E2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0" to=".6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D27CF" w:rsidRPr="00020FC9">
        <w:rPr>
          <w:rFonts w:ascii="Nobel-Light" w:eastAsia="レクサスロダン Pro M" w:hAnsi="Nobel-Light" w:cs="Nobel-Light"/>
          <w:noProof/>
          <w:color w:val="000000" w:themeColor="text1"/>
          <w:sz w:val="72"/>
          <w:szCs w:val="56"/>
          <w:lang w:val="pl-PL" w:eastAsia="ja-JP"/>
        </w:rPr>
        <w:drawing>
          <wp:anchor distT="0" distB="0" distL="114300" distR="114300" simplePos="0" relativeHeight="251687936" behindDoc="0" locked="0" layoutInCell="1" allowOverlap="1" wp14:anchorId="2ACE9F64" wp14:editId="53C58C5B">
            <wp:simplePos x="0" y="0"/>
            <wp:positionH relativeFrom="page">
              <wp:posOffset>4800233</wp:posOffset>
            </wp:positionH>
            <wp:positionV relativeFrom="page">
              <wp:posOffset>577482</wp:posOffset>
            </wp:positionV>
            <wp:extent cx="1657350" cy="1657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7CF" w:rsidRPr="00020FC9">
        <w:rPr>
          <w:noProof/>
          <w:color w:val="000000" w:themeColor="text1"/>
          <w:lang w:val="pl-PL"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A64E68" wp14:editId="731AD354">
                <wp:simplePos x="0" y="0"/>
                <wp:positionH relativeFrom="column">
                  <wp:posOffset>96253</wp:posOffset>
                </wp:positionH>
                <wp:positionV relativeFrom="page">
                  <wp:posOffset>902368</wp:posOffset>
                </wp:positionV>
                <wp:extent cx="3543300" cy="1443790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44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AC3DA" w14:textId="77777777" w:rsidR="00020FC9" w:rsidRPr="00423328" w:rsidRDefault="00020FC9" w:rsidP="00020FC9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52"/>
                                <w:szCs w:val="68"/>
                              </w:rPr>
                            </w:pPr>
                            <w:r w:rsidRPr="003D27CF">
                              <w:rPr>
                                <w:rFonts w:ascii="Nobel-Regular" w:hAnsi="Nobel-Regular" w:cs="Nobel-Regular"/>
                                <w:sz w:val="52"/>
                                <w:szCs w:val="68"/>
                              </w:rPr>
                              <w:t>THE LEXUS REVOLUTION: 30 YEARS OF AMAZING</w:t>
                            </w:r>
                          </w:p>
                          <w:p w14:paraId="4FD14434" w14:textId="3126A9BF" w:rsidR="00064D21" w:rsidRPr="00423328" w:rsidRDefault="00064D21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52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64E6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.6pt;margin-top:71.05pt;width:279pt;height:11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" filled="f" stroked="f" strokeweight=".5pt">
                <v:textbox inset="0,0,0,0">
                  <w:txbxContent>
                    <w:p w14:paraId="334AC3DA" w14:textId="77777777" w:rsidR="00020FC9" w:rsidRPr="00423328" w:rsidRDefault="00020FC9" w:rsidP="00020FC9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52"/>
                          <w:szCs w:val="68"/>
                        </w:rPr>
                      </w:pPr>
                      <w:r w:rsidRPr="003D27CF">
                        <w:rPr>
                          <w:rFonts w:ascii="Nobel-Regular" w:hAnsi="Nobel-Regular" w:cs="Nobel-Regular"/>
                          <w:sz w:val="52"/>
                          <w:szCs w:val="68"/>
                        </w:rPr>
                        <w:t>THE LEXUS REVOLUTION: 30 YEARS OF AMAZING</w:t>
                      </w:r>
                    </w:p>
                    <w:p w14:paraId="4FD14434" w14:textId="3126A9BF" w:rsidR="00064D21" w:rsidRPr="00423328" w:rsidRDefault="00064D21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52"/>
                          <w:szCs w:val="6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E0FE324" w14:textId="77777777" w:rsidR="00064D21" w:rsidRPr="00020FC9" w:rsidRDefault="00064D21" w:rsidP="00BE598E">
      <w:pPr>
        <w:spacing w:line="280" w:lineRule="exact"/>
        <w:ind w:right="39"/>
        <w:rPr>
          <w:color w:val="000000" w:themeColor="text1"/>
          <w:lang w:val="pl-PL"/>
        </w:rPr>
      </w:pPr>
    </w:p>
    <w:p w14:paraId="5289BFA8" w14:textId="77777777" w:rsidR="00064D21" w:rsidRPr="00020FC9" w:rsidRDefault="00064D21" w:rsidP="00BE598E">
      <w:pPr>
        <w:spacing w:line="280" w:lineRule="exact"/>
        <w:ind w:right="39"/>
        <w:rPr>
          <w:color w:val="000000" w:themeColor="text1"/>
          <w:lang w:val="pl-PL"/>
        </w:rPr>
      </w:pPr>
    </w:p>
    <w:p w14:paraId="098A793C" w14:textId="77777777" w:rsidR="003D27CF" w:rsidRPr="00020FC9" w:rsidRDefault="003D27CF" w:rsidP="00BE598E">
      <w:pPr>
        <w:spacing w:line="280" w:lineRule="exact"/>
        <w:rPr>
          <w:rFonts w:cs="Nobel-Book"/>
          <w:sz w:val="24"/>
          <w:szCs w:val="24"/>
          <w:lang w:val="pl-PL"/>
        </w:rPr>
      </w:pPr>
    </w:p>
    <w:p w14:paraId="2059A72D" w14:textId="77777777" w:rsidR="003D27CF" w:rsidRPr="00020FC9" w:rsidRDefault="003D27CF" w:rsidP="00BE598E">
      <w:pPr>
        <w:spacing w:line="280" w:lineRule="exact"/>
        <w:rPr>
          <w:rFonts w:cs="Nobel-Book"/>
          <w:sz w:val="24"/>
          <w:szCs w:val="24"/>
          <w:lang w:val="pl-PL"/>
        </w:rPr>
      </w:pPr>
    </w:p>
    <w:p w14:paraId="2A6F1B8D" w14:textId="77777777" w:rsidR="00035EF8" w:rsidRPr="00020FC9" w:rsidRDefault="00035EF8" w:rsidP="00BE598E">
      <w:pPr>
        <w:spacing w:line="280" w:lineRule="exact"/>
        <w:rPr>
          <w:rFonts w:cs="Nobel-Book"/>
          <w:sz w:val="28"/>
          <w:szCs w:val="24"/>
          <w:lang w:val="pl-PL"/>
        </w:rPr>
      </w:pPr>
    </w:p>
    <w:p w14:paraId="0380BE87" w14:textId="77777777" w:rsidR="00035EF8" w:rsidRPr="00020FC9" w:rsidRDefault="00035EF8" w:rsidP="00BE598E">
      <w:pPr>
        <w:spacing w:line="280" w:lineRule="exact"/>
        <w:rPr>
          <w:rFonts w:cs="Nobel-Book"/>
          <w:sz w:val="28"/>
          <w:szCs w:val="24"/>
          <w:lang w:val="pl-PL"/>
        </w:rPr>
      </w:pPr>
    </w:p>
    <w:p w14:paraId="7D19ED66" w14:textId="071D1294" w:rsidR="001D3E52" w:rsidRPr="00020FC9" w:rsidRDefault="00D50924" w:rsidP="00BE598E">
      <w:pPr>
        <w:spacing w:line="280" w:lineRule="exact"/>
        <w:rPr>
          <w:rFonts w:cs="Nobel-Book"/>
          <w:sz w:val="28"/>
          <w:szCs w:val="24"/>
          <w:lang w:val="pl-PL"/>
        </w:rPr>
      </w:pPr>
      <w:r w:rsidRPr="00020FC9">
        <w:rPr>
          <w:rFonts w:cs="Nobel-Book"/>
          <w:sz w:val="28"/>
          <w:szCs w:val="24"/>
          <w:lang w:val="pl-PL"/>
        </w:rPr>
        <w:t xml:space="preserve">REWOLUCJA MARKI: LEXUS OFERUJE NIE TYLKO LUKSUSOWE SAMOCHODY, ALE TEŻ </w:t>
      </w:r>
      <w:r w:rsidR="00747E5C" w:rsidRPr="00020FC9">
        <w:rPr>
          <w:rFonts w:cs="Nobel-Book"/>
          <w:sz w:val="28"/>
          <w:szCs w:val="24"/>
          <w:lang w:val="pl-PL"/>
        </w:rPr>
        <w:t>POMYSŁOWOŚĆ</w:t>
      </w:r>
      <w:r w:rsidRPr="00020FC9">
        <w:rPr>
          <w:rFonts w:cs="Nobel-Book"/>
          <w:sz w:val="28"/>
          <w:szCs w:val="24"/>
          <w:lang w:val="pl-PL"/>
        </w:rPr>
        <w:t>, INNOWACJE I RADOŚĆ</w:t>
      </w:r>
    </w:p>
    <w:p w14:paraId="66B55046" w14:textId="648D1D47" w:rsidR="00D50924" w:rsidRPr="00020FC9" w:rsidRDefault="008D47F7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Lexus </w:t>
      </w:r>
      <w:r w:rsidR="00D50924" w:rsidRPr="00020FC9">
        <w:rPr>
          <w:rFonts w:cs="Nobel-Book"/>
          <w:sz w:val="24"/>
          <w:szCs w:val="24"/>
          <w:lang w:val="pl-PL"/>
        </w:rPr>
        <w:t xml:space="preserve">to </w:t>
      </w:r>
      <w:r w:rsidR="00747E5C" w:rsidRPr="00020FC9">
        <w:rPr>
          <w:rFonts w:cs="Nobel-Book"/>
          <w:sz w:val="24"/>
          <w:szCs w:val="24"/>
          <w:lang w:val="pl-PL"/>
        </w:rPr>
        <w:t xml:space="preserve">świat </w:t>
      </w:r>
      <w:r w:rsidR="00D50924" w:rsidRPr="00020FC9">
        <w:rPr>
          <w:rFonts w:cs="Nobel-Book"/>
          <w:sz w:val="24"/>
          <w:szCs w:val="24"/>
          <w:lang w:val="pl-PL"/>
        </w:rPr>
        <w:t>luksus</w:t>
      </w:r>
      <w:r w:rsidR="00747E5C" w:rsidRPr="00020FC9">
        <w:rPr>
          <w:rFonts w:cs="Nobel-Book"/>
          <w:sz w:val="24"/>
          <w:szCs w:val="24"/>
          <w:lang w:val="pl-PL"/>
        </w:rPr>
        <w:t>u</w:t>
      </w:r>
      <w:r w:rsidR="00D50924" w:rsidRPr="00020FC9">
        <w:rPr>
          <w:rFonts w:cs="Nobel-Book"/>
          <w:sz w:val="24"/>
          <w:szCs w:val="24"/>
          <w:lang w:val="pl-PL"/>
        </w:rPr>
        <w:t xml:space="preserve"> i zachwycając</w:t>
      </w:r>
      <w:r w:rsidR="00747E5C" w:rsidRPr="00020FC9">
        <w:rPr>
          <w:rFonts w:cs="Nobel-Book"/>
          <w:sz w:val="24"/>
          <w:szCs w:val="24"/>
          <w:lang w:val="pl-PL"/>
        </w:rPr>
        <w:t>ych</w:t>
      </w:r>
      <w:r w:rsidR="00D50924" w:rsidRPr="00020FC9">
        <w:rPr>
          <w:rFonts w:cs="Nobel-Book"/>
          <w:sz w:val="24"/>
          <w:szCs w:val="24"/>
          <w:lang w:val="pl-PL"/>
        </w:rPr>
        <w:t xml:space="preserve"> doświadcze</w:t>
      </w:r>
      <w:r w:rsidR="00747E5C" w:rsidRPr="00020FC9">
        <w:rPr>
          <w:rFonts w:cs="Nobel-Book"/>
          <w:sz w:val="24"/>
          <w:szCs w:val="24"/>
          <w:lang w:val="pl-PL"/>
        </w:rPr>
        <w:t>ń</w:t>
      </w:r>
      <w:r w:rsidR="00D50924" w:rsidRPr="00020FC9">
        <w:rPr>
          <w:rFonts w:cs="Nobel-Book"/>
          <w:sz w:val="24"/>
          <w:szCs w:val="24"/>
          <w:lang w:val="pl-PL"/>
        </w:rPr>
        <w:t xml:space="preserve">, </w:t>
      </w:r>
      <w:r w:rsidR="00747E5C" w:rsidRPr="00020FC9">
        <w:rPr>
          <w:rFonts w:cs="Nobel-Book"/>
          <w:sz w:val="24"/>
          <w:szCs w:val="24"/>
          <w:lang w:val="pl-PL"/>
        </w:rPr>
        <w:t>dalece wykraczający poza</w:t>
      </w:r>
      <w:r w:rsidR="00D50924" w:rsidRPr="00020FC9">
        <w:rPr>
          <w:rFonts w:cs="Nobel-Book"/>
          <w:sz w:val="24"/>
          <w:szCs w:val="24"/>
          <w:lang w:val="pl-PL"/>
        </w:rPr>
        <w:t xml:space="preserve"> </w:t>
      </w:r>
      <w:r w:rsidR="00747E5C" w:rsidRPr="00020FC9">
        <w:rPr>
          <w:rFonts w:cs="Nobel-Book"/>
          <w:sz w:val="24"/>
          <w:szCs w:val="24"/>
          <w:lang w:val="pl-PL"/>
        </w:rPr>
        <w:t>motoryzację</w:t>
      </w:r>
      <w:r w:rsidR="00D50924" w:rsidRPr="00020FC9">
        <w:rPr>
          <w:rFonts w:cs="Nobel-Book"/>
          <w:sz w:val="24"/>
          <w:szCs w:val="24"/>
          <w:lang w:val="pl-PL"/>
        </w:rPr>
        <w:t>.</w:t>
      </w:r>
    </w:p>
    <w:p w14:paraId="1B0706CF" w14:textId="7269AE7E" w:rsidR="00035EF8" w:rsidRPr="00020FC9" w:rsidRDefault="0077246E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Poszukując wyzwań, Lexus wykorzystał umiejętności </w:t>
      </w:r>
      <w:r w:rsidR="00747E5C" w:rsidRPr="00020FC9">
        <w:rPr>
          <w:rFonts w:cs="Nobel-Book"/>
          <w:sz w:val="24"/>
          <w:szCs w:val="24"/>
          <w:lang w:val="pl-PL"/>
        </w:rPr>
        <w:t>swoich</w:t>
      </w:r>
      <w:r w:rsidRPr="00020FC9">
        <w:rPr>
          <w:rFonts w:cs="Nobel-Book"/>
          <w:sz w:val="24"/>
          <w:szCs w:val="24"/>
          <w:lang w:val="pl-PL"/>
        </w:rPr>
        <w:t xml:space="preserve"> inżynierów, </w:t>
      </w:r>
      <w:r w:rsidR="00747E5C" w:rsidRPr="00020FC9">
        <w:rPr>
          <w:rFonts w:cs="Nobel-Book"/>
          <w:sz w:val="24"/>
          <w:szCs w:val="24"/>
          <w:lang w:val="pl-PL"/>
        </w:rPr>
        <w:t>projektantów</w:t>
      </w:r>
      <w:r w:rsidR="00502063" w:rsidRPr="00020FC9">
        <w:rPr>
          <w:rFonts w:cs="Nobel-Book"/>
          <w:sz w:val="24"/>
          <w:szCs w:val="24"/>
          <w:lang w:val="pl-PL"/>
        </w:rPr>
        <w:t xml:space="preserve"> i rzemieślników </w:t>
      </w:r>
      <w:r w:rsidR="00C12963" w:rsidRPr="00020FC9">
        <w:rPr>
          <w:rFonts w:cs="Nobel-Book"/>
          <w:sz w:val="24"/>
          <w:szCs w:val="24"/>
          <w:lang w:val="pl-PL"/>
        </w:rPr>
        <w:t>na wielu różnych polach. Poniżej przedstawiamy kilka przykładów, jak Lexus przeniósł sw</w:t>
      </w:r>
      <w:r w:rsidR="00747E5C" w:rsidRPr="00020FC9">
        <w:rPr>
          <w:rFonts w:cs="Nobel-Book"/>
          <w:sz w:val="24"/>
          <w:szCs w:val="24"/>
          <w:lang w:val="pl-PL"/>
        </w:rPr>
        <w:t>oj</w:t>
      </w:r>
      <w:r w:rsidR="00C12963" w:rsidRPr="00020FC9">
        <w:rPr>
          <w:rFonts w:cs="Nobel-Book"/>
          <w:sz w:val="24"/>
          <w:szCs w:val="24"/>
          <w:lang w:val="pl-PL"/>
        </w:rPr>
        <w:t xml:space="preserve">ą kreatywność, innowacyjność i wartości bliskie marce na zupełnie nowe terytoria – od czystej nauki po science </w:t>
      </w:r>
      <w:proofErr w:type="spellStart"/>
      <w:r w:rsidR="00C12963" w:rsidRPr="00020FC9">
        <w:rPr>
          <w:rFonts w:cs="Nobel-Book"/>
          <w:sz w:val="24"/>
          <w:szCs w:val="24"/>
          <w:lang w:val="pl-PL"/>
        </w:rPr>
        <w:t>fiction</w:t>
      </w:r>
      <w:proofErr w:type="spellEnd"/>
      <w:r w:rsidR="00C12963" w:rsidRPr="00020FC9">
        <w:rPr>
          <w:rFonts w:cs="Nobel-Book"/>
          <w:sz w:val="24"/>
          <w:szCs w:val="24"/>
          <w:lang w:val="pl-PL"/>
        </w:rPr>
        <w:t xml:space="preserve">, od </w:t>
      </w:r>
      <w:r w:rsidR="00747E5C" w:rsidRPr="00020FC9">
        <w:rPr>
          <w:rFonts w:cs="Nobel-Book"/>
          <w:sz w:val="24"/>
          <w:szCs w:val="24"/>
          <w:lang w:val="pl-PL"/>
        </w:rPr>
        <w:t>oceanu</w:t>
      </w:r>
      <w:r w:rsidR="00C12963" w:rsidRPr="00020FC9">
        <w:rPr>
          <w:rFonts w:cs="Nobel-Book"/>
          <w:sz w:val="24"/>
          <w:szCs w:val="24"/>
          <w:lang w:val="pl-PL"/>
        </w:rPr>
        <w:t xml:space="preserve"> po ekran kinowy.</w:t>
      </w:r>
    </w:p>
    <w:p w14:paraId="2BD31CCA" w14:textId="77777777" w:rsidR="000F04A5" w:rsidRDefault="000F04A5" w:rsidP="00BE598E">
      <w:pPr>
        <w:spacing w:line="280" w:lineRule="exact"/>
        <w:rPr>
          <w:rFonts w:cs="Nobel-Book"/>
          <w:b/>
          <w:sz w:val="24"/>
          <w:szCs w:val="24"/>
          <w:lang w:val="pl-PL"/>
        </w:rPr>
      </w:pPr>
    </w:p>
    <w:p w14:paraId="779CF01D" w14:textId="01977E40" w:rsidR="008D47F7" w:rsidRPr="00020FC9" w:rsidRDefault="00C12963" w:rsidP="00BE598E">
      <w:pPr>
        <w:spacing w:line="280" w:lineRule="exact"/>
        <w:rPr>
          <w:rFonts w:cs="Nobel-Book"/>
          <w:b/>
          <w:sz w:val="24"/>
          <w:szCs w:val="24"/>
          <w:lang w:val="pl-PL"/>
        </w:rPr>
      </w:pPr>
      <w:r w:rsidRPr="00020FC9">
        <w:rPr>
          <w:rFonts w:cs="Nobel-Book"/>
          <w:b/>
          <w:sz w:val="24"/>
          <w:szCs w:val="24"/>
          <w:lang w:val="pl-PL"/>
        </w:rPr>
        <w:t xml:space="preserve">LEWITUJĄCA DESKOROLKA LEXUSA </w:t>
      </w:r>
    </w:p>
    <w:p w14:paraId="5AB47C39" w14:textId="77777777" w:rsidR="008D47F7" w:rsidRPr="00020FC9" w:rsidRDefault="00C12963" w:rsidP="00BE598E">
      <w:pPr>
        <w:spacing w:line="280" w:lineRule="exact"/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sz w:val="24"/>
          <w:szCs w:val="24"/>
          <w:lang w:val="pl-PL"/>
        </w:rPr>
        <w:t>Jak niemożliwe uczynić możliwym</w:t>
      </w:r>
    </w:p>
    <w:p w14:paraId="590E81EE" w14:textId="40A8702F" w:rsidR="00AC5C92" w:rsidRPr="00020FC9" w:rsidRDefault="00AC5C92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Kiedyś idea surfowania w powietrzu po ulicach była tylko elementem filmów </w:t>
      </w:r>
      <w:r w:rsidR="00747E5C" w:rsidRPr="00020FC9">
        <w:rPr>
          <w:rFonts w:cs="Nobel-Book"/>
          <w:sz w:val="24"/>
          <w:szCs w:val="24"/>
          <w:lang w:val="pl-PL"/>
        </w:rPr>
        <w:t xml:space="preserve">science </w:t>
      </w:r>
      <w:proofErr w:type="spellStart"/>
      <w:r w:rsidR="00747E5C" w:rsidRPr="00020FC9">
        <w:rPr>
          <w:rFonts w:cs="Nobel-Book"/>
          <w:sz w:val="24"/>
          <w:szCs w:val="24"/>
          <w:lang w:val="pl-PL"/>
        </w:rPr>
        <w:t>fiction</w:t>
      </w:r>
      <w:proofErr w:type="spellEnd"/>
      <w:r w:rsidRPr="00020FC9">
        <w:rPr>
          <w:rFonts w:cs="Nobel-Book"/>
          <w:sz w:val="24"/>
          <w:szCs w:val="24"/>
          <w:lang w:val="pl-PL"/>
        </w:rPr>
        <w:t>. Dla Lexusa stała się jednak wyzwaniem w prawdziwym życiu.</w:t>
      </w:r>
    </w:p>
    <w:p w14:paraId="1C9B5E88" w14:textId="66895625" w:rsidR="00CE3F4E" w:rsidRPr="00020FC9" w:rsidRDefault="00AC5C92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>Dowodząc, że motto „</w:t>
      </w:r>
      <w:proofErr w:type="spellStart"/>
      <w:r w:rsidRPr="00020FC9">
        <w:rPr>
          <w:rFonts w:cs="Nobel-Book"/>
          <w:sz w:val="24"/>
          <w:szCs w:val="24"/>
          <w:lang w:val="pl-PL"/>
        </w:rPr>
        <w:t>Amazing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 in Motion”</w:t>
      </w:r>
      <w:r w:rsidR="00747E5C" w:rsidRPr="00020FC9">
        <w:rPr>
          <w:rFonts w:cs="Nobel-Book"/>
          <w:sz w:val="24"/>
          <w:szCs w:val="24"/>
          <w:lang w:val="pl-PL"/>
        </w:rPr>
        <w:t xml:space="preserve"> </w:t>
      </w:r>
      <w:r w:rsidR="00832F3B" w:rsidRPr="00020FC9">
        <w:rPr>
          <w:rFonts w:cs="Nobel-Book"/>
          <w:sz w:val="24"/>
          <w:szCs w:val="24"/>
          <w:lang w:val="pl-PL"/>
        </w:rPr>
        <w:t xml:space="preserve">to o wiele więcej niż tylko marketingowy slogan, Lexus postanowił zaprojektować, skonstruować i </w:t>
      </w:r>
      <w:r w:rsidR="0073548D" w:rsidRPr="00020FC9">
        <w:rPr>
          <w:rFonts w:cs="Nobel-Book"/>
          <w:sz w:val="24"/>
          <w:szCs w:val="24"/>
          <w:lang w:val="pl-PL"/>
        </w:rPr>
        <w:t>przetestować</w:t>
      </w:r>
      <w:r w:rsidR="00832F3B" w:rsidRPr="00020FC9">
        <w:rPr>
          <w:rFonts w:cs="Nobel-Book"/>
          <w:sz w:val="24"/>
          <w:szCs w:val="24"/>
          <w:lang w:val="pl-PL"/>
        </w:rPr>
        <w:t xml:space="preserve"> prawdziwą</w:t>
      </w:r>
      <w:r w:rsidR="0073548D" w:rsidRPr="00020FC9">
        <w:rPr>
          <w:rFonts w:cs="Nobel-Book"/>
          <w:sz w:val="24"/>
          <w:szCs w:val="24"/>
          <w:lang w:val="pl-PL"/>
        </w:rPr>
        <w:t xml:space="preserve"> </w:t>
      </w:r>
      <w:r w:rsidR="00832F3B" w:rsidRPr="00020FC9">
        <w:rPr>
          <w:rFonts w:cs="Nobel-Book"/>
          <w:sz w:val="24"/>
          <w:szCs w:val="24"/>
          <w:lang w:val="pl-PL"/>
        </w:rPr>
        <w:t>lewitującą deskorolkę.</w:t>
      </w:r>
      <w:r w:rsidR="00CE3F4E" w:rsidRPr="00020FC9">
        <w:rPr>
          <w:rFonts w:cs="Nobel-Book"/>
          <w:sz w:val="24"/>
          <w:szCs w:val="24"/>
          <w:lang w:val="pl-PL"/>
        </w:rPr>
        <w:t xml:space="preserve"> </w:t>
      </w:r>
      <w:r w:rsidR="0073548D" w:rsidRPr="00020FC9">
        <w:rPr>
          <w:rFonts w:cs="Nobel-Book"/>
          <w:sz w:val="24"/>
          <w:szCs w:val="24"/>
          <w:lang w:val="pl-PL"/>
        </w:rPr>
        <w:t>Taką</w:t>
      </w:r>
      <w:r w:rsidR="00CE3F4E" w:rsidRPr="00020FC9">
        <w:rPr>
          <w:rFonts w:cs="Nobel-Book"/>
          <w:sz w:val="24"/>
          <w:szCs w:val="24"/>
          <w:lang w:val="pl-PL"/>
        </w:rPr>
        <w:t xml:space="preserve">, która pod każdym względem </w:t>
      </w:r>
      <w:r w:rsidR="0073548D" w:rsidRPr="00020FC9">
        <w:rPr>
          <w:rFonts w:cs="Nobel-Book"/>
          <w:sz w:val="24"/>
          <w:szCs w:val="24"/>
          <w:lang w:val="pl-PL"/>
        </w:rPr>
        <w:t>jednoznacznie</w:t>
      </w:r>
      <w:r w:rsidR="00CE3F4E" w:rsidRPr="00020FC9">
        <w:rPr>
          <w:rFonts w:cs="Nobel-Book"/>
          <w:sz w:val="24"/>
          <w:szCs w:val="24"/>
          <w:lang w:val="pl-PL"/>
        </w:rPr>
        <w:t xml:space="preserve"> </w:t>
      </w:r>
      <w:r w:rsidR="0073548D" w:rsidRPr="00020FC9">
        <w:rPr>
          <w:rFonts w:cs="Nobel-Book"/>
          <w:sz w:val="24"/>
          <w:szCs w:val="24"/>
          <w:lang w:val="pl-PL"/>
        </w:rPr>
        <w:t>kojarzy się z marką</w:t>
      </w:r>
      <w:r w:rsidR="00CE3F4E" w:rsidRPr="00020FC9">
        <w:rPr>
          <w:rFonts w:cs="Nobel-Book"/>
          <w:sz w:val="24"/>
          <w:szCs w:val="24"/>
          <w:lang w:val="pl-PL"/>
        </w:rPr>
        <w:t xml:space="preserve"> Lexus.</w:t>
      </w:r>
    </w:p>
    <w:p w14:paraId="0F863D6F" w14:textId="5453E99E" w:rsidR="00CE3F4E" w:rsidRPr="00020FC9" w:rsidRDefault="00CE3F4E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Współpraca z zespołem ekspertów w dziedzinie magnetycznej lewitacji z instytutu IFW w Dreźnie oraz firmy </w:t>
      </w:r>
      <w:proofErr w:type="spellStart"/>
      <w:r w:rsidRPr="00020FC9">
        <w:rPr>
          <w:rFonts w:cs="Nobel-Book"/>
          <w:sz w:val="24"/>
          <w:szCs w:val="24"/>
          <w:lang w:val="pl-PL"/>
        </w:rPr>
        <w:t>Evico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 GmbH po 18 miesiącach całkowitego </w:t>
      </w:r>
      <w:r w:rsidR="0073548D" w:rsidRPr="00020FC9">
        <w:rPr>
          <w:rFonts w:cs="Nobel-Book"/>
          <w:sz w:val="24"/>
          <w:szCs w:val="24"/>
          <w:lang w:val="pl-PL"/>
        </w:rPr>
        <w:t>zaangażowania się w –</w:t>
      </w:r>
      <w:r w:rsidRPr="00020FC9">
        <w:rPr>
          <w:rFonts w:cs="Nobel-Book"/>
          <w:sz w:val="24"/>
          <w:szCs w:val="24"/>
          <w:lang w:val="pl-PL"/>
        </w:rPr>
        <w:t xml:space="preserve"> chwilami frustrując</w:t>
      </w:r>
      <w:r w:rsidR="0073548D" w:rsidRPr="00020FC9">
        <w:rPr>
          <w:rFonts w:cs="Nobel-Book"/>
          <w:sz w:val="24"/>
          <w:szCs w:val="24"/>
          <w:lang w:val="pl-PL"/>
        </w:rPr>
        <w:t>e –</w:t>
      </w:r>
      <w:r w:rsidRPr="00020FC9">
        <w:rPr>
          <w:rFonts w:cs="Nobel-Book"/>
          <w:sz w:val="24"/>
          <w:szCs w:val="24"/>
          <w:lang w:val="pl-PL"/>
        </w:rPr>
        <w:t xml:space="preserve"> badani</w:t>
      </w:r>
      <w:r w:rsidR="0073548D" w:rsidRPr="00020FC9">
        <w:rPr>
          <w:rFonts w:cs="Nobel-Book"/>
          <w:sz w:val="24"/>
          <w:szCs w:val="24"/>
          <w:lang w:val="pl-PL"/>
        </w:rPr>
        <w:t>a</w:t>
      </w:r>
      <w:r w:rsidRPr="00020FC9">
        <w:rPr>
          <w:rFonts w:cs="Nobel-Book"/>
          <w:sz w:val="24"/>
          <w:szCs w:val="24"/>
          <w:lang w:val="pl-PL"/>
        </w:rPr>
        <w:t xml:space="preserve"> pozwoliła stworzyć deskorolkę, która nie tylko unosi się nad ziemią, ale na której </w:t>
      </w:r>
      <w:r w:rsidR="0073548D" w:rsidRPr="00020FC9">
        <w:rPr>
          <w:rFonts w:cs="Nobel-Book"/>
          <w:sz w:val="24"/>
          <w:szCs w:val="24"/>
          <w:lang w:val="pl-PL"/>
        </w:rPr>
        <w:t>może</w:t>
      </w:r>
      <w:r w:rsidRPr="00020FC9">
        <w:rPr>
          <w:rFonts w:cs="Nobel-Book"/>
          <w:sz w:val="24"/>
          <w:szCs w:val="24"/>
          <w:lang w:val="pl-PL"/>
        </w:rPr>
        <w:t xml:space="preserve"> stać i przemieszczać się dorosły człowiek.</w:t>
      </w:r>
    </w:p>
    <w:p w14:paraId="2BEF7D61" w14:textId="77777777" w:rsidR="008D47F7" w:rsidRPr="00020FC9" w:rsidRDefault="00CE3F4E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i/>
          <w:iCs/>
          <w:sz w:val="24"/>
          <w:szCs w:val="24"/>
          <w:lang w:val="pl-PL"/>
        </w:rPr>
        <w:t>Prezentacja deskorolki</w:t>
      </w:r>
    </w:p>
    <w:p w14:paraId="1DA9B29B" w14:textId="47B685B0" w:rsidR="00CE3F4E" w:rsidRPr="00020FC9" w:rsidRDefault="00D265FC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iCs/>
          <w:sz w:val="24"/>
          <w:szCs w:val="24"/>
          <w:lang w:val="pl-PL"/>
        </w:rPr>
        <w:t>D</w:t>
      </w:r>
      <w:r w:rsidR="00CE3F4E" w:rsidRPr="00020FC9">
        <w:rPr>
          <w:rFonts w:cs="Nobel-Book"/>
          <w:iCs/>
          <w:sz w:val="24"/>
          <w:szCs w:val="24"/>
          <w:lang w:val="pl-PL"/>
        </w:rPr>
        <w:t>eskorolka została zaprezentowana w czerwcu 2015 r</w:t>
      </w:r>
      <w:r w:rsidR="0073548D" w:rsidRPr="00020FC9">
        <w:rPr>
          <w:rFonts w:cs="Nobel-Book"/>
          <w:iCs/>
          <w:sz w:val="24"/>
          <w:szCs w:val="24"/>
          <w:lang w:val="pl-PL"/>
        </w:rPr>
        <w:t>oku</w:t>
      </w:r>
      <w:r w:rsidR="00CE3F4E" w:rsidRPr="00020FC9">
        <w:rPr>
          <w:rFonts w:cs="Nobel-Book"/>
          <w:iCs/>
          <w:sz w:val="24"/>
          <w:szCs w:val="24"/>
          <w:lang w:val="pl-PL"/>
        </w:rPr>
        <w:t>. Była wspaniale wykończona, w stylu typowym dla designu Lexusa</w:t>
      </w:r>
      <w:r w:rsidRPr="00020FC9">
        <w:rPr>
          <w:rFonts w:cs="Nobel-Book"/>
          <w:iCs/>
          <w:sz w:val="24"/>
          <w:szCs w:val="24"/>
          <w:lang w:val="pl-PL"/>
        </w:rPr>
        <w:t>.</w:t>
      </w:r>
      <w:r w:rsidR="00CE3F4E" w:rsidRPr="00020FC9">
        <w:rPr>
          <w:rFonts w:cs="Nobel-Book"/>
          <w:iCs/>
          <w:sz w:val="24"/>
          <w:szCs w:val="24"/>
          <w:lang w:val="pl-PL"/>
        </w:rPr>
        <w:t xml:space="preserve"> </w:t>
      </w:r>
      <w:r w:rsidRPr="00020FC9">
        <w:rPr>
          <w:rFonts w:cs="Nobel-Book"/>
          <w:iCs/>
          <w:sz w:val="24"/>
          <w:szCs w:val="24"/>
          <w:lang w:val="pl-PL"/>
        </w:rPr>
        <w:t>W</w:t>
      </w:r>
      <w:r w:rsidR="00CE3F4E" w:rsidRPr="00020FC9">
        <w:rPr>
          <w:rFonts w:cs="Nobel-Book"/>
          <w:iCs/>
          <w:sz w:val="24"/>
          <w:szCs w:val="24"/>
          <w:lang w:val="pl-PL"/>
        </w:rPr>
        <w:t xml:space="preserve">ykonano ją </w:t>
      </w:r>
      <w:r w:rsidRPr="00020FC9">
        <w:rPr>
          <w:rFonts w:cs="Nobel-Book"/>
          <w:iCs/>
          <w:sz w:val="24"/>
          <w:szCs w:val="24"/>
          <w:lang w:val="pl-PL"/>
        </w:rPr>
        <w:t xml:space="preserve">z drewna bambusowego </w:t>
      </w:r>
      <w:r w:rsidR="00B65987" w:rsidRPr="00020FC9">
        <w:rPr>
          <w:rFonts w:cs="Nobel-Book"/>
          <w:iCs/>
          <w:sz w:val="24"/>
          <w:szCs w:val="24"/>
          <w:lang w:val="pl-PL"/>
        </w:rPr>
        <w:t xml:space="preserve">i innych </w:t>
      </w:r>
      <w:r w:rsidR="00CE3F4E" w:rsidRPr="00020FC9">
        <w:rPr>
          <w:rFonts w:cs="Nobel-Book"/>
          <w:iCs/>
          <w:sz w:val="24"/>
          <w:szCs w:val="24"/>
          <w:lang w:val="pl-PL"/>
        </w:rPr>
        <w:t>materiałów</w:t>
      </w:r>
      <w:r w:rsidR="00B65987" w:rsidRPr="00020FC9">
        <w:rPr>
          <w:rFonts w:cs="Nobel-Book"/>
          <w:iCs/>
          <w:sz w:val="24"/>
          <w:szCs w:val="24"/>
          <w:lang w:val="pl-PL"/>
        </w:rPr>
        <w:t xml:space="preserve"> o równie wysokiej jakości</w:t>
      </w:r>
      <w:r w:rsidR="00CE3F4E" w:rsidRPr="00020FC9">
        <w:rPr>
          <w:rFonts w:cs="Nobel-Book"/>
          <w:iCs/>
          <w:sz w:val="24"/>
          <w:szCs w:val="24"/>
          <w:lang w:val="pl-PL"/>
        </w:rPr>
        <w:t xml:space="preserve">, jak </w:t>
      </w:r>
      <w:r w:rsidR="00B65987" w:rsidRPr="00020FC9">
        <w:rPr>
          <w:rFonts w:cs="Nobel-Book"/>
          <w:iCs/>
          <w:sz w:val="24"/>
          <w:szCs w:val="24"/>
          <w:lang w:val="pl-PL"/>
        </w:rPr>
        <w:t xml:space="preserve">te </w:t>
      </w:r>
      <w:r w:rsidRPr="00020FC9">
        <w:rPr>
          <w:rFonts w:cs="Nobel-Book"/>
          <w:iCs/>
          <w:sz w:val="24"/>
          <w:szCs w:val="24"/>
          <w:lang w:val="pl-PL"/>
        </w:rPr>
        <w:t>stosowane</w:t>
      </w:r>
      <w:r w:rsidR="00CE3F4E" w:rsidRPr="00020FC9">
        <w:rPr>
          <w:rFonts w:cs="Nobel-Book"/>
          <w:iCs/>
          <w:sz w:val="24"/>
          <w:szCs w:val="24"/>
          <w:lang w:val="pl-PL"/>
        </w:rPr>
        <w:t xml:space="preserve"> </w:t>
      </w:r>
      <w:r w:rsidRPr="00020FC9">
        <w:rPr>
          <w:rFonts w:cs="Nobel-Book"/>
          <w:iCs/>
          <w:sz w:val="24"/>
          <w:szCs w:val="24"/>
          <w:lang w:val="pl-PL"/>
        </w:rPr>
        <w:t xml:space="preserve">we wnętrzach </w:t>
      </w:r>
      <w:r w:rsidR="00CE3F4E" w:rsidRPr="00020FC9">
        <w:rPr>
          <w:rFonts w:cs="Nobel-Book"/>
          <w:iCs/>
          <w:sz w:val="24"/>
          <w:szCs w:val="24"/>
          <w:lang w:val="pl-PL"/>
        </w:rPr>
        <w:t>samochodów Lexus</w:t>
      </w:r>
      <w:r w:rsidRPr="00020FC9">
        <w:rPr>
          <w:rFonts w:cs="Nobel-Book"/>
          <w:iCs/>
          <w:sz w:val="24"/>
          <w:szCs w:val="24"/>
          <w:lang w:val="pl-PL"/>
        </w:rPr>
        <w:t>a</w:t>
      </w:r>
      <w:r w:rsidR="00B65987" w:rsidRPr="00020FC9">
        <w:rPr>
          <w:rFonts w:cs="Nobel-Book"/>
          <w:iCs/>
          <w:sz w:val="24"/>
          <w:szCs w:val="24"/>
          <w:lang w:val="pl-PL"/>
        </w:rPr>
        <w:t>.</w:t>
      </w:r>
    </w:p>
    <w:p w14:paraId="123598E9" w14:textId="520AC16A" w:rsidR="00035EF8" w:rsidRPr="00020FC9" w:rsidRDefault="00CE3F4E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>Te</w:t>
      </w:r>
      <w:r w:rsidR="00D265FC" w:rsidRPr="00020FC9">
        <w:rPr>
          <w:rFonts w:cs="Nobel-Book"/>
          <w:sz w:val="24"/>
          <w:szCs w:val="24"/>
          <w:lang w:val="pl-PL"/>
        </w:rPr>
        <w:t>n</w:t>
      </w:r>
      <w:r w:rsidRPr="00020FC9">
        <w:rPr>
          <w:rFonts w:cs="Nobel-Book"/>
          <w:sz w:val="24"/>
          <w:szCs w:val="24"/>
          <w:lang w:val="pl-PL"/>
        </w:rPr>
        <w:t xml:space="preserve"> znakomit</w:t>
      </w:r>
      <w:r w:rsidR="00D265FC" w:rsidRPr="00020FC9">
        <w:rPr>
          <w:rFonts w:cs="Nobel-Book"/>
          <w:sz w:val="24"/>
          <w:szCs w:val="24"/>
          <w:lang w:val="pl-PL"/>
        </w:rPr>
        <w:t xml:space="preserve">y, </w:t>
      </w:r>
      <w:r w:rsidRPr="00020FC9">
        <w:rPr>
          <w:rFonts w:cs="Nobel-Book"/>
          <w:sz w:val="24"/>
          <w:szCs w:val="24"/>
          <w:lang w:val="pl-PL"/>
        </w:rPr>
        <w:t>fantastycznie wykonan</w:t>
      </w:r>
      <w:r w:rsidR="00D265FC" w:rsidRPr="00020FC9">
        <w:rPr>
          <w:rFonts w:cs="Nobel-Book"/>
          <w:sz w:val="24"/>
          <w:szCs w:val="24"/>
          <w:lang w:val="pl-PL"/>
        </w:rPr>
        <w:t>y</w:t>
      </w:r>
      <w:r w:rsidRPr="00020FC9">
        <w:rPr>
          <w:rFonts w:cs="Nobel-Book"/>
          <w:sz w:val="24"/>
          <w:szCs w:val="24"/>
          <w:lang w:val="pl-PL"/>
        </w:rPr>
        <w:t xml:space="preserve"> </w:t>
      </w:r>
      <w:r w:rsidR="00B65987" w:rsidRPr="00020FC9">
        <w:rPr>
          <w:rFonts w:cs="Nobel-Book"/>
          <w:sz w:val="24"/>
          <w:szCs w:val="24"/>
          <w:lang w:val="pl-PL"/>
        </w:rPr>
        <w:t>gadżet</w:t>
      </w:r>
      <w:r w:rsidRPr="00020FC9">
        <w:rPr>
          <w:rFonts w:cs="Nobel-Book"/>
          <w:sz w:val="24"/>
          <w:szCs w:val="24"/>
          <w:lang w:val="pl-PL"/>
        </w:rPr>
        <w:t xml:space="preserve"> krył</w:t>
      </w:r>
      <w:r w:rsidR="00D265FC" w:rsidRPr="00020FC9">
        <w:rPr>
          <w:rFonts w:cs="Nobel-Book"/>
          <w:sz w:val="24"/>
          <w:szCs w:val="24"/>
          <w:lang w:val="pl-PL"/>
        </w:rPr>
        <w:t xml:space="preserve"> </w:t>
      </w:r>
      <w:r w:rsidRPr="00020FC9">
        <w:rPr>
          <w:rFonts w:cs="Nobel-Book"/>
          <w:sz w:val="24"/>
          <w:szCs w:val="24"/>
          <w:lang w:val="pl-PL"/>
        </w:rPr>
        <w:t xml:space="preserve">w </w:t>
      </w:r>
      <w:r w:rsidR="00D265FC" w:rsidRPr="00020FC9">
        <w:rPr>
          <w:rFonts w:cs="Nobel-Book"/>
          <w:sz w:val="24"/>
          <w:szCs w:val="24"/>
          <w:lang w:val="pl-PL"/>
        </w:rPr>
        <w:t>swoim</w:t>
      </w:r>
      <w:r w:rsidRPr="00020FC9">
        <w:rPr>
          <w:rFonts w:cs="Nobel-Book"/>
          <w:sz w:val="24"/>
          <w:szCs w:val="24"/>
          <w:lang w:val="pl-PL"/>
        </w:rPr>
        <w:t xml:space="preserve"> wnętrzu stałe magnesy i nadprzewodniki schładzane do minus 197°C z pomocą ciekłego azotu – właśnie tak wyglądała technologiczna magia, która pozwalała deskorolce na przemieszczanie się w powietrzu przy zerowym tarciu.</w:t>
      </w:r>
    </w:p>
    <w:p w14:paraId="2D37E9C1" w14:textId="77777777" w:rsidR="0046615E" w:rsidRPr="00020FC9" w:rsidRDefault="0046615E" w:rsidP="00BE598E">
      <w:pPr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sz w:val="24"/>
          <w:szCs w:val="24"/>
          <w:lang w:val="pl-PL"/>
        </w:rPr>
        <w:t>Budowa toru</w:t>
      </w:r>
    </w:p>
    <w:p w14:paraId="550F530D" w14:textId="5E182026" w:rsidR="00035EF8" w:rsidRPr="00020FC9" w:rsidRDefault="0046615E" w:rsidP="00BE598E">
      <w:pPr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iCs/>
          <w:sz w:val="24"/>
          <w:szCs w:val="24"/>
          <w:lang w:val="pl-PL"/>
        </w:rPr>
        <w:t xml:space="preserve">Aby pokazać </w:t>
      </w:r>
      <w:r w:rsidR="00B65987" w:rsidRPr="00020FC9">
        <w:rPr>
          <w:rFonts w:cs="Nobel-Book"/>
          <w:iCs/>
          <w:sz w:val="24"/>
          <w:szCs w:val="24"/>
          <w:lang w:val="pl-PL"/>
        </w:rPr>
        <w:t>niesamowite</w:t>
      </w:r>
      <w:r w:rsidRPr="00020FC9">
        <w:rPr>
          <w:rFonts w:cs="Nobel-Book"/>
          <w:iCs/>
          <w:sz w:val="24"/>
          <w:szCs w:val="24"/>
          <w:lang w:val="pl-PL"/>
        </w:rPr>
        <w:t xml:space="preserve"> możliwości deskorolki, Lexus zlecił wybudowanie pod Barceloną specjalnego toru. </w:t>
      </w:r>
      <w:proofErr w:type="spellStart"/>
      <w:r w:rsidRPr="00020FC9">
        <w:rPr>
          <w:rFonts w:cs="Nobel-Book"/>
          <w:iCs/>
          <w:sz w:val="24"/>
          <w:szCs w:val="24"/>
          <w:lang w:val="pl-PL"/>
        </w:rPr>
        <w:t>Hoverpark</w:t>
      </w:r>
      <w:proofErr w:type="spellEnd"/>
      <w:r w:rsidRPr="00020FC9">
        <w:rPr>
          <w:rFonts w:cs="Nobel-Book"/>
          <w:iCs/>
          <w:sz w:val="24"/>
          <w:szCs w:val="24"/>
          <w:lang w:val="pl-PL"/>
        </w:rPr>
        <w:t xml:space="preserve"> wyglądał jak typowy </w:t>
      </w:r>
      <w:proofErr w:type="spellStart"/>
      <w:r w:rsidRPr="00020FC9">
        <w:rPr>
          <w:rFonts w:cs="Nobel-Book"/>
          <w:iCs/>
          <w:sz w:val="24"/>
          <w:szCs w:val="24"/>
          <w:lang w:val="pl-PL"/>
        </w:rPr>
        <w:t>skatepark</w:t>
      </w:r>
      <w:proofErr w:type="spellEnd"/>
      <w:r w:rsidRPr="00020FC9">
        <w:rPr>
          <w:rFonts w:cs="Nobel-Book"/>
          <w:iCs/>
          <w:sz w:val="24"/>
          <w:szCs w:val="24"/>
          <w:lang w:val="pl-PL"/>
        </w:rPr>
        <w:t xml:space="preserve">, ale pod jego powierzchnią krył </w:t>
      </w:r>
      <w:r w:rsidRPr="00020FC9">
        <w:rPr>
          <w:rFonts w:cs="Nobel-Book"/>
          <w:iCs/>
          <w:sz w:val="24"/>
          <w:szCs w:val="24"/>
          <w:lang w:val="pl-PL"/>
        </w:rPr>
        <w:lastRenderedPageBreak/>
        <w:t xml:space="preserve">się mierzący 200 m magnetyczny tor. </w:t>
      </w:r>
      <w:r w:rsidR="00660BA7" w:rsidRPr="00020FC9">
        <w:rPr>
          <w:rFonts w:cs="Nobel-Book"/>
          <w:iCs/>
          <w:sz w:val="24"/>
          <w:szCs w:val="24"/>
          <w:lang w:val="pl-PL"/>
        </w:rPr>
        <w:t>Wytwarzane przez niego p</w:t>
      </w:r>
      <w:r w:rsidRPr="00020FC9">
        <w:rPr>
          <w:rFonts w:cs="Nobel-Book"/>
          <w:iCs/>
          <w:sz w:val="24"/>
          <w:szCs w:val="24"/>
          <w:lang w:val="pl-PL"/>
        </w:rPr>
        <w:t>ole magnetyczne</w:t>
      </w:r>
      <w:r w:rsidR="00660BA7" w:rsidRPr="00020FC9">
        <w:rPr>
          <w:rFonts w:cs="Nobel-Book"/>
          <w:iCs/>
          <w:sz w:val="24"/>
          <w:szCs w:val="24"/>
          <w:lang w:val="pl-PL"/>
        </w:rPr>
        <w:t xml:space="preserve"> </w:t>
      </w:r>
      <w:r w:rsidRPr="00020FC9">
        <w:rPr>
          <w:rFonts w:cs="Nobel-Book"/>
          <w:iCs/>
          <w:sz w:val="24"/>
          <w:szCs w:val="24"/>
          <w:lang w:val="pl-PL"/>
        </w:rPr>
        <w:t>oddziaływało na nadprzewodniki wewnątrz deskorolki, zapewniając utrzymanie stałej odległości między deską a powierzchnią toru – a tym samym pozwalając deskorolce lewitować.</w:t>
      </w:r>
    </w:p>
    <w:p w14:paraId="47F1ED91" w14:textId="77777777" w:rsidR="00955FA5" w:rsidRPr="00020FC9" w:rsidRDefault="00955FA5" w:rsidP="00BE598E">
      <w:pPr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iCs/>
          <w:sz w:val="24"/>
          <w:szCs w:val="24"/>
          <w:lang w:val="pl-PL"/>
        </w:rPr>
        <w:t>Gwiazda na deskorolce</w:t>
      </w:r>
    </w:p>
    <w:p w14:paraId="2733B755" w14:textId="7A0DA5A6" w:rsidR="00035EF8" w:rsidRPr="00020FC9" w:rsidRDefault="00955FA5" w:rsidP="00BE598E">
      <w:pPr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iCs/>
          <w:sz w:val="24"/>
          <w:szCs w:val="24"/>
          <w:lang w:val="pl-PL"/>
        </w:rPr>
        <w:t xml:space="preserve">Do </w:t>
      </w:r>
      <w:r w:rsidR="00660BA7" w:rsidRPr="00020FC9">
        <w:rPr>
          <w:rFonts w:cs="Nobel-Book"/>
          <w:iCs/>
          <w:sz w:val="24"/>
          <w:szCs w:val="24"/>
          <w:lang w:val="pl-PL"/>
        </w:rPr>
        <w:t>zaprezentowania</w:t>
      </w:r>
      <w:r w:rsidRPr="00020FC9">
        <w:rPr>
          <w:rFonts w:cs="Nobel-Book"/>
          <w:iCs/>
          <w:sz w:val="24"/>
          <w:szCs w:val="24"/>
          <w:lang w:val="pl-PL"/>
        </w:rPr>
        <w:t xml:space="preserve"> możliwości rewolucyjnej deskorolki potrzebny był ktoś o wyjątkowych umiejętnościach, </w:t>
      </w:r>
      <w:r w:rsidR="000E3E04" w:rsidRPr="00020FC9">
        <w:rPr>
          <w:rFonts w:cs="Nobel-Book"/>
          <w:iCs/>
          <w:sz w:val="24"/>
          <w:szCs w:val="24"/>
          <w:lang w:val="pl-PL"/>
        </w:rPr>
        <w:t>dlatego</w:t>
      </w:r>
      <w:r w:rsidRPr="00020FC9">
        <w:rPr>
          <w:rFonts w:cs="Nobel-Book"/>
          <w:iCs/>
          <w:sz w:val="24"/>
          <w:szCs w:val="24"/>
          <w:lang w:val="pl-PL"/>
        </w:rPr>
        <w:t xml:space="preserve"> Lexus zwrócił się do światowej sławy mistrza deskorolki, Rossa </w:t>
      </w:r>
      <w:proofErr w:type="spellStart"/>
      <w:r w:rsidRPr="00020FC9">
        <w:rPr>
          <w:rFonts w:cs="Nobel-Book"/>
          <w:iCs/>
          <w:sz w:val="24"/>
          <w:szCs w:val="24"/>
          <w:lang w:val="pl-PL"/>
        </w:rPr>
        <w:t>McGourana</w:t>
      </w:r>
      <w:proofErr w:type="spellEnd"/>
      <w:r w:rsidRPr="00020FC9">
        <w:rPr>
          <w:rFonts w:cs="Nobel-Book"/>
          <w:iCs/>
          <w:sz w:val="24"/>
          <w:szCs w:val="24"/>
          <w:lang w:val="pl-PL"/>
        </w:rPr>
        <w:t xml:space="preserve">. Ale nawet przy jego </w:t>
      </w:r>
      <w:r w:rsidR="000E3E04" w:rsidRPr="00020FC9">
        <w:rPr>
          <w:rFonts w:cs="Nobel-Book"/>
          <w:iCs/>
          <w:sz w:val="24"/>
          <w:szCs w:val="24"/>
          <w:lang w:val="pl-PL"/>
        </w:rPr>
        <w:t>ogromnym</w:t>
      </w:r>
      <w:r w:rsidRPr="00020FC9">
        <w:rPr>
          <w:rFonts w:cs="Nobel-Book"/>
          <w:iCs/>
          <w:sz w:val="24"/>
          <w:szCs w:val="24"/>
          <w:lang w:val="pl-PL"/>
        </w:rPr>
        <w:t xml:space="preserve"> doświadczeniu było to prawdziwe wyzwanie: „Od 20 lat niemal nie schodzę z deskorolki, ale nie czując tarcia, musiałem opanować zupełnie nowe umiejętności” – powiedział.</w:t>
      </w:r>
    </w:p>
    <w:p w14:paraId="060D01B0" w14:textId="77777777" w:rsidR="00955FA5" w:rsidRPr="00020FC9" w:rsidRDefault="00955FA5" w:rsidP="00BE598E">
      <w:pPr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iCs/>
          <w:sz w:val="24"/>
          <w:szCs w:val="24"/>
          <w:lang w:val="pl-PL"/>
        </w:rPr>
        <w:t>Film</w:t>
      </w:r>
    </w:p>
    <w:p w14:paraId="3C066D31" w14:textId="7330292D" w:rsidR="00035EF8" w:rsidRPr="00020FC9" w:rsidRDefault="00EA72BC" w:rsidP="00BE598E">
      <w:pPr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iCs/>
          <w:sz w:val="24"/>
          <w:szCs w:val="24"/>
          <w:lang w:val="pl-PL"/>
        </w:rPr>
        <w:t>Tygodnie prób zakończyły się nagraniem filmu „</w:t>
      </w:r>
      <w:proofErr w:type="spellStart"/>
      <w:r w:rsidRPr="00020FC9">
        <w:rPr>
          <w:rFonts w:cs="Nobel-Book"/>
          <w:iCs/>
          <w:sz w:val="24"/>
          <w:szCs w:val="24"/>
          <w:lang w:val="pl-PL"/>
        </w:rPr>
        <w:t>Slide</w:t>
      </w:r>
      <w:proofErr w:type="spellEnd"/>
      <w:r w:rsidRPr="00020FC9">
        <w:rPr>
          <w:rFonts w:cs="Nobel-Book"/>
          <w:iCs/>
          <w:sz w:val="24"/>
          <w:szCs w:val="24"/>
          <w:lang w:val="pl-PL"/>
        </w:rPr>
        <w:t xml:space="preserve">”, krótkiego </w:t>
      </w:r>
      <w:r w:rsidR="000E3E04" w:rsidRPr="00020FC9">
        <w:rPr>
          <w:rFonts w:cs="Nobel-Book"/>
          <w:iCs/>
          <w:sz w:val="24"/>
          <w:szCs w:val="24"/>
          <w:lang w:val="pl-PL"/>
        </w:rPr>
        <w:t>spotu</w:t>
      </w:r>
      <w:r w:rsidRPr="00020FC9">
        <w:rPr>
          <w:rFonts w:cs="Nobel-Book"/>
          <w:iCs/>
          <w:sz w:val="24"/>
          <w:szCs w:val="24"/>
          <w:lang w:val="pl-PL"/>
        </w:rPr>
        <w:t xml:space="preserve"> </w:t>
      </w:r>
      <w:r w:rsidR="00020FC9" w:rsidRPr="00020FC9">
        <w:rPr>
          <w:rFonts w:cs="Nobel-Book"/>
          <w:iCs/>
          <w:sz w:val="24"/>
          <w:szCs w:val="24"/>
          <w:lang w:val="pl-PL"/>
        </w:rPr>
        <w:t>zaprezentowanego</w:t>
      </w:r>
      <w:r w:rsidRPr="00020FC9">
        <w:rPr>
          <w:rFonts w:cs="Nobel-Book"/>
          <w:iCs/>
          <w:sz w:val="24"/>
          <w:szCs w:val="24"/>
          <w:lang w:val="pl-PL"/>
        </w:rPr>
        <w:t xml:space="preserve"> w ramach kampanii „</w:t>
      </w:r>
      <w:proofErr w:type="spellStart"/>
      <w:r w:rsidRPr="00020FC9">
        <w:rPr>
          <w:rFonts w:cs="Nobel-Book"/>
          <w:iCs/>
          <w:sz w:val="24"/>
          <w:szCs w:val="24"/>
          <w:lang w:val="pl-PL"/>
        </w:rPr>
        <w:t>Amazing</w:t>
      </w:r>
      <w:proofErr w:type="spellEnd"/>
      <w:r w:rsidRPr="00020FC9">
        <w:rPr>
          <w:rFonts w:cs="Nobel-Book"/>
          <w:iCs/>
          <w:sz w:val="24"/>
          <w:szCs w:val="24"/>
          <w:lang w:val="pl-PL"/>
        </w:rPr>
        <w:t xml:space="preserve"> in Motion”, skupiającej się na lewitującej deskorolce oraz nowym </w:t>
      </w:r>
      <w:proofErr w:type="spellStart"/>
      <w:r w:rsidRPr="00020FC9">
        <w:rPr>
          <w:rFonts w:cs="Nobel-Book"/>
          <w:iCs/>
          <w:sz w:val="24"/>
          <w:szCs w:val="24"/>
          <w:lang w:val="pl-PL"/>
        </w:rPr>
        <w:t>supersportowym</w:t>
      </w:r>
      <w:proofErr w:type="spellEnd"/>
      <w:r w:rsidRPr="00020FC9">
        <w:rPr>
          <w:rFonts w:cs="Nobel-Book"/>
          <w:iCs/>
          <w:sz w:val="24"/>
          <w:szCs w:val="24"/>
          <w:lang w:val="pl-PL"/>
        </w:rPr>
        <w:t xml:space="preserve"> sedanie Lexus GS F. Kamera podążała za deskorolką, na której </w:t>
      </w:r>
      <w:proofErr w:type="spellStart"/>
      <w:r w:rsidRPr="00020FC9">
        <w:rPr>
          <w:rFonts w:cs="Nobel-Book"/>
          <w:iCs/>
          <w:sz w:val="24"/>
          <w:szCs w:val="24"/>
          <w:lang w:val="pl-PL"/>
        </w:rPr>
        <w:t>McGouran</w:t>
      </w:r>
      <w:proofErr w:type="spellEnd"/>
      <w:r w:rsidRPr="00020FC9">
        <w:rPr>
          <w:rFonts w:cs="Nobel-Book"/>
          <w:iCs/>
          <w:sz w:val="24"/>
          <w:szCs w:val="24"/>
          <w:lang w:val="pl-PL"/>
        </w:rPr>
        <w:t xml:space="preserve"> </w:t>
      </w:r>
      <w:r w:rsidR="000E3E04" w:rsidRPr="00020FC9">
        <w:rPr>
          <w:rFonts w:cs="Nobel-Book"/>
          <w:iCs/>
          <w:sz w:val="24"/>
          <w:szCs w:val="24"/>
          <w:lang w:val="pl-PL"/>
        </w:rPr>
        <w:t>ślizgał się</w:t>
      </w:r>
      <w:r w:rsidRPr="00020FC9">
        <w:rPr>
          <w:rFonts w:cs="Nobel-Book"/>
          <w:iCs/>
          <w:sz w:val="24"/>
          <w:szCs w:val="24"/>
          <w:lang w:val="pl-PL"/>
        </w:rPr>
        <w:t xml:space="preserve"> </w:t>
      </w:r>
      <w:r w:rsidR="000E3E04" w:rsidRPr="00020FC9">
        <w:rPr>
          <w:rFonts w:cs="Nobel-Book"/>
          <w:iCs/>
          <w:sz w:val="24"/>
          <w:szCs w:val="24"/>
          <w:lang w:val="pl-PL"/>
        </w:rPr>
        <w:t>nad</w:t>
      </w:r>
      <w:r w:rsidRPr="00020FC9">
        <w:rPr>
          <w:rFonts w:cs="Nobel-Book"/>
          <w:iCs/>
          <w:sz w:val="24"/>
          <w:szCs w:val="24"/>
          <w:lang w:val="pl-PL"/>
        </w:rPr>
        <w:t xml:space="preserve"> stałym podłożem oraz nad wodą, by zakończyć swój pokaz przeskokiem ponad dachem jadącego samochodu.</w:t>
      </w:r>
      <w:r w:rsidR="00B2620C" w:rsidRPr="00020FC9">
        <w:rPr>
          <w:rFonts w:cs="Nobel-Book"/>
          <w:iCs/>
          <w:sz w:val="24"/>
          <w:szCs w:val="24"/>
          <w:lang w:val="pl-PL"/>
        </w:rPr>
        <w:t xml:space="preserve"> Współpracując </w:t>
      </w:r>
      <w:r w:rsidR="00D4674C" w:rsidRPr="00020FC9">
        <w:rPr>
          <w:rFonts w:cs="Nobel-Book"/>
          <w:iCs/>
          <w:sz w:val="24"/>
          <w:szCs w:val="24"/>
          <w:lang w:val="pl-PL"/>
        </w:rPr>
        <w:t xml:space="preserve">z partnerami dzielącymi pasję </w:t>
      </w:r>
      <w:r w:rsidR="000E3E04" w:rsidRPr="00020FC9">
        <w:rPr>
          <w:rFonts w:cs="Nobel-Book"/>
          <w:iCs/>
          <w:sz w:val="24"/>
          <w:szCs w:val="24"/>
          <w:lang w:val="pl-PL"/>
        </w:rPr>
        <w:t>czerpania radości z ruchu</w:t>
      </w:r>
      <w:r w:rsidR="00392622" w:rsidRPr="00020FC9">
        <w:rPr>
          <w:rFonts w:cs="Nobel-Book"/>
          <w:iCs/>
          <w:sz w:val="24"/>
          <w:szCs w:val="24"/>
          <w:lang w:val="pl-PL"/>
        </w:rPr>
        <w:t>, Lexus przesunął granice technologiczne, konstrukcyjne i innowacyjne.</w:t>
      </w:r>
    </w:p>
    <w:p w14:paraId="5D97C9BD" w14:textId="77777777" w:rsidR="00392622" w:rsidRPr="00020FC9" w:rsidRDefault="00392622" w:rsidP="00BE598E">
      <w:pPr>
        <w:rPr>
          <w:rFonts w:cs="Nobel-Book"/>
          <w:sz w:val="24"/>
          <w:szCs w:val="24"/>
          <w:lang w:val="pl-PL"/>
        </w:rPr>
      </w:pPr>
    </w:p>
    <w:p w14:paraId="232348CE" w14:textId="77777777" w:rsidR="002B1D9F" w:rsidRPr="00020FC9" w:rsidRDefault="002B1D9F" w:rsidP="00BE598E">
      <w:pPr>
        <w:rPr>
          <w:rFonts w:cs="Nobel-Book"/>
          <w:b/>
          <w:sz w:val="24"/>
          <w:szCs w:val="24"/>
          <w:lang w:val="pl-PL"/>
        </w:rPr>
      </w:pPr>
      <w:r w:rsidRPr="00020FC9">
        <w:rPr>
          <w:rFonts w:cs="Nobel-Book"/>
          <w:b/>
          <w:bCs/>
          <w:sz w:val="24"/>
          <w:szCs w:val="24"/>
          <w:lang w:val="pl-PL"/>
        </w:rPr>
        <w:t>FASCYNACJA KOSMOSEM I WIELKIM EKRANEM</w:t>
      </w:r>
    </w:p>
    <w:p w14:paraId="1BACC4F4" w14:textId="0C294C8E" w:rsidR="008D47F7" w:rsidRPr="00020FC9" w:rsidRDefault="000E3E04" w:rsidP="00BE598E">
      <w:pPr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bCs/>
          <w:i/>
          <w:iCs/>
          <w:sz w:val="24"/>
          <w:szCs w:val="24"/>
          <w:lang w:val="pl-PL"/>
        </w:rPr>
        <w:t>Latanie</w:t>
      </w:r>
      <w:r w:rsidR="002B1D9F" w:rsidRPr="00020FC9">
        <w:rPr>
          <w:rFonts w:cs="Nobel-Book"/>
          <w:bCs/>
          <w:i/>
          <w:iCs/>
          <w:sz w:val="24"/>
          <w:szCs w:val="24"/>
          <w:lang w:val="pl-PL"/>
        </w:rPr>
        <w:t xml:space="preserve"> w </w:t>
      </w:r>
      <w:r w:rsidRPr="00020FC9">
        <w:rPr>
          <w:rFonts w:cs="Nobel-Book"/>
          <w:bCs/>
          <w:i/>
          <w:iCs/>
          <w:sz w:val="24"/>
          <w:szCs w:val="24"/>
          <w:lang w:val="pl-PL"/>
        </w:rPr>
        <w:t>przestworzach</w:t>
      </w:r>
      <w:r w:rsidR="008D47F7" w:rsidRPr="00020FC9">
        <w:rPr>
          <w:rFonts w:cs="Nobel-Book"/>
          <w:i/>
          <w:sz w:val="24"/>
          <w:szCs w:val="24"/>
          <w:lang w:val="pl-PL"/>
        </w:rPr>
        <w:t xml:space="preserve"> fanta</w:t>
      </w:r>
      <w:r w:rsidRPr="00020FC9">
        <w:rPr>
          <w:rFonts w:cs="Nobel-Book"/>
          <w:i/>
          <w:sz w:val="24"/>
          <w:szCs w:val="24"/>
          <w:lang w:val="pl-PL"/>
        </w:rPr>
        <w:t>styki</w:t>
      </w:r>
    </w:p>
    <w:p w14:paraId="4E0C8E5F" w14:textId="18BCD874" w:rsidR="00035EF8" w:rsidRPr="00020FC9" w:rsidRDefault="00475120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>Projektanci</w:t>
      </w:r>
      <w:r w:rsidR="002B1D9F" w:rsidRPr="00020FC9">
        <w:rPr>
          <w:rFonts w:cs="Nobel-Book"/>
          <w:sz w:val="24"/>
          <w:szCs w:val="24"/>
          <w:lang w:val="pl-PL"/>
        </w:rPr>
        <w:t xml:space="preserve"> Lexusa pracowali przy największych międzynarodowych produkcjach filmowych</w:t>
      </w:r>
      <w:r w:rsidR="00720D25" w:rsidRPr="00020FC9">
        <w:rPr>
          <w:rFonts w:cs="Nobel-Book"/>
          <w:sz w:val="24"/>
          <w:szCs w:val="24"/>
          <w:lang w:val="pl-PL"/>
        </w:rPr>
        <w:t xml:space="preserve">, pomagając w stworzeniu futurystycznych statków powietrznych – które choć były tworami </w:t>
      </w:r>
      <w:r w:rsidR="000E3E04" w:rsidRPr="00020FC9">
        <w:rPr>
          <w:rFonts w:cs="Nobel-Book"/>
          <w:sz w:val="24"/>
          <w:szCs w:val="24"/>
          <w:lang w:val="pl-PL"/>
        </w:rPr>
        <w:t xml:space="preserve">science </w:t>
      </w:r>
      <w:proofErr w:type="spellStart"/>
      <w:r w:rsidR="000E3E04" w:rsidRPr="00020FC9">
        <w:rPr>
          <w:rFonts w:cs="Nobel-Book"/>
          <w:sz w:val="24"/>
          <w:szCs w:val="24"/>
          <w:lang w:val="pl-PL"/>
        </w:rPr>
        <w:t>fiction</w:t>
      </w:r>
      <w:proofErr w:type="spellEnd"/>
      <w:r w:rsidR="00720D25" w:rsidRPr="00020FC9">
        <w:rPr>
          <w:rFonts w:cs="Nobel-Book"/>
          <w:sz w:val="24"/>
          <w:szCs w:val="24"/>
          <w:lang w:val="pl-PL"/>
        </w:rPr>
        <w:t xml:space="preserve">, charakteryzowały się jakością i innowacyjnością typowymi dla Lexusa. Lexus </w:t>
      </w:r>
      <w:proofErr w:type="spellStart"/>
      <w:r w:rsidR="00720D25" w:rsidRPr="00020FC9">
        <w:rPr>
          <w:rFonts w:cs="Nobel-Book"/>
          <w:sz w:val="24"/>
          <w:szCs w:val="24"/>
          <w:lang w:val="pl-PL"/>
        </w:rPr>
        <w:t>Skyjet</w:t>
      </w:r>
      <w:proofErr w:type="spellEnd"/>
      <w:r w:rsidR="00720D25" w:rsidRPr="00020FC9">
        <w:rPr>
          <w:rFonts w:cs="Nobel-Book"/>
          <w:sz w:val="24"/>
          <w:szCs w:val="24"/>
          <w:lang w:val="pl-PL"/>
        </w:rPr>
        <w:t xml:space="preserve"> z filmu „Walerian i miasto tysiąca planet” </w:t>
      </w:r>
      <w:r w:rsidRPr="00020FC9">
        <w:rPr>
          <w:rFonts w:cs="Nobel-Book"/>
          <w:sz w:val="24"/>
          <w:szCs w:val="24"/>
          <w:lang w:val="pl-PL"/>
        </w:rPr>
        <w:t>oraz</w:t>
      </w:r>
      <w:r w:rsidR="00720D25" w:rsidRPr="00020FC9">
        <w:rPr>
          <w:rFonts w:cs="Nobel-Book"/>
          <w:sz w:val="24"/>
          <w:szCs w:val="24"/>
          <w:lang w:val="pl-PL"/>
        </w:rPr>
        <w:t xml:space="preserve"> Lexus QZ Galactic </w:t>
      </w:r>
      <w:proofErr w:type="spellStart"/>
      <w:r w:rsidR="00720D25" w:rsidRPr="00020FC9">
        <w:rPr>
          <w:rFonts w:cs="Nobel-Book"/>
          <w:sz w:val="24"/>
          <w:szCs w:val="24"/>
          <w:lang w:val="pl-PL"/>
        </w:rPr>
        <w:t>Enforcer</w:t>
      </w:r>
      <w:proofErr w:type="spellEnd"/>
      <w:r w:rsidR="00720D25" w:rsidRPr="00020FC9">
        <w:rPr>
          <w:rFonts w:cs="Nobel-Book"/>
          <w:sz w:val="24"/>
          <w:szCs w:val="24"/>
          <w:lang w:val="pl-PL"/>
        </w:rPr>
        <w:t xml:space="preserve"> Jet w „Men in Black: International”</w:t>
      </w:r>
      <w:r w:rsidR="00DA5023" w:rsidRPr="00020FC9">
        <w:rPr>
          <w:rFonts w:cs="Nobel-Book"/>
          <w:sz w:val="24"/>
          <w:szCs w:val="24"/>
          <w:lang w:val="pl-PL"/>
        </w:rPr>
        <w:t xml:space="preserve"> przeniosły markę Lexus daleko poza codzienność do wyimaginowanych światów przygody na najwyższych obrotach.</w:t>
      </w:r>
    </w:p>
    <w:p w14:paraId="52BEA229" w14:textId="77777777" w:rsidR="008D47F7" w:rsidRPr="00020FC9" w:rsidRDefault="008D47F7" w:rsidP="00BE598E">
      <w:pPr>
        <w:spacing w:line="280" w:lineRule="exact"/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sz w:val="24"/>
          <w:szCs w:val="24"/>
          <w:lang w:val="pl-PL"/>
        </w:rPr>
        <w:t xml:space="preserve">Lexus </w:t>
      </w:r>
      <w:proofErr w:type="spellStart"/>
      <w:r w:rsidRPr="00020FC9">
        <w:rPr>
          <w:rFonts w:cs="Nobel-Book"/>
          <w:i/>
          <w:sz w:val="24"/>
          <w:szCs w:val="24"/>
          <w:lang w:val="pl-PL"/>
        </w:rPr>
        <w:t>Skyjet</w:t>
      </w:r>
      <w:proofErr w:type="spellEnd"/>
    </w:p>
    <w:p w14:paraId="765FDBF4" w14:textId="011975B6" w:rsidR="008D47F7" w:rsidRPr="00020FC9" w:rsidRDefault="00DA5023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W ramach twórczego partnerstwa ze studiem filmowym </w:t>
      </w:r>
      <w:proofErr w:type="spellStart"/>
      <w:r w:rsidRPr="00020FC9">
        <w:rPr>
          <w:rFonts w:cs="Nobel-Book"/>
          <w:sz w:val="24"/>
          <w:szCs w:val="24"/>
          <w:lang w:val="pl-PL"/>
        </w:rPr>
        <w:t>EuropaCorp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, Lexus współpracował z kreatywnym zespołem nad wielką produkcją science </w:t>
      </w:r>
      <w:proofErr w:type="spellStart"/>
      <w:r w:rsidRPr="00020FC9">
        <w:rPr>
          <w:rFonts w:cs="Nobel-Book"/>
          <w:sz w:val="24"/>
          <w:szCs w:val="24"/>
          <w:lang w:val="pl-PL"/>
        </w:rPr>
        <w:t>fiction</w:t>
      </w:r>
      <w:proofErr w:type="spellEnd"/>
      <w:r w:rsidRPr="00020FC9">
        <w:rPr>
          <w:rFonts w:cs="Nobel-Book"/>
          <w:sz w:val="24"/>
          <w:szCs w:val="24"/>
          <w:lang w:val="pl-PL"/>
        </w:rPr>
        <w:t>, która w 2016 r</w:t>
      </w:r>
      <w:r w:rsidR="00475120" w:rsidRPr="00020FC9">
        <w:rPr>
          <w:rFonts w:cs="Nobel-Book"/>
          <w:sz w:val="24"/>
          <w:szCs w:val="24"/>
          <w:lang w:val="pl-PL"/>
        </w:rPr>
        <w:t>oku</w:t>
      </w:r>
      <w:r w:rsidRPr="00020FC9">
        <w:rPr>
          <w:rFonts w:cs="Nobel-Book"/>
          <w:sz w:val="24"/>
          <w:szCs w:val="24"/>
          <w:lang w:val="pl-PL"/>
        </w:rPr>
        <w:t xml:space="preserve"> weszła na ekrany kin</w:t>
      </w:r>
      <w:r w:rsidR="00475120" w:rsidRPr="00020FC9">
        <w:rPr>
          <w:rFonts w:cs="Nobel-Book"/>
          <w:sz w:val="24"/>
          <w:szCs w:val="24"/>
          <w:lang w:val="pl-PL"/>
        </w:rPr>
        <w:t xml:space="preserve">. W filmie </w:t>
      </w:r>
      <w:r w:rsidRPr="00020FC9">
        <w:rPr>
          <w:rFonts w:cs="Nobel-Book"/>
          <w:sz w:val="24"/>
          <w:szCs w:val="24"/>
          <w:lang w:val="pl-PL"/>
        </w:rPr>
        <w:t>„Walerian i miasto tysiąca planet”</w:t>
      </w:r>
      <w:r w:rsidR="00475120" w:rsidRPr="00020FC9">
        <w:rPr>
          <w:rFonts w:cs="Nobel-Book"/>
          <w:sz w:val="24"/>
          <w:szCs w:val="24"/>
          <w:lang w:val="pl-PL"/>
        </w:rPr>
        <w:t xml:space="preserve"> została </w:t>
      </w:r>
      <w:r w:rsidRPr="00020FC9">
        <w:rPr>
          <w:rFonts w:cs="Nobel-Book"/>
          <w:sz w:val="24"/>
          <w:szCs w:val="24"/>
          <w:lang w:val="pl-PL"/>
        </w:rPr>
        <w:t>urzeczywistni</w:t>
      </w:r>
      <w:r w:rsidR="00475120" w:rsidRPr="00020FC9">
        <w:rPr>
          <w:rFonts w:cs="Nobel-Book"/>
          <w:sz w:val="24"/>
          <w:szCs w:val="24"/>
          <w:lang w:val="pl-PL"/>
        </w:rPr>
        <w:t>ona</w:t>
      </w:r>
      <w:r w:rsidRPr="00020FC9">
        <w:rPr>
          <w:rFonts w:cs="Nobel-Book"/>
          <w:sz w:val="24"/>
          <w:szCs w:val="24"/>
          <w:lang w:val="pl-PL"/>
        </w:rPr>
        <w:t xml:space="preserve"> wizj</w:t>
      </w:r>
      <w:r w:rsidR="00475120" w:rsidRPr="00020FC9">
        <w:rPr>
          <w:rFonts w:cs="Nobel-Book"/>
          <w:sz w:val="24"/>
          <w:szCs w:val="24"/>
          <w:lang w:val="pl-PL"/>
        </w:rPr>
        <w:t>a</w:t>
      </w:r>
      <w:r w:rsidRPr="00020FC9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Pr="00020FC9">
        <w:rPr>
          <w:rFonts w:cs="Nobel-Book"/>
          <w:sz w:val="24"/>
          <w:szCs w:val="24"/>
          <w:lang w:val="pl-PL"/>
        </w:rPr>
        <w:t>Skyjet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. Był to jednomiejscowy pościgowiec pilotowany przez Waleriana, tytułowego bohatera filmu, granego przez </w:t>
      </w:r>
      <w:r w:rsidR="00662962" w:rsidRPr="00020FC9">
        <w:rPr>
          <w:rFonts w:cs="Nobel-Book"/>
          <w:sz w:val="24"/>
          <w:szCs w:val="24"/>
          <w:lang w:val="pl-PL"/>
        </w:rPr>
        <w:t>amerykańskiego</w:t>
      </w:r>
      <w:r w:rsidRPr="00020FC9">
        <w:rPr>
          <w:rFonts w:cs="Nobel-Book"/>
          <w:sz w:val="24"/>
          <w:szCs w:val="24"/>
          <w:lang w:val="pl-PL"/>
        </w:rPr>
        <w:t xml:space="preserve"> </w:t>
      </w:r>
      <w:r w:rsidR="00662962" w:rsidRPr="00020FC9">
        <w:rPr>
          <w:rFonts w:cs="Nobel-Book"/>
          <w:sz w:val="24"/>
          <w:szCs w:val="24"/>
          <w:lang w:val="pl-PL"/>
        </w:rPr>
        <w:t xml:space="preserve">aktora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Dane</w:t>
      </w:r>
      <w:r w:rsidRPr="00020FC9">
        <w:rPr>
          <w:rFonts w:cs="Nobel-Book"/>
          <w:sz w:val="24"/>
          <w:szCs w:val="24"/>
          <w:lang w:val="pl-PL"/>
        </w:rPr>
        <w:t>'a</w:t>
      </w:r>
      <w:proofErr w:type="spellEnd"/>
      <w:r w:rsidR="008D47F7" w:rsidRPr="00020FC9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DeHaan</w:t>
      </w:r>
      <w:r w:rsidRPr="00020FC9">
        <w:rPr>
          <w:rFonts w:cs="Nobel-Book"/>
          <w:sz w:val="24"/>
          <w:szCs w:val="24"/>
          <w:lang w:val="pl-PL"/>
        </w:rPr>
        <w:t>a</w:t>
      </w:r>
      <w:proofErr w:type="spellEnd"/>
      <w:r w:rsidR="008D47F7" w:rsidRPr="00020FC9">
        <w:rPr>
          <w:rFonts w:cs="Nobel-Book"/>
          <w:sz w:val="24"/>
          <w:szCs w:val="24"/>
          <w:lang w:val="pl-PL"/>
        </w:rPr>
        <w:t>.</w:t>
      </w:r>
    </w:p>
    <w:p w14:paraId="56861068" w14:textId="77777777" w:rsidR="00DA5023" w:rsidRPr="00020FC9" w:rsidRDefault="00DA5023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Choć akcja filmu rozgrywa się w oddalonej o 700 lat przyszłości, główny inżynier Lexusa </w:t>
      </w:r>
      <w:proofErr w:type="spellStart"/>
      <w:r w:rsidRPr="00020FC9">
        <w:rPr>
          <w:rFonts w:cs="Nobel-Book"/>
          <w:sz w:val="24"/>
          <w:szCs w:val="24"/>
          <w:lang w:val="pl-PL"/>
        </w:rPr>
        <w:t>Takeaki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 Kato i jego zespół postanowili wpleść w plany maszyny wiarygodne technologie i współczesne cechy stylistyczne.</w:t>
      </w:r>
    </w:p>
    <w:p w14:paraId="70304DDB" w14:textId="12016F6F" w:rsidR="00035EF8" w:rsidRPr="00020FC9" w:rsidRDefault="00DA5023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Efektem był zwartej konstrukcji, ogromnie aerodynamiczny, jednoosobowy statek powietrzny o cechach Lexusa, </w:t>
      </w:r>
      <w:r w:rsidR="00662962" w:rsidRPr="00020FC9">
        <w:rPr>
          <w:rFonts w:cs="Nobel-Book"/>
          <w:sz w:val="24"/>
          <w:szCs w:val="24"/>
          <w:lang w:val="pl-PL"/>
        </w:rPr>
        <w:t xml:space="preserve">takich </w:t>
      </w:r>
      <w:r w:rsidRPr="00020FC9">
        <w:rPr>
          <w:rFonts w:cs="Nobel-Book"/>
          <w:sz w:val="24"/>
          <w:szCs w:val="24"/>
          <w:lang w:val="pl-PL"/>
        </w:rPr>
        <w:t xml:space="preserve">jak nawiązanie do grilla </w:t>
      </w:r>
      <w:r w:rsidR="00662962" w:rsidRPr="00020FC9">
        <w:rPr>
          <w:rFonts w:cs="Nobel-Book"/>
          <w:sz w:val="24"/>
          <w:szCs w:val="24"/>
          <w:lang w:val="pl-PL"/>
        </w:rPr>
        <w:t xml:space="preserve">w kształcie klepsydry </w:t>
      </w:r>
      <w:r w:rsidRPr="00020FC9">
        <w:rPr>
          <w:rFonts w:cs="Nobel-Book"/>
          <w:sz w:val="24"/>
          <w:szCs w:val="24"/>
          <w:lang w:val="pl-PL"/>
        </w:rPr>
        <w:t xml:space="preserve">czy </w:t>
      </w:r>
      <w:r w:rsidR="00662962" w:rsidRPr="00020FC9">
        <w:rPr>
          <w:rFonts w:cs="Nobel-Book"/>
          <w:sz w:val="24"/>
          <w:szCs w:val="24"/>
          <w:lang w:val="pl-PL"/>
        </w:rPr>
        <w:t>światła</w:t>
      </w:r>
      <w:r w:rsidRPr="00020FC9">
        <w:rPr>
          <w:rFonts w:cs="Nobel-Book"/>
          <w:sz w:val="24"/>
          <w:szCs w:val="24"/>
          <w:lang w:val="pl-PL"/>
        </w:rPr>
        <w:t xml:space="preserve"> </w:t>
      </w:r>
      <w:r w:rsidR="00662962" w:rsidRPr="00020FC9">
        <w:rPr>
          <w:rFonts w:cs="Nobel-Book"/>
          <w:sz w:val="24"/>
          <w:szCs w:val="24"/>
          <w:lang w:val="pl-PL"/>
        </w:rPr>
        <w:t xml:space="preserve">przypominające reflektory </w:t>
      </w:r>
      <w:r w:rsidRPr="00020FC9">
        <w:rPr>
          <w:rFonts w:cs="Nobel-Book"/>
          <w:sz w:val="24"/>
          <w:szCs w:val="24"/>
          <w:lang w:val="pl-PL"/>
        </w:rPr>
        <w:t xml:space="preserve">z modelu LC </w:t>
      </w:r>
      <w:proofErr w:type="spellStart"/>
      <w:r w:rsidRPr="00020FC9">
        <w:rPr>
          <w:rFonts w:cs="Nobel-Book"/>
          <w:sz w:val="24"/>
          <w:szCs w:val="24"/>
          <w:lang w:val="pl-PL"/>
        </w:rPr>
        <w:t>Coupe</w:t>
      </w:r>
      <w:proofErr w:type="spellEnd"/>
      <w:r w:rsidRPr="00020FC9">
        <w:rPr>
          <w:rFonts w:cs="Nobel-Book"/>
          <w:sz w:val="24"/>
          <w:szCs w:val="24"/>
          <w:lang w:val="pl-PL"/>
        </w:rPr>
        <w:t>.</w:t>
      </w:r>
    </w:p>
    <w:p w14:paraId="0827AFDE" w14:textId="77777777" w:rsidR="007679CD" w:rsidRPr="00020FC9" w:rsidRDefault="007679CD" w:rsidP="00BE598E">
      <w:pPr>
        <w:spacing w:line="280" w:lineRule="exact"/>
        <w:rPr>
          <w:rFonts w:cs="Nobel-Book"/>
          <w:i/>
          <w:sz w:val="24"/>
          <w:szCs w:val="24"/>
          <w:lang w:val="pl-PL"/>
        </w:rPr>
      </w:pPr>
    </w:p>
    <w:p w14:paraId="75927AF0" w14:textId="77777777" w:rsidR="008D47F7" w:rsidRPr="00020FC9" w:rsidRDefault="008D47F7" w:rsidP="00BE598E">
      <w:pPr>
        <w:spacing w:line="280" w:lineRule="exact"/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sz w:val="24"/>
          <w:szCs w:val="24"/>
          <w:lang w:val="pl-PL"/>
        </w:rPr>
        <w:t xml:space="preserve">Lexus QZ 618 Galactic </w:t>
      </w:r>
      <w:proofErr w:type="spellStart"/>
      <w:r w:rsidRPr="00020FC9">
        <w:rPr>
          <w:rFonts w:cs="Nobel-Book"/>
          <w:i/>
          <w:sz w:val="24"/>
          <w:szCs w:val="24"/>
          <w:lang w:val="pl-PL"/>
        </w:rPr>
        <w:t>Enforcer</w:t>
      </w:r>
      <w:proofErr w:type="spellEnd"/>
    </w:p>
    <w:p w14:paraId="0F83383C" w14:textId="7B9C57A7" w:rsidR="00DC7558" w:rsidRPr="00020FC9" w:rsidRDefault="00662962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>Zespół projektantów</w:t>
      </w:r>
      <w:r w:rsidR="00CF5DC1" w:rsidRPr="00020FC9">
        <w:rPr>
          <w:rFonts w:cs="Nobel-Book"/>
          <w:sz w:val="24"/>
          <w:szCs w:val="24"/>
          <w:lang w:val="pl-PL"/>
        </w:rPr>
        <w:t xml:space="preserve"> Lexusa </w:t>
      </w:r>
      <w:r w:rsidR="00785EEC" w:rsidRPr="00020FC9">
        <w:rPr>
          <w:rFonts w:cs="Nobel-Book"/>
          <w:sz w:val="24"/>
          <w:szCs w:val="24"/>
          <w:lang w:val="pl-PL"/>
        </w:rPr>
        <w:t>powróci</w:t>
      </w:r>
      <w:r w:rsidRPr="00020FC9">
        <w:rPr>
          <w:rFonts w:cs="Nobel-Book"/>
          <w:sz w:val="24"/>
          <w:szCs w:val="24"/>
          <w:lang w:val="pl-PL"/>
        </w:rPr>
        <w:t xml:space="preserve">ł </w:t>
      </w:r>
      <w:r w:rsidR="00785EEC" w:rsidRPr="00020FC9">
        <w:rPr>
          <w:rFonts w:cs="Nobel-Book"/>
          <w:sz w:val="24"/>
          <w:szCs w:val="24"/>
          <w:lang w:val="pl-PL"/>
        </w:rPr>
        <w:t xml:space="preserve">do idei futurystycznego </w:t>
      </w:r>
      <w:r w:rsidR="00A5398C" w:rsidRPr="00020FC9">
        <w:rPr>
          <w:rFonts w:cs="Nobel-Book"/>
          <w:sz w:val="24"/>
          <w:szCs w:val="24"/>
          <w:lang w:val="pl-PL"/>
        </w:rPr>
        <w:t>statku powietrznego</w:t>
      </w:r>
      <w:r w:rsidR="00390F7D" w:rsidRPr="00020FC9">
        <w:rPr>
          <w:rFonts w:cs="Nobel-Book"/>
          <w:sz w:val="24"/>
          <w:szCs w:val="24"/>
          <w:lang w:val="pl-PL"/>
        </w:rPr>
        <w:t xml:space="preserve"> w roku 2019, pokazując detale </w:t>
      </w:r>
      <w:r w:rsidR="00A5398C" w:rsidRPr="00020FC9">
        <w:rPr>
          <w:rFonts w:cs="Nobel-Book"/>
          <w:sz w:val="24"/>
          <w:szCs w:val="24"/>
          <w:lang w:val="pl-PL"/>
        </w:rPr>
        <w:t>odrzutowca nowej klasy</w:t>
      </w:r>
      <w:r w:rsidR="00390F7D" w:rsidRPr="00020FC9">
        <w:rPr>
          <w:rFonts w:cs="Nobel-Book"/>
          <w:sz w:val="24"/>
          <w:szCs w:val="24"/>
          <w:lang w:val="pl-PL"/>
        </w:rPr>
        <w:t xml:space="preserve">, </w:t>
      </w:r>
      <w:r w:rsidR="008D47F7" w:rsidRPr="00020FC9">
        <w:rPr>
          <w:rFonts w:cs="Nobel-Book"/>
          <w:sz w:val="24"/>
          <w:szCs w:val="24"/>
          <w:lang w:val="pl-PL"/>
        </w:rPr>
        <w:t>Lexus</w:t>
      </w:r>
      <w:r w:rsidR="00390F7D" w:rsidRPr="00020FC9">
        <w:rPr>
          <w:rFonts w:cs="Nobel-Book"/>
          <w:sz w:val="24"/>
          <w:szCs w:val="24"/>
          <w:lang w:val="pl-PL"/>
        </w:rPr>
        <w:t>a</w:t>
      </w:r>
      <w:r w:rsidR="008D47F7" w:rsidRPr="00020FC9">
        <w:rPr>
          <w:rFonts w:cs="Nobel-Book"/>
          <w:sz w:val="24"/>
          <w:szCs w:val="24"/>
          <w:lang w:val="pl-PL"/>
        </w:rPr>
        <w:t xml:space="preserve"> QZ 618 Galactic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Enforcer</w:t>
      </w:r>
      <w:proofErr w:type="spellEnd"/>
      <w:r w:rsidR="008D47F7" w:rsidRPr="00020FC9">
        <w:rPr>
          <w:rFonts w:cs="Nobel-Book"/>
          <w:sz w:val="24"/>
          <w:szCs w:val="24"/>
          <w:lang w:val="pl-PL"/>
        </w:rPr>
        <w:t xml:space="preserve"> Jet. </w:t>
      </w:r>
      <w:r w:rsidR="00DC7558" w:rsidRPr="00020FC9">
        <w:rPr>
          <w:rFonts w:cs="Nobel-Book"/>
          <w:sz w:val="24"/>
          <w:szCs w:val="24"/>
          <w:lang w:val="pl-PL"/>
        </w:rPr>
        <w:t>W reklamie przedstawiano go jako pojazd dostępny wyłącznie dla agentów formacji Men in Black – i tylko podczas operacji przeciwko wrogim pozaziemskim siłom zbrojnym.</w:t>
      </w:r>
    </w:p>
    <w:p w14:paraId="381110C4" w14:textId="77777777" w:rsidR="00DC7558" w:rsidRPr="00020FC9" w:rsidRDefault="00DC7558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Naciśnięcie czerwonego guzika w służbowym </w:t>
      </w:r>
      <w:proofErr w:type="spellStart"/>
      <w:r w:rsidRPr="00020FC9">
        <w:rPr>
          <w:rFonts w:cs="Nobel-Book"/>
          <w:sz w:val="24"/>
          <w:szCs w:val="24"/>
          <w:lang w:val="pl-PL"/>
        </w:rPr>
        <w:t>coupe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 agentów – Lexusie RC F – natychmiast przekształcało samochód w maszynę latającą, określaną jako „najpotężniejsze IFO kiedykolwiek stworzone przez Lexusa” („IFO” to – w przeciwieństwie do UFO – „Zidentyfikowany Obiekt Latający”).</w:t>
      </w:r>
    </w:p>
    <w:p w14:paraId="01BD072C" w14:textId="01477453" w:rsidR="008D47F7" w:rsidRPr="00020FC9" w:rsidRDefault="00DC7558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Wśród pokładowych systemów znalazły się tu Międzygalaktyczny System Pozycjonowania, wirtualny asystent Amazon </w:t>
      </w:r>
      <w:proofErr w:type="spellStart"/>
      <w:r w:rsidRPr="00020FC9">
        <w:rPr>
          <w:rFonts w:cs="Nobel-Book"/>
          <w:sz w:val="24"/>
          <w:szCs w:val="24"/>
          <w:lang w:val="pl-PL"/>
        </w:rPr>
        <w:t>Alexa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 władający siedmioma trylionami języków wszechświata, a także opracowana przez Lexusa technologia napędowa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Quasar</w:t>
      </w:r>
      <w:proofErr w:type="spellEnd"/>
      <w:r w:rsidR="008D47F7" w:rsidRPr="00020FC9">
        <w:rPr>
          <w:rFonts w:cs="Nobel-Book"/>
          <w:sz w:val="24"/>
          <w:szCs w:val="24"/>
          <w:lang w:val="pl-PL"/>
        </w:rPr>
        <w:t xml:space="preserve"> Power Source</w:t>
      </w:r>
      <w:r w:rsidR="00A5398C" w:rsidRPr="00020FC9">
        <w:rPr>
          <w:rFonts w:cs="Nobel-Book"/>
          <w:sz w:val="24"/>
          <w:szCs w:val="24"/>
          <w:lang w:val="pl-PL"/>
        </w:rPr>
        <w:t xml:space="preserve"> Technology</w:t>
      </w:r>
      <w:r w:rsidRPr="00020FC9">
        <w:rPr>
          <w:rFonts w:cs="Nobel-Book"/>
          <w:sz w:val="24"/>
          <w:szCs w:val="24"/>
          <w:lang w:val="pl-PL"/>
        </w:rPr>
        <w:t xml:space="preserve">, zapewniająca </w:t>
      </w:r>
      <w:r w:rsidR="00A5398C" w:rsidRPr="00020FC9">
        <w:rPr>
          <w:rFonts w:cs="Nobel-Book"/>
          <w:sz w:val="24"/>
          <w:szCs w:val="24"/>
          <w:lang w:val="pl-PL"/>
        </w:rPr>
        <w:t>zużycie paliwa</w:t>
      </w:r>
      <w:r w:rsidRPr="00020FC9">
        <w:rPr>
          <w:rFonts w:cs="Nobel-Book"/>
          <w:sz w:val="24"/>
          <w:szCs w:val="24"/>
          <w:lang w:val="pl-PL"/>
        </w:rPr>
        <w:t xml:space="preserve"> na poziomie </w:t>
      </w:r>
      <w:r w:rsidR="008D47F7" w:rsidRPr="00020FC9">
        <w:rPr>
          <w:rFonts w:cs="Nobel-Book"/>
          <w:sz w:val="24"/>
          <w:szCs w:val="24"/>
          <w:lang w:val="pl-PL"/>
        </w:rPr>
        <w:t xml:space="preserve">122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mpg</w:t>
      </w:r>
      <w:proofErr w:type="spellEnd"/>
      <w:r w:rsidR="008D47F7" w:rsidRPr="00020FC9">
        <w:rPr>
          <w:rFonts w:cs="Nobel-Book"/>
          <w:sz w:val="24"/>
          <w:szCs w:val="24"/>
          <w:lang w:val="pl-PL"/>
        </w:rPr>
        <w:t xml:space="preserve"> – 112 </w:t>
      </w:r>
      <w:r w:rsidRPr="00020FC9">
        <w:rPr>
          <w:rFonts w:cs="Nobel-Book"/>
          <w:sz w:val="24"/>
          <w:szCs w:val="24"/>
          <w:lang w:val="pl-PL"/>
        </w:rPr>
        <w:t xml:space="preserve">milleniów na galon (nawiązanie do anglosaskiego opisu zużycia paliwa przez samochody </w:t>
      </w:r>
      <w:proofErr w:type="spellStart"/>
      <w:r w:rsidRPr="00020FC9">
        <w:rPr>
          <w:rFonts w:cs="Nobel-Book"/>
          <w:sz w:val="24"/>
          <w:szCs w:val="24"/>
          <w:lang w:val="pl-PL"/>
        </w:rPr>
        <w:t>mpg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 – mile na galon)</w:t>
      </w:r>
      <w:r w:rsidR="008D47F7" w:rsidRPr="00020FC9">
        <w:rPr>
          <w:rFonts w:cs="Nobel-Book"/>
          <w:sz w:val="24"/>
          <w:szCs w:val="24"/>
          <w:lang w:val="pl-PL"/>
        </w:rPr>
        <w:t>.</w:t>
      </w:r>
    </w:p>
    <w:p w14:paraId="4BC8DFE7" w14:textId="2D463306" w:rsidR="00035EF8" w:rsidRPr="00020FC9" w:rsidRDefault="00DC7558" w:rsidP="00BE598E">
      <w:pPr>
        <w:spacing w:line="280" w:lineRule="exact"/>
        <w:rPr>
          <w:rFonts w:cs="Nobel-Book"/>
          <w:b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Oczywiście Galactic </w:t>
      </w:r>
      <w:proofErr w:type="spellStart"/>
      <w:r w:rsidRPr="00020FC9">
        <w:rPr>
          <w:rFonts w:cs="Nobel-Book"/>
          <w:sz w:val="24"/>
          <w:szCs w:val="24"/>
          <w:lang w:val="pl-PL"/>
        </w:rPr>
        <w:t>Enforcer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 był wyposażony w </w:t>
      </w:r>
      <w:r w:rsidR="008D47F7" w:rsidRPr="00020FC9">
        <w:rPr>
          <w:rFonts w:cs="Nobel-Book"/>
          <w:sz w:val="24"/>
          <w:szCs w:val="24"/>
          <w:lang w:val="pl-PL"/>
        </w:rPr>
        <w:t xml:space="preserve">Lexus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Safety</w:t>
      </w:r>
      <w:proofErr w:type="spellEnd"/>
      <w:r w:rsidR="008D47F7" w:rsidRPr="00020FC9">
        <w:rPr>
          <w:rFonts w:cs="Nobel-Book"/>
          <w:sz w:val="24"/>
          <w:szCs w:val="24"/>
          <w:lang w:val="pl-PL"/>
        </w:rPr>
        <w:t xml:space="preserve"> System +, </w:t>
      </w:r>
      <w:r w:rsidRPr="00020FC9">
        <w:rPr>
          <w:rFonts w:cs="Nobel-Book"/>
          <w:sz w:val="24"/>
          <w:szCs w:val="24"/>
          <w:lang w:val="pl-PL"/>
        </w:rPr>
        <w:t>obejmujący także pole siłowe, i mógł się rozpędzić do prędkości światła.</w:t>
      </w:r>
    </w:p>
    <w:p w14:paraId="74426E3E" w14:textId="77777777" w:rsidR="00DC7558" w:rsidRPr="00020FC9" w:rsidRDefault="00DC7558" w:rsidP="00BE598E">
      <w:pPr>
        <w:spacing w:line="280" w:lineRule="exact"/>
        <w:rPr>
          <w:rFonts w:cs="Nobel-Book"/>
          <w:b/>
          <w:sz w:val="24"/>
          <w:szCs w:val="24"/>
          <w:lang w:val="pl-PL"/>
        </w:rPr>
      </w:pPr>
    </w:p>
    <w:p w14:paraId="338C42C0" w14:textId="77777777" w:rsidR="008D47F7" w:rsidRPr="00020FC9" w:rsidRDefault="00DC7558" w:rsidP="00BE598E">
      <w:pPr>
        <w:spacing w:line="280" w:lineRule="exact"/>
        <w:rPr>
          <w:rFonts w:cs="Nobel-Book"/>
          <w:b/>
          <w:sz w:val="24"/>
          <w:szCs w:val="24"/>
          <w:lang w:val="pl-PL"/>
        </w:rPr>
      </w:pPr>
      <w:r w:rsidRPr="00020FC9">
        <w:rPr>
          <w:rFonts w:cs="Nobel-Book"/>
          <w:b/>
          <w:sz w:val="24"/>
          <w:szCs w:val="24"/>
          <w:lang w:val="pl-PL"/>
        </w:rPr>
        <w:t xml:space="preserve">LUKSUSOWY JACHT </w:t>
      </w:r>
      <w:r w:rsidR="008D47F7" w:rsidRPr="00020FC9">
        <w:rPr>
          <w:rFonts w:cs="Nobel-Book"/>
          <w:b/>
          <w:sz w:val="24"/>
          <w:szCs w:val="24"/>
          <w:lang w:val="pl-PL"/>
        </w:rPr>
        <w:t xml:space="preserve">LEXUS LY 650 </w:t>
      </w:r>
    </w:p>
    <w:p w14:paraId="26E98DE7" w14:textId="77777777" w:rsidR="00BE598E" w:rsidRPr="00020FC9" w:rsidRDefault="00BE598E" w:rsidP="00BE598E">
      <w:pPr>
        <w:spacing w:line="280" w:lineRule="exact"/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sz w:val="24"/>
          <w:szCs w:val="24"/>
          <w:lang w:val="pl-PL"/>
        </w:rPr>
        <w:t>Stworzony w duchu „</w:t>
      </w:r>
      <w:proofErr w:type="spellStart"/>
      <w:r w:rsidRPr="00020FC9">
        <w:rPr>
          <w:rFonts w:cs="Nobel-Book"/>
          <w:i/>
          <w:sz w:val="24"/>
          <w:szCs w:val="24"/>
          <w:lang w:val="pl-PL"/>
        </w:rPr>
        <w:t>amazing</w:t>
      </w:r>
      <w:proofErr w:type="spellEnd"/>
      <w:r w:rsidRPr="00020FC9">
        <w:rPr>
          <w:rFonts w:cs="Nobel-Book"/>
          <w:i/>
          <w:sz w:val="24"/>
          <w:szCs w:val="24"/>
          <w:lang w:val="pl-PL"/>
        </w:rPr>
        <w:t>”</w:t>
      </w:r>
    </w:p>
    <w:p w14:paraId="68F59BB3" w14:textId="2C2C6585" w:rsidR="00C76CB4" w:rsidRPr="00020FC9" w:rsidRDefault="00BE598E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iCs/>
          <w:sz w:val="24"/>
          <w:szCs w:val="24"/>
          <w:lang w:val="pl-PL"/>
        </w:rPr>
        <w:t xml:space="preserve">W roku 2018 Lexus </w:t>
      </w:r>
      <w:r w:rsidR="00A5398C" w:rsidRPr="00020FC9">
        <w:rPr>
          <w:rFonts w:cs="Nobel-Book"/>
          <w:iCs/>
          <w:sz w:val="24"/>
          <w:szCs w:val="24"/>
          <w:lang w:val="pl-PL"/>
        </w:rPr>
        <w:t>skierował swoje zainteresowania w stronę morza</w:t>
      </w:r>
      <w:r w:rsidRPr="00020FC9">
        <w:rPr>
          <w:rFonts w:cs="Nobel-Book"/>
          <w:iCs/>
          <w:sz w:val="24"/>
          <w:szCs w:val="24"/>
          <w:lang w:val="pl-PL"/>
        </w:rPr>
        <w:t xml:space="preserve"> i </w:t>
      </w:r>
      <w:r w:rsidR="00A5398C" w:rsidRPr="00020FC9">
        <w:rPr>
          <w:rFonts w:cs="Nobel-Book"/>
          <w:iCs/>
          <w:sz w:val="24"/>
          <w:szCs w:val="24"/>
          <w:lang w:val="pl-PL"/>
        </w:rPr>
        <w:t>ogłosił</w:t>
      </w:r>
      <w:r w:rsidRPr="00020FC9">
        <w:rPr>
          <w:rFonts w:cs="Nobel-Book"/>
          <w:iCs/>
          <w:sz w:val="24"/>
          <w:szCs w:val="24"/>
          <w:lang w:val="pl-PL"/>
        </w:rPr>
        <w:t xml:space="preserve"> rozpoczęcie budowy oceanicznego jachtu. Projekt </w:t>
      </w:r>
      <w:r w:rsidR="00C76CB4" w:rsidRPr="00020FC9">
        <w:rPr>
          <w:rFonts w:cs="Nobel-Book"/>
          <w:sz w:val="24"/>
          <w:szCs w:val="24"/>
          <w:lang w:val="pl-PL"/>
        </w:rPr>
        <w:t xml:space="preserve">Lexus </w:t>
      </w:r>
      <w:proofErr w:type="spellStart"/>
      <w:r w:rsidR="00C76CB4" w:rsidRPr="00020FC9">
        <w:rPr>
          <w:rFonts w:cs="Nobel-Book"/>
          <w:sz w:val="24"/>
          <w:szCs w:val="24"/>
          <w:lang w:val="pl-PL"/>
        </w:rPr>
        <w:t>Luxury</w:t>
      </w:r>
      <w:proofErr w:type="spellEnd"/>
      <w:r w:rsidR="00C76CB4" w:rsidRPr="00020FC9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="00C76CB4" w:rsidRPr="00020FC9">
        <w:rPr>
          <w:rFonts w:cs="Nobel-Book"/>
          <w:sz w:val="24"/>
          <w:szCs w:val="24"/>
          <w:lang w:val="pl-PL"/>
        </w:rPr>
        <w:t>Yacht</w:t>
      </w:r>
      <w:proofErr w:type="spellEnd"/>
      <w:r w:rsidR="00C76CB4" w:rsidRPr="00020FC9">
        <w:rPr>
          <w:rFonts w:cs="Nobel-Book"/>
          <w:sz w:val="24"/>
          <w:szCs w:val="24"/>
          <w:lang w:val="pl-PL"/>
        </w:rPr>
        <w:t xml:space="preserve"> – LY 650 –</w:t>
      </w:r>
      <w:r w:rsidR="00A5398C" w:rsidRPr="00020FC9">
        <w:rPr>
          <w:rFonts w:cs="Nobel-Book"/>
          <w:sz w:val="24"/>
          <w:szCs w:val="24"/>
          <w:lang w:val="pl-PL"/>
        </w:rPr>
        <w:t xml:space="preserve"> </w:t>
      </w:r>
      <w:r w:rsidRPr="00020FC9">
        <w:rPr>
          <w:rFonts w:cs="Nobel-Book"/>
          <w:sz w:val="24"/>
          <w:szCs w:val="24"/>
          <w:lang w:val="pl-PL"/>
        </w:rPr>
        <w:t xml:space="preserve">wymagał innego typu wiedzy inżynierskiej niż potrzebna do konstruowania samochodów, ale jeśli chodzi o stylistykę, jacht jest interpretacją języka designu marki – </w:t>
      </w:r>
      <w:r w:rsidR="00C76CB4" w:rsidRPr="00020FC9">
        <w:rPr>
          <w:rFonts w:cs="Nobel-Book"/>
          <w:sz w:val="24"/>
          <w:szCs w:val="24"/>
          <w:lang w:val="pl-PL"/>
        </w:rPr>
        <w:t>L-</w:t>
      </w:r>
      <w:proofErr w:type="spellStart"/>
      <w:r w:rsidR="00C76CB4" w:rsidRPr="00020FC9">
        <w:rPr>
          <w:rFonts w:cs="Nobel-Book"/>
          <w:sz w:val="24"/>
          <w:szCs w:val="24"/>
          <w:lang w:val="pl-PL"/>
        </w:rPr>
        <w:t>finesse</w:t>
      </w:r>
      <w:proofErr w:type="spellEnd"/>
      <w:r w:rsidR="00C76CB4" w:rsidRPr="00020FC9">
        <w:rPr>
          <w:rFonts w:cs="Nobel-Book"/>
          <w:sz w:val="24"/>
          <w:szCs w:val="24"/>
          <w:lang w:val="pl-PL"/>
        </w:rPr>
        <w:t>.</w:t>
      </w:r>
    </w:p>
    <w:p w14:paraId="3163187D" w14:textId="0856EB1B" w:rsidR="00035EF8" w:rsidRPr="00020FC9" w:rsidRDefault="00E12A1B" w:rsidP="00987951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Decyzja o wejściu na rynek marynistyczny jest zgodna ze strategią Lexusa, by eksplorować dziedziny luksusu także poza motoryzacją, jak to już </w:t>
      </w:r>
      <w:r w:rsidR="00A5398C" w:rsidRPr="00020FC9">
        <w:rPr>
          <w:rFonts w:cs="Nobel-Book"/>
          <w:sz w:val="24"/>
          <w:szCs w:val="24"/>
          <w:lang w:val="pl-PL"/>
        </w:rPr>
        <w:t>miało miejsc</w:t>
      </w:r>
      <w:r w:rsidRPr="00020FC9">
        <w:rPr>
          <w:rFonts w:cs="Nobel-Book"/>
          <w:sz w:val="24"/>
          <w:szCs w:val="24"/>
          <w:lang w:val="pl-PL"/>
        </w:rPr>
        <w:t xml:space="preserve"> na polu </w:t>
      </w:r>
      <w:proofErr w:type="spellStart"/>
      <w:r w:rsidR="00987951" w:rsidRPr="00020FC9">
        <w:rPr>
          <w:rFonts w:cs="Nobel-Book"/>
          <w:sz w:val="24"/>
          <w:szCs w:val="24"/>
          <w:lang w:val="pl-PL"/>
        </w:rPr>
        <w:t>haute</w:t>
      </w:r>
      <w:proofErr w:type="spellEnd"/>
      <w:r w:rsidR="00987951" w:rsidRPr="00020FC9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="00987951" w:rsidRPr="00020FC9">
        <w:rPr>
          <w:rFonts w:cs="Nobel-Book"/>
          <w:sz w:val="24"/>
          <w:szCs w:val="24"/>
          <w:lang w:val="pl-PL"/>
        </w:rPr>
        <w:t>cuisine</w:t>
      </w:r>
      <w:proofErr w:type="spellEnd"/>
      <w:r w:rsidR="00987951" w:rsidRPr="00020FC9">
        <w:rPr>
          <w:rFonts w:cs="Nobel-Book"/>
          <w:sz w:val="24"/>
          <w:szCs w:val="24"/>
          <w:lang w:val="pl-PL"/>
        </w:rPr>
        <w:t>, film</w:t>
      </w:r>
      <w:r w:rsidR="00A5398C" w:rsidRPr="00020FC9">
        <w:rPr>
          <w:rFonts w:cs="Nobel-Book"/>
          <w:sz w:val="24"/>
          <w:szCs w:val="24"/>
          <w:lang w:val="pl-PL"/>
        </w:rPr>
        <w:t xml:space="preserve">u </w:t>
      </w:r>
      <w:r w:rsidR="00987951" w:rsidRPr="00020FC9">
        <w:rPr>
          <w:rFonts w:cs="Nobel-Book"/>
          <w:sz w:val="24"/>
          <w:szCs w:val="24"/>
          <w:lang w:val="pl-PL"/>
        </w:rPr>
        <w:t>czy design</w:t>
      </w:r>
      <w:r w:rsidR="00A5398C" w:rsidRPr="00020FC9">
        <w:rPr>
          <w:rFonts w:cs="Nobel-Book"/>
          <w:sz w:val="24"/>
          <w:szCs w:val="24"/>
          <w:lang w:val="pl-PL"/>
        </w:rPr>
        <w:t>u</w:t>
      </w:r>
      <w:r w:rsidR="00987951" w:rsidRPr="00020FC9">
        <w:rPr>
          <w:rFonts w:cs="Nobel-Book"/>
          <w:sz w:val="24"/>
          <w:szCs w:val="24"/>
          <w:lang w:val="pl-PL"/>
        </w:rPr>
        <w:t>.</w:t>
      </w:r>
    </w:p>
    <w:p w14:paraId="41AF53EB" w14:textId="77777777" w:rsidR="00987951" w:rsidRPr="00020FC9" w:rsidRDefault="00987951" w:rsidP="00987951">
      <w:pPr>
        <w:spacing w:line="280" w:lineRule="exact"/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iCs/>
          <w:sz w:val="24"/>
          <w:szCs w:val="24"/>
          <w:lang w:val="pl-PL"/>
        </w:rPr>
        <w:t>Koncepcja sportowego jachtu</w:t>
      </w:r>
    </w:p>
    <w:p w14:paraId="7E333669" w14:textId="6FB46F52" w:rsidR="001E7FCE" w:rsidRPr="00020FC9" w:rsidRDefault="002F45CB" w:rsidP="001E7FC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iCs/>
          <w:sz w:val="24"/>
          <w:szCs w:val="24"/>
          <w:lang w:val="pl-PL"/>
        </w:rPr>
        <w:t>Kilka lat temu</w:t>
      </w:r>
      <w:r w:rsidR="00875484" w:rsidRPr="00020FC9">
        <w:rPr>
          <w:rFonts w:cs="Nobel-Book"/>
          <w:iCs/>
          <w:sz w:val="24"/>
          <w:szCs w:val="24"/>
          <w:lang w:val="pl-PL"/>
        </w:rPr>
        <w:t xml:space="preserve"> </w:t>
      </w:r>
      <w:r w:rsidRPr="00020FC9">
        <w:rPr>
          <w:rFonts w:cs="Nobel-Book"/>
          <w:iCs/>
          <w:sz w:val="24"/>
          <w:szCs w:val="24"/>
          <w:lang w:val="pl-PL"/>
        </w:rPr>
        <w:t xml:space="preserve">Akio </w:t>
      </w:r>
      <w:proofErr w:type="spellStart"/>
      <w:r w:rsidRPr="00020FC9">
        <w:rPr>
          <w:rFonts w:cs="Nobel-Book"/>
          <w:iCs/>
          <w:sz w:val="24"/>
          <w:szCs w:val="24"/>
          <w:lang w:val="pl-PL"/>
        </w:rPr>
        <w:t>Toyoda</w:t>
      </w:r>
      <w:proofErr w:type="spellEnd"/>
      <w:r w:rsidRPr="00020FC9">
        <w:rPr>
          <w:rFonts w:cs="Nobel-Book"/>
          <w:iCs/>
          <w:sz w:val="24"/>
          <w:szCs w:val="24"/>
          <w:lang w:val="pl-PL"/>
        </w:rPr>
        <w:t xml:space="preserve">, </w:t>
      </w:r>
      <w:r w:rsidR="00875484" w:rsidRPr="00020FC9">
        <w:rPr>
          <w:rFonts w:cs="Nobel-Book"/>
          <w:iCs/>
          <w:sz w:val="24"/>
          <w:szCs w:val="24"/>
          <w:lang w:val="pl-PL"/>
        </w:rPr>
        <w:t xml:space="preserve">prezydent Toyota Motor Corporation, spędził </w:t>
      </w:r>
      <w:r w:rsidRPr="00020FC9">
        <w:rPr>
          <w:rFonts w:cs="Nobel-Book"/>
          <w:iCs/>
          <w:sz w:val="24"/>
          <w:szCs w:val="24"/>
          <w:lang w:val="pl-PL"/>
        </w:rPr>
        <w:t>dłuższy czas</w:t>
      </w:r>
      <w:r w:rsidR="00875484" w:rsidRPr="00020FC9">
        <w:rPr>
          <w:rFonts w:cs="Nobel-Book"/>
          <w:iCs/>
          <w:sz w:val="24"/>
          <w:szCs w:val="24"/>
          <w:lang w:val="pl-PL"/>
        </w:rPr>
        <w:t xml:space="preserve"> na morzu, pilotując wysokiej klasy jachty nowej serii </w:t>
      </w:r>
      <w:proofErr w:type="spellStart"/>
      <w:r w:rsidR="00875484" w:rsidRPr="00020FC9">
        <w:rPr>
          <w:rFonts w:cs="Nobel-Book"/>
          <w:iCs/>
          <w:sz w:val="24"/>
          <w:szCs w:val="24"/>
          <w:lang w:val="pl-PL"/>
        </w:rPr>
        <w:t>Ponam</w:t>
      </w:r>
      <w:proofErr w:type="spellEnd"/>
      <w:r w:rsidR="00875484" w:rsidRPr="00020FC9">
        <w:rPr>
          <w:rFonts w:cs="Nobel-Book"/>
          <w:iCs/>
          <w:sz w:val="24"/>
          <w:szCs w:val="24"/>
          <w:lang w:val="pl-PL"/>
        </w:rPr>
        <w:t xml:space="preserve">, które miały być wkrótce potem wprowadzone na </w:t>
      </w:r>
      <w:r w:rsidRPr="00020FC9">
        <w:rPr>
          <w:rFonts w:cs="Nobel-Book"/>
          <w:iCs/>
          <w:sz w:val="24"/>
          <w:szCs w:val="24"/>
          <w:lang w:val="pl-PL"/>
        </w:rPr>
        <w:t xml:space="preserve">japoński </w:t>
      </w:r>
      <w:r w:rsidR="00875484" w:rsidRPr="00020FC9">
        <w:rPr>
          <w:rFonts w:cs="Nobel-Book"/>
          <w:iCs/>
          <w:sz w:val="24"/>
          <w:szCs w:val="24"/>
          <w:lang w:val="pl-PL"/>
        </w:rPr>
        <w:t xml:space="preserve">rynek. Jako </w:t>
      </w:r>
      <w:r w:rsidRPr="00020FC9">
        <w:rPr>
          <w:rFonts w:cs="Nobel-Book"/>
          <w:iCs/>
          <w:sz w:val="24"/>
          <w:szCs w:val="24"/>
          <w:lang w:val="pl-PL"/>
        </w:rPr>
        <w:t>wytrawny</w:t>
      </w:r>
      <w:r w:rsidR="00875484" w:rsidRPr="00020FC9">
        <w:rPr>
          <w:rFonts w:cs="Nobel-Book"/>
          <w:iCs/>
          <w:sz w:val="24"/>
          <w:szCs w:val="24"/>
          <w:lang w:val="pl-PL"/>
        </w:rPr>
        <w:t xml:space="preserve"> kierowca </w:t>
      </w:r>
      <w:r w:rsidRPr="00020FC9">
        <w:rPr>
          <w:rFonts w:cs="Nobel-Book"/>
          <w:iCs/>
          <w:sz w:val="24"/>
          <w:szCs w:val="24"/>
          <w:lang w:val="pl-PL"/>
        </w:rPr>
        <w:t>wyczynowy</w:t>
      </w:r>
      <w:r w:rsidR="00875484" w:rsidRPr="00020FC9">
        <w:rPr>
          <w:rFonts w:cs="Nobel-Book"/>
          <w:iCs/>
          <w:sz w:val="24"/>
          <w:szCs w:val="24"/>
          <w:lang w:val="pl-PL"/>
        </w:rPr>
        <w:t xml:space="preserve">, Akio </w:t>
      </w:r>
      <w:proofErr w:type="spellStart"/>
      <w:r w:rsidR="00875484" w:rsidRPr="00020FC9">
        <w:rPr>
          <w:rFonts w:cs="Nobel-Book"/>
          <w:iCs/>
          <w:sz w:val="24"/>
          <w:szCs w:val="24"/>
          <w:lang w:val="pl-PL"/>
        </w:rPr>
        <w:t>Toyoda</w:t>
      </w:r>
      <w:proofErr w:type="spellEnd"/>
      <w:r w:rsidR="00875484" w:rsidRPr="00020FC9">
        <w:rPr>
          <w:rFonts w:cs="Nobel-Book"/>
          <w:iCs/>
          <w:sz w:val="24"/>
          <w:szCs w:val="24"/>
          <w:lang w:val="pl-PL"/>
        </w:rPr>
        <w:t xml:space="preserve"> był pod ogromnym wrażeniem potęgi silników </w:t>
      </w:r>
      <w:r w:rsidRPr="00020FC9">
        <w:rPr>
          <w:rFonts w:cs="Nobel-Book"/>
          <w:iCs/>
          <w:sz w:val="24"/>
          <w:szCs w:val="24"/>
          <w:lang w:val="pl-PL"/>
        </w:rPr>
        <w:t xml:space="preserve">jachtu </w:t>
      </w:r>
      <w:r w:rsidR="00875484" w:rsidRPr="00020FC9">
        <w:rPr>
          <w:rFonts w:cs="Nobel-Book"/>
          <w:iCs/>
          <w:sz w:val="24"/>
          <w:szCs w:val="24"/>
          <w:lang w:val="pl-PL"/>
        </w:rPr>
        <w:t xml:space="preserve">oraz precyzji prowadzenia i stabilności, jakimi cechowały się wyrafinowanej konstrukcji łodzie. </w:t>
      </w:r>
      <w:r w:rsidRPr="00020FC9">
        <w:rPr>
          <w:rFonts w:cs="Nobel-Book"/>
          <w:iCs/>
          <w:sz w:val="24"/>
          <w:szCs w:val="24"/>
          <w:lang w:val="pl-PL"/>
        </w:rPr>
        <w:t>P</w:t>
      </w:r>
      <w:r w:rsidR="00875484" w:rsidRPr="00020FC9">
        <w:rPr>
          <w:rFonts w:cs="Nobel-Book"/>
          <w:iCs/>
          <w:sz w:val="24"/>
          <w:szCs w:val="24"/>
          <w:lang w:val="pl-PL"/>
        </w:rPr>
        <w:t xml:space="preserve">ełniąc </w:t>
      </w:r>
      <w:r w:rsidRPr="00020FC9">
        <w:rPr>
          <w:rFonts w:cs="Nobel-Book"/>
          <w:iCs/>
          <w:sz w:val="24"/>
          <w:szCs w:val="24"/>
          <w:lang w:val="pl-PL"/>
        </w:rPr>
        <w:t>funkcję</w:t>
      </w:r>
      <w:r w:rsidR="00875484" w:rsidRPr="00020FC9">
        <w:rPr>
          <w:rFonts w:cs="Nobel-Book"/>
          <w:iCs/>
          <w:sz w:val="24"/>
          <w:szCs w:val="24"/>
          <w:lang w:val="pl-PL"/>
        </w:rPr>
        <w:t xml:space="preserve"> </w:t>
      </w:r>
      <w:r w:rsidR="004D199C" w:rsidRPr="00020FC9">
        <w:rPr>
          <w:rFonts w:cs="Nobel-Book"/>
          <w:sz w:val="24"/>
          <w:szCs w:val="24"/>
          <w:lang w:val="pl-PL"/>
        </w:rPr>
        <w:t xml:space="preserve">Chief </w:t>
      </w:r>
      <w:proofErr w:type="spellStart"/>
      <w:r w:rsidR="004D199C" w:rsidRPr="00020FC9">
        <w:rPr>
          <w:rFonts w:cs="Nobel-Book"/>
          <w:sz w:val="24"/>
          <w:szCs w:val="24"/>
          <w:lang w:val="pl-PL"/>
        </w:rPr>
        <w:t>Branding</w:t>
      </w:r>
      <w:proofErr w:type="spellEnd"/>
      <w:r w:rsidR="004D199C" w:rsidRPr="00020FC9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="004D199C" w:rsidRPr="00020FC9">
        <w:rPr>
          <w:rFonts w:cs="Nobel-Book"/>
          <w:sz w:val="24"/>
          <w:szCs w:val="24"/>
          <w:lang w:val="pl-PL"/>
        </w:rPr>
        <w:t>Officer</w:t>
      </w:r>
      <w:proofErr w:type="spellEnd"/>
      <w:r w:rsidR="004D199C" w:rsidRPr="00020FC9">
        <w:rPr>
          <w:rFonts w:cs="Nobel-Book"/>
          <w:sz w:val="24"/>
          <w:szCs w:val="24"/>
          <w:lang w:val="pl-PL"/>
        </w:rPr>
        <w:t xml:space="preserve"> Lexus International, </w:t>
      </w:r>
      <w:r w:rsidR="00875484" w:rsidRPr="00020FC9">
        <w:rPr>
          <w:rFonts w:cs="Nobel-Book"/>
          <w:sz w:val="24"/>
          <w:szCs w:val="24"/>
          <w:lang w:val="pl-PL"/>
        </w:rPr>
        <w:t xml:space="preserve">nie mógł także nie dostrzec potencjału, jaki niosła </w:t>
      </w:r>
      <w:r w:rsidRPr="00020FC9">
        <w:rPr>
          <w:rFonts w:cs="Nobel-Book"/>
          <w:sz w:val="24"/>
          <w:szCs w:val="24"/>
          <w:lang w:val="pl-PL"/>
        </w:rPr>
        <w:t>ze sobą</w:t>
      </w:r>
      <w:r w:rsidR="00875484" w:rsidRPr="00020FC9">
        <w:rPr>
          <w:rFonts w:cs="Nobel-Book"/>
          <w:sz w:val="24"/>
          <w:szCs w:val="24"/>
          <w:lang w:val="pl-PL"/>
        </w:rPr>
        <w:t xml:space="preserve"> koncepcja wyczynowego jachtu klasy </w:t>
      </w:r>
      <w:proofErr w:type="spellStart"/>
      <w:r w:rsidR="00875484" w:rsidRPr="00020FC9">
        <w:rPr>
          <w:rFonts w:cs="Nobel-Book"/>
          <w:sz w:val="24"/>
          <w:szCs w:val="24"/>
          <w:lang w:val="pl-PL"/>
        </w:rPr>
        <w:t>premium</w:t>
      </w:r>
      <w:proofErr w:type="spellEnd"/>
      <w:r w:rsidR="00875484" w:rsidRPr="00020FC9">
        <w:rPr>
          <w:rFonts w:cs="Nobel-Book"/>
          <w:sz w:val="24"/>
          <w:szCs w:val="24"/>
          <w:lang w:val="pl-PL"/>
        </w:rPr>
        <w:t xml:space="preserve"> w roli dopełni</w:t>
      </w:r>
      <w:r w:rsidRPr="00020FC9">
        <w:rPr>
          <w:rFonts w:cs="Nobel-Book"/>
          <w:sz w:val="24"/>
          <w:szCs w:val="24"/>
          <w:lang w:val="pl-PL"/>
        </w:rPr>
        <w:t>enia</w:t>
      </w:r>
      <w:r w:rsidR="001E7FCE" w:rsidRPr="00020FC9">
        <w:rPr>
          <w:rFonts w:cs="Nobel-Book"/>
          <w:sz w:val="24"/>
          <w:szCs w:val="24"/>
          <w:lang w:val="pl-PL"/>
        </w:rPr>
        <w:t xml:space="preserve"> </w:t>
      </w:r>
      <w:r w:rsidRPr="00020FC9">
        <w:rPr>
          <w:rFonts w:cs="Nobel-Book"/>
          <w:sz w:val="24"/>
          <w:szCs w:val="24"/>
          <w:lang w:val="pl-PL"/>
        </w:rPr>
        <w:t>wizerunku</w:t>
      </w:r>
      <w:r w:rsidR="001E7FCE" w:rsidRPr="00020FC9">
        <w:rPr>
          <w:rFonts w:cs="Nobel-Book"/>
          <w:sz w:val="24"/>
          <w:szCs w:val="24"/>
          <w:lang w:val="pl-PL"/>
        </w:rPr>
        <w:t xml:space="preserve"> Lexusa.</w:t>
      </w:r>
    </w:p>
    <w:p w14:paraId="0DBB4465" w14:textId="4C4AC4DA" w:rsidR="004D199C" w:rsidRPr="00020FC9" w:rsidRDefault="002F45CB" w:rsidP="001E7FC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>To doprowadziło do</w:t>
      </w:r>
      <w:r w:rsidR="001E7FCE" w:rsidRPr="00020FC9">
        <w:rPr>
          <w:rFonts w:cs="Nobel-Book"/>
          <w:sz w:val="24"/>
          <w:szCs w:val="24"/>
          <w:lang w:val="pl-PL"/>
        </w:rPr>
        <w:t xml:space="preserve"> powołan</w:t>
      </w:r>
      <w:r w:rsidRPr="00020FC9">
        <w:rPr>
          <w:rFonts w:cs="Nobel-Book"/>
          <w:sz w:val="24"/>
          <w:szCs w:val="24"/>
          <w:lang w:val="pl-PL"/>
        </w:rPr>
        <w:t>ia</w:t>
      </w:r>
      <w:r w:rsidR="001E7FCE" w:rsidRPr="00020FC9">
        <w:rPr>
          <w:rFonts w:cs="Nobel-Book"/>
          <w:sz w:val="24"/>
          <w:szCs w:val="24"/>
          <w:lang w:val="pl-PL"/>
        </w:rPr>
        <w:t xml:space="preserve"> Dział</w:t>
      </w:r>
      <w:r w:rsidRPr="00020FC9">
        <w:rPr>
          <w:rFonts w:cs="Nobel-Book"/>
          <w:sz w:val="24"/>
          <w:szCs w:val="24"/>
          <w:lang w:val="pl-PL"/>
        </w:rPr>
        <w:t>u</w:t>
      </w:r>
      <w:r w:rsidR="001E7FCE" w:rsidRPr="00020FC9">
        <w:rPr>
          <w:rFonts w:cs="Nobel-Book"/>
          <w:sz w:val="24"/>
          <w:szCs w:val="24"/>
          <w:lang w:val="pl-PL"/>
        </w:rPr>
        <w:t xml:space="preserve"> Morski</w:t>
      </w:r>
      <w:r w:rsidRPr="00020FC9">
        <w:rPr>
          <w:rFonts w:cs="Nobel-Book"/>
          <w:sz w:val="24"/>
          <w:szCs w:val="24"/>
          <w:lang w:val="pl-PL"/>
        </w:rPr>
        <w:t>ego Lexusa</w:t>
      </w:r>
      <w:r w:rsidR="001E7FCE" w:rsidRPr="00020FC9">
        <w:rPr>
          <w:rFonts w:cs="Nobel-Book"/>
          <w:sz w:val="24"/>
          <w:szCs w:val="24"/>
          <w:lang w:val="pl-PL"/>
        </w:rPr>
        <w:t xml:space="preserve">, by zbadać, w jaki sposób wyczynowy jacht pełnomorski klasy </w:t>
      </w:r>
      <w:proofErr w:type="spellStart"/>
      <w:r w:rsidR="001E7FCE" w:rsidRPr="00020FC9">
        <w:rPr>
          <w:rFonts w:cs="Nobel-Book"/>
          <w:sz w:val="24"/>
          <w:szCs w:val="24"/>
          <w:lang w:val="pl-PL"/>
        </w:rPr>
        <w:t>premium</w:t>
      </w:r>
      <w:proofErr w:type="spellEnd"/>
      <w:r w:rsidR="001E7FCE" w:rsidRPr="00020FC9">
        <w:rPr>
          <w:rFonts w:cs="Nobel-Book"/>
          <w:sz w:val="24"/>
          <w:szCs w:val="24"/>
          <w:lang w:val="pl-PL"/>
        </w:rPr>
        <w:t xml:space="preserve"> mógłby pomóc Lexusowi w ekspansji na nowe pola </w:t>
      </w:r>
      <w:proofErr w:type="spellStart"/>
      <w:r w:rsidR="001E7FCE" w:rsidRPr="00020FC9">
        <w:rPr>
          <w:rFonts w:cs="Nobel-Book"/>
          <w:sz w:val="24"/>
          <w:szCs w:val="24"/>
          <w:lang w:val="pl-PL"/>
        </w:rPr>
        <w:t>lifestyle</w:t>
      </w:r>
      <w:r w:rsidRPr="00020FC9">
        <w:rPr>
          <w:rFonts w:cs="Nobel-Book"/>
          <w:sz w:val="24"/>
          <w:szCs w:val="24"/>
          <w:lang w:val="pl-PL"/>
        </w:rPr>
        <w:t>’u</w:t>
      </w:r>
      <w:proofErr w:type="spellEnd"/>
      <w:r w:rsidR="001E7FCE" w:rsidRPr="00020FC9">
        <w:rPr>
          <w:rFonts w:cs="Nobel-Book"/>
          <w:sz w:val="24"/>
          <w:szCs w:val="24"/>
          <w:lang w:val="pl-PL"/>
        </w:rPr>
        <w:t xml:space="preserve"> i rekreacji. 12 stycznia 2017 </w:t>
      </w:r>
      <w:r w:rsidRPr="00020FC9">
        <w:rPr>
          <w:rFonts w:cs="Nobel-Book"/>
          <w:sz w:val="24"/>
          <w:szCs w:val="24"/>
          <w:lang w:val="pl-PL"/>
        </w:rPr>
        <w:t xml:space="preserve">roku </w:t>
      </w:r>
      <w:r w:rsidR="001E7FCE" w:rsidRPr="00020FC9">
        <w:rPr>
          <w:rFonts w:cs="Nobel-Book"/>
          <w:sz w:val="24"/>
          <w:szCs w:val="24"/>
          <w:lang w:val="pl-PL"/>
        </w:rPr>
        <w:t xml:space="preserve">na wyspie Di Lido w zatoce </w:t>
      </w:r>
      <w:proofErr w:type="spellStart"/>
      <w:r w:rsidR="001E7FCE" w:rsidRPr="00020FC9">
        <w:rPr>
          <w:rFonts w:cs="Nobel-Book"/>
          <w:sz w:val="24"/>
          <w:szCs w:val="24"/>
          <w:lang w:val="pl-PL"/>
        </w:rPr>
        <w:t>Biscayne</w:t>
      </w:r>
      <w:proofErr w:type="spellEnd"/>
      <w:r w:rsidR="001E7FCE" w:rsidRPr="00020FC9">
        <w:rPr>
          <w:rFonts w:cs="Nobel-Book"/>
          <w:sz w:val="24"/>
          <w:szCs w:val="24"/>
          <w:lang w:val="pl-PL"/>
        </w:rPr>
        <w:t xml:space="preserve"> w Miami Beach na Florydzie Lexus pokazał wyniki tego projektu: prototyp łodzi </w:t>
      </w:r>
      <w:r w:rsidR="004D199C" w:rsidRPr="00020FC9">
        <w:rPr>
          <w:rFonts w:cs="Nobel-Book"/>
          <w:sz w:val="24"/>
          <w:szCs w:val="24"/>
          <w:lang w:val="pl-PL"/>
        </w:rPr>
        <w:t xml:space="preserve">Lexus Sport </w:t>
      </w:r>
      <w:proofErr w:type="spellStart"/>
      <w:r w:rsidR="004D199C" w:rsidRPr="00020FC9">
        <w:rPr>
          <w:rFonts w:cs="Nobel-Book"/>
          <w:sz w:val="24"/>
          <w:szCs w:val="24"/>
          <w:lang w:val="pl-PL"/>
        </w:rPr>
        <w:t>Yacht</w:t>
      </w:r>
      <w:proofErr w:type="spellEnd"/>
      <w:r w:rsidR="004D199C" w:rsidRPr="00020FC9">
        <w:rPr>
          <w:rFonts w:cs="Nobel-Book"/>
          <w:sz w:val="24"/>
          <w:szCs w:val="24"/>
          <w:lang w:val="pl-PL"/>
        </w:rPr>
        <w:t>.</w:t>
      </w:r>
    </w:p>
    <w:p w14:paraId="643BA00B" w14:textId="77777777" w:rsidR="008D47F7" w:rsidRPr="00020FC9" w:rsidRDefault="008D47F7" w:rsidP="00BE598E">
      <w:pPr>
        <w:spacing w:line="280" w:lineRule="exact"/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sz w:val="24"/>
          <w:szCs w:val="24"/>
          <w:lang w:val="pl-PL"/>
        </w:rPr>
        <w:t>Partners</w:t>
      </w:r>
      <w:r w:rsidR="001E7FCE" w:rsidRPr="00020FC9">
        <w:rPr>
          <w:rFonts w:cs="Nobel-Book"/>
          <w:i/>
          <w:sz w:val="24"/>
          <w:szCs w:val="24"/>
          <w:lang w:val="pl-PL"/>
        </w:rPr>
        <w:t xml:space="preserve">two z </w:t>
      </w:r>
      <w:proofErr w:type="spellStart"/>
      <w:r w:rsidRPr="00020FC9">
        <w:rPr>
          <w:rFonts w:cs="Nobel-Book"/>
          <w:i/>
          <w:sz w:val="24"/>
          <w:szCs w:val="24"/>
          <w:lang w:val="pl-PL"/>
        </w:rPr>
        <w:t>Marquis-Larson</w:t>
      </w:r>
      <w:proofErr w:type="spellEnd"/>
    </w:p>
    <w:p w14:paraId="5E77BF87" w14:textId="1B45E87B" w:rsidR="008D47F7" w:rsidRPr="00020FC9" w:rsidRDefault="000F07C4" w:rsidP="000F07C4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lastRenderedPageBreak/>
        <w:t xml:space="preserve">Zachęcony ciepłym przyjęciem prototypu Lexus </w:t>
      </w:r>
      <w:r w:rsidR="008D47F7" w:rsidRPr="00020FC9">
        <w:rPr>
          <w:rFonts w:cs="Nobel-Book"/>
          <w:sz w:val="24"/>
          <w:szCs w:val="24"/>
          <w:lang w:val="pl-PL"/>
        </w:rPr>
        <w:t xml:space="preserve">Sport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Yacht</w:t>
      </w:r>
      <w:proofErr w:type="spellEnd"/>
      <w:r w:rsidR="008D47F7" w:rsidRPr="00020FC9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Concept</w:t>
      </w:r>
      <w:proofErr w:type="spellEnd"/>
      <w:r w:rsidR="008D47F7" w:rsidRPr="00020FC9">
        <w:rPr>
          <w:rFonts w:cs="Nobel-Book"/>
          <w:sz w:val="24"/>
          <w:szCs w:val="24"/>
          <w:lang w:val="pl-PL"/>
        </w:rPr>
        <w:t xml:space="preserve">, Lexus </w:t>
      </w:r>
      <w:r w:rsidRPr="00020FC9">
        <w:rPr>
          <w:rFonts w:cs="Nobel-Book"/>
          <w:sz w:val="24"/>
          <w:szCs w:val="24"/>
          <w:lang w:val="pl-PL"/>
        </w:rPr>
        <w:t xml:space="preserve">postanowił kontynuować pracę nad seryjną wersją łodzi. Wiceprezydent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Shigeki</w:t>
      </w:r>
      <w:proofErr w:type="spellEnd"/>
      <w:r w:rsidR="008D47F7" w:rsidRPr="00020FC9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Tomoyama</w:t>
      </w:r>
      <w:proofErr w:type="spellEnd"/>
      <w:r w:rsidR="0055554E" w:rsidRPr="00020FC9">
        <w:rPr>
          <w:rFonts w:cs="Nobel-Book"/>
          <w:sz w:val="24"/>
          <w:szCs w:val="24"/>
          <w:lang w:val="pl-PL"/>
        </w:rPr>
        <w:t xml:space="preserve">, skomentował nowy projekt </w:t>
      </w:r>
      <w:r w:rsidRPr="00020FC9">
        <w:rPr>
          <w:rFonts w:cs="Nobel-Book"/>
          <w:sz w:val="24"/>
          <w:szCs w:val="24"/>
          <w:lang w:val="pl-PL"/>
        </w:rPr>
        <w:t xml:space="preserve">jako „stworzenie wizji jak ze snu o luksusowym stylu życia, </w:t>
      </w:r>
      <w:r w:rsidR="0055554E" w:rsidRPr="00020FC9">
        <w:rPr>
          <w:rFonts w:cs="Nobel-Book"/>
          <w:sz w:val="24"/>
          <w:szCs w:val="24"/>
          <w:lang w:val="pl-PL"/>
        </w:rPr>
        <w:t>w którym</w:t>
      </w:r>
      <w:r w:rsidRPr="00020FC9">
        <w:rPr>
          <w:rFonts w:cs="Nobel-Book"/>
          <w:sz w:val="24"/>
          <w:szCs w:val="24"/>
          <w:lang w:val="pl-PL"/>
        </w:rPr>
        <w:t xml:space="preserve"> jacht Lexusa przenosi potencjał Lexusa na oceany”.</w:t>
      </w:r>
    </w:p>
    <w:p w14:paraId="32FB8FB6" w14:textId="3E45C911" w:rsidR="008D47F7" w:rsidRPr="00020FC9" w:rsidRDefault="006C74B9" w:rsidP="006C74B9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Aby zapewnić najwyższe standardy, do jakich marka przywykła, Lexus zwrócił się do </w:t>
      </w:r>
      <w:r w:rsidR="0055554E" w:rsidRPr="00020FC9">
        <w:rPr>
          <w:rFonts w:cs="Nobel-Book"/>
          <w:sz w:val="24"/>
          <w:szCs w:val="24"/>
          <w:lang w:val="pl-PL"/>
        </w:rPr>
        <w:t xml:space="preserve">renomowanej firmy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Marquis-Larson</w:t>
      </w:r>
      <w:proofErr w:type="spellEnd"/>
      <w:r w:rsidR="008D47F7" w:rsidRPr="00020FC9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Boat</w:t>
      </w:r>
      <w:proofErr w:type="spellEnd"/>
      <w:r w:rsidR="008D47F7" w:rsidRPr="00020FC9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="008D47F7" w:rsidRPr="00020FC9">
        <w:rPr>
          <w:rFonts w:cs="Nobel-Book"/>
          <w:sz w:val="24"/>
          <w:szCs w:val="24"/>
          <w:lang w:val="pl-PL"/>
        </w:rPr>
        <w:t>Group</w:t>
      </w:r>
      <w:proofErr w:type="spellEnd"/>
      <w:r w:rsidR="0055554E" w:rsidRPr="00020FC9">
        <w:rPr>
          <w:rFonts w:cs="Nobel-Book"/>
          <w:sz w:val="24"/>
          <w:szCs w:val="24"/>
          <w:lang w:val="pl-PL"/>
        </w:rPr>
        <w:t>,</w:t>
      </w:r>
      <w:r w:rsidR="008D47F7" w:rsidRPr="00020FC9">
        <w:rPr>
          <w:rFonts w:cs="Nobel-Book"/>
          <w:sz w:val="24"/>
          <w:szCs w:val="24"/>
          <w:lang w:val="pl-PL"/>
        </w:rPr>
        <w:t xml:space="preserve"> </w:t>
      </w:r>
      <w:r w:rsidRPr="00020FC9">
        <w:rPr>
          <w:rFonts w:cs="Nobel-Book"/>
          <w:sz w:val="24"/>
          <w:szCs w:val="24"/>
          <w:lang w:val="pl-PL"/>
        </w:rPr>
        <w:t>by zbudowała, sprzedawała i obsługiwała jacht Lexusa. Mając</w:t>
      </w:r>
      <w:r w:rsidR="0055554E" w:rsidRPr="00020FC9">
        <w:rPr>
          <w:rFonts w:cs="Nobel-Book"/>
          <w:sz w:val="24"/>
          <w:szCs w:val="24"/>
          <w:lang w:val="pl-PL"/>
        </w:rPr>
        <w:t xml:space="preserve">y </w:t>
      </w:r>
      <w:r w:rsidRPr="00020FC9">
        <w:rPr>
          <w:rFonts w:cs="Nobel-Book"/>
          <w:sz w:val="24"/>
          <w:szCs w:val="24"/>
          <w:lang w:val="pl-PL"/>
        </w:rPr>
        <w:t xml:space="preserve">siedzibę w Wisconsin </w:t>
      </w:r>
      <w:r w:rsidR="0055554E" w:rsidRPr="00020FC9">
        <w:rPr>
          <w:rFonts w:cs="Nobel-Book"/>
          <w:sz w:val="24"/>
          <w:szCs w:val="24"/>
          <w:lang w:val="pl-PL"/>
        </w:rPr>
        <w:t>producent jachtów</w:t>
      </w:r>
      <w:r w:rsidRPr="00020FC9">
        <w:rPr>
          <w:rFonts w:cs="Nobel-Book"/>
          <w:sz w:val="24"/>
          <w:szCs w:val="24"/>
          <w:lang w:val="pl-PL"/>
        </w:rPr>
        <w:t xml:space="preserve"> może się pochwalić znakomitą historią konstruowania wyrafinowanych łodzi na specjalne zamówienie</w:t>
      </w:r>
      <w:r w:rsidR="0055554E" w:rsidRPr="00020FC9">
        <w:rPr>
          <w:rFonts w:cs="Nobel-Book"/>
          <w:sz w:val="24"/>
          <w:szCs w:val="24"/>
          <w:lang w:val="pl-PL"/>
        </w:rPr>
        <w:t>,</w:t>
      </w:r>
      <w:r w:rsidRPr="00020FC9">
        <w:rPr>
          <w:rFonts w:cs="Nobel-Book"/>
          <w:sz w:val="24"/>
          <w:szCs w:val="24"/>
          <w:lang w:val="pl-PL"/>
        </w:rPr>
        <w:t xml:space="preserve"> o jakości i staranności wykończenia </w:t>
      </w:r>
      <w:r w:rsidR="0055554E" w:rsidRPr="00020FC9">
        <w:rPr>
          <w:rFonts w:cs="Nobel-Book"/>
          <w:sz w:val="24"/>
          <w:szCs w:val="24"/>
          <w:lang w:val="pl-PL"/>
        </w:rPr>
        <w:t>na miarę</w:t>
      </w:r>
      <w:r w:rsidRPr="00020FC9">
        <w:rPr>
          <w:rFonts w:cs="Nobel-Book"/>
          <w:sz w:val="24"/>
          <w:szCs w:val="24"/>
          <w:lang w:val="pl-PL"/>
        </w:rPr>
        <w:t xml:space="preserve"> </w:t>
      </w:r>
      <w:r w:rsidR="0055554E" w:rsidRPr="00020FC9">
        <w:rPr>
          <w:rFonts w:cs="Nobel-Book"/>
          <w:sz w:val="24"/>
          <w:szCs w:val="24"/>
          <w:lang w:val="pl-PL"/>
        </w:rPr>
        <w:t>umiejętności mistrzów</w:t>
      </w:r>
      <w:r w:rsidRPr="00020FC9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Pr="00020FC9">
        <w:rPr>
          <w:rFonts w:cs="Nobel-Book"/>
          <w:sz w:val="24"/>
          <w:szCs w:val="24"/>
          <w:lang w:val="pl-PL"/>
        </w:rPr>
        <w:t>Takumi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 Lexus</w:t>
      </w:r>
      <w:r w:rsidR="0055554E" w:rsidRPr="00020FC9">
        <w:rPr>
          <w:rFonts w:cs="Nobel-Book"/>
          <w:sz w:val="24"/>
          <w:szCs w:val="24"/>
          <w:lang w:val="pl-PL"/>
        </w:rPr>
        <w:t>a</w:t>
      </w:r>
      <w:r w:rsidRPr="00020FC9">
        <w:rPr>
          <w:rFonts w:cs="Nobel-Book"/>
          <w:sz w:val="24"/>
          <w:szCs w:val="24"/>
          <w:lang w:val="pl-PL"/>
        </w:rPr>
        <w:t>.</w:t>
      </w:r>
    </w:p>
    <w:p w14:paraId="77C501A5" w14:textId="77777777" w:rsidR="008D47F7" w:rsidRPr="00020FC9" w:rsidRDefault="008D47F7" w:rsidP="00BE598E">
      <w:pPr>
        <w:spacing w:line="280" w:lineRule="exact"/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sz w:val="24"/>
          <w:szCs w:val="24"/>
          <w:lang w:val="pl-PL"/>
        </w:rPr>
        <w:t>Lu</w:t>
      </w:r>
      <w:r w:rsidR="0003107B" w:rsidRPr="00020FC9">
        <w:rPr>
          <w:rFonts w:cs="Nobel-Book"/>
          <w:i/>
          <w:sz w:val="24"/>
          <w:szCs w:val="24"/>
          <w:lang w:val="pl-PL"/>
        </w:rPr>
        <w:t>ksusowe specyfikacje</w:t>
      </w:r>
    </w:p>
    <w:p w14:paraId="4AD0C392" w14:textId="6A2DE8E9" w:rsidR="00035EF8" w:rsidRPr="00020FC9" w:rsidRDefault="008D47F7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Lexus </w:t>
      </w:r>
      <w:r w:rsidR="0003107B" w:rsidRPr="00020FC9">
        <w:rPr>
          <w:rFonts w:cs="Nobel-Book"/>
          <w:sz w:val="24"/>
          <w:szCs w:val="24"/>
          <w:lang w:val="pl-PL"/>
        </w:rPr>
        <w:t>zrealizował kilka spośród sw</w:t>
      </w:r>
      <w:r w:rsidR="0055554E" w:rsidRPr="00020FC9">
        <w:rPr>
          <w:rFonts w:cs="Nobel-Book"/>
          <w:sz w:val="24"/>
          <w:szCs w:val="24"/>
          <w:lang w:val="pl-PL"/>
        </w:rPr>
        <w:t>oi</w:t>
      </w:r>
      <w:r w:rsidR="0003107B" w:rsidRPr="00020FC9">
        <w:rPr>
          <w:rFonts w:cs="Nobel-Book"/>
          <w:sz w:val="24"/>
          <w:szCs w:val="24"/>
          <w:lang w:val="pl-PL"/>
        </w:rPr>
        <w:t xml:space="preserve">ch najbardziej atrakcyjnych idei zawartych w </w:t>
      </w:r>
      <w:r w:rsidR="0055554E" w:rsidRPr="00020FC9">
        <w:rPr>
          <w:rFonts w:cs="Nobel-Book"/>
          <w:sz w:val="24"/>
          <w:szCs w:val="24"/>
          <w:lang w:val="pl-PL"/>
        </w:rPr>
        <w:t xml:space="preserve">koncepcyjnym </w:t>
      </w:r>
      <w:r w:rsidR="0003107B" w:rsidRPr="00020FC9">
        <w:rPr>
          <w:rFonts w:cs="Nobel-Book"/>
          <w:sz w:val="24"/>
          <w:szCs w:val="24"/>
          <w:lang w:val="pl-PL"/>
        </w:rPr>
        <w:t xml:space="preserve">prototypie 42-stopowego jachtu. </w:t>
      </w:r>
      <w:r w:rsidRPr="00020FC9">
        <w:rPr>
          <w:rFonts w:cs="Nobel-Book"/>
          <w:sz w:val="24"/>
          <w:szCs w:val="24"/>
          <w:lang w:val="pl-PL"/>
        </w:rPr>
        <w:t xml:space="preserve">LY 650 </w:t>
      </w:r>
      <w:r w:rsidR="0003107B" w:rsidRPr="00020FC9">
        <w:rPr>
          <w:rFonts w:cs="Nobel-Book"/>
          <w:sz w:val="24"/>
          <w:szCs w:val="24"/>
          <w:lang w:val="pl-PL"/>
        </w:rPr>
        <w:t>jest dłuższy, ma aż 65 stóp długości i 19 stóp szerokości</w:t>
      </w:r>
      <w:r w:rsidR="0041228E" w:rsidRPr="00020FC9">
        <w:rPr>
          <w:rFonts w:cs="Nobel-Book"/>
          <w:sz w:val="24"/>
          <w:szCs w:val="24"/>
          <w:lang w:val="pl-PL"/>
        </w:rPr>
        <w:t xml:space="preserve">. Ma wyraziste kształty o mocnych łukach, łagodnie </w:t>
      </w:r>
      <w:proofErr w:type="spellStart"/>
      <w:r w:rsidR="0041228E" w:rsidRPr="00020FC9">
        <w:rPr>
          <w:rFonts w:cs="Nobel-Book"/>
          <w:sz w:val="24"/>
          <w:szCs w:val="24"/>
          <w:lang w:val="pl-PL"/>
        </w:rPr>
        <w:t>wyoblonym</w:t>
      </w:r>
      <w:proofErr w:type="spellEnd"/>
      <w:r w:rsidR="0041228E" w:rsidRPr="00020FC9">
        <w:rPr>
          <w:rFonts w:cs="Nobel-Book"/>
          <w:sz w:val="24"/>
          <w:szCs w:val="24"/>
          <w:lang w:val="pl-PL"/>
        </w:rPr>
        <w:t xml:space="preserve"> pokładzie, podkreślających siłę liniach rufy i miękkiej linii dachu typowej dla Lexusów.</w:t>
      </w:r>
    </w:p>
    <w:p w14:paraId="45EB836B" w14:textId="77777777" w:rsidR="008D47F7" w:rsidRPr="00020FC9" w:rsidRDefault="0041228E" w:rsidP="00BE598E">
      <w:pPr>
        <w:spacing w:line="280" w:lineRule="exact"/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sz w:val="24"/>
          <w:szCs w:val="24"/>
          <w:lang w:val="pl-PL"/>
        </w:rPr>
        <w:t>Oficjalna prezentacja</w:t>
      </w:r>
    </w:p>
    <w:p w14:paraId="771D6F5E" w14:textId="18DDC5C4" w:rsidR="008D47F7" w:rsidRPr="00020FC9" w:rsidRDefault="0041228E" w:rsidP="00BE598E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Światowa premiera jachtu </w:t>
      </w:r>
      <w:r w:rsidR="008D47F7" w:rsidRPr="00020FC9">
        <w:rPr>
          <w:rFonts w:cs="Nobel-Book"/>
          <w:sz w:val="24"/>
          <w:szCs w:val="24"/>
          <w:lang w:val="pl-PL"/>
        </w:rPr>
        <w:t xml:space="preserve">Lexus LY 650 </w:t>
      </w:r>
      <w:r w:rsidRPr="00020FC9">
        <w:rPr>
          <w:rFonts w:cs="Nobel-Book"/>
          <w:sz w:val="24"/>
          <w:szCs w:val="24"/>
          <w:lang w:val="pl-PL"/>
        </w:rPr>
        <w:t>odbyła się w Miami we wrześniu 2019 r</w:t>
      </w:r>
      <w:r w:rsidR="0055554E" w:rsidRPr="00020FC9">
        <w:rPr>
          <w:rFonts w:cs="Nobel-Book"/>
          <w:sz w:val="24"/>
          <w:szCs w:val="24"/>
          <w:lang w:val="pl-PL"/>
        </w:rPr>
        <w:t>oku</w:t>
      </w:r>
      <w:r w:rsidRPr="00020FC9">
        <w:rPr>
          <w:rFonts w:cs="Nobel-Book"/>
          <w:sz w:val="24"/>
          <w:szCs w:val="24"/>
          <w:lang w:val="pl-PL"/>
        </w:rPr>
        <w:t>.</w:t>
      </w:r>
    </w:p>
    <w:p w14:paraId="3F465EA3" w14:textId="77777777" w:rsidR="00035EF8" w:rsidRPr="00020FC9" w:rsidRDefault="00035EF8" w:rsidP="00BE598E">
      <w:pPr>
        <w:spacing w:line="280" w:lineRule="exact"/>
        <w:rPr>
          <w:rFonts w:cs="Nobel-Book"/>
          <w:sz w:val="24"/>
          <w:szCs w:val="24"/>
          <w:lang w:val="pl-PL"/>
        </w:rPr>
      </w:pPr>
    </w:p>
    <w:p w14:paraId="09A965DD" w14:textId="77777777" w:rsidR="008D47F7" w:rsidRPr="00020FC9" w:rsidRDefault="0041228E" w:rsidP="00BE598E">
      <w:pPr>
        <w:spacing w:line="280" w:lineRule="exact"/>
        <w:rPr>
          <w:rFonts w:cs="Nobel-Book"/>
          <w:b/>
          <w:sz w:val="24"/>
          <w:szCs w:val="24"/>
          <w:lang w:val="pl-PL"/>
        </w:rPr>
      </w:pPr>
      <w:r w:rsidRPr="00020FC9">
        <w:rPr>
          <w:rFonts w:cs="Nobel-Book"/>
          <w:b/>
          <w:sz w:val="24"/>
          <w:szCs w:val="24"/>
          <w:lang w:val="pl-PL"/>
        </w:rPr>
        <w:t>FILM TRWAJĄCY 60 000 GODZIN</w:t>
      </w:r>
    </w:p>
    <w:p w14:paraId="42B5902C" w14:textId="77777777" w:rsidR="0041228E" w:rsidRPr="00020FC9" w:rsidRDefault="0041228E" w:rsidP="0041228E">
      <w:pPr>
        <w:spacing w:line="280" w:lineRule="exact"/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sz w:val="24"/>
          <w:szCs w:val="24"/>
          <w:lang w:val="pl-PL"/>
        </w:rPr>
        <w:t xml:space="preserve">Sekrety </w:t>
      </w:r>
      <w:proofErr w:type="spellStart"/>
      <w:r w:rsidRPr="00020FC9">
        <w:rPr>
          <w:rFonts w:cs="Nobel-Book"/>
          <w:i/>
          <w:sz w:val="24"/>
          <w:szCs w:val="24"/>
          <w:lang w:val="pl-PL"/>
        </w:rPr>
        <w:t>Takumi</w:t>
      </w:r>
      <w:proofErr w:type="spellEnd"/>
    </w:p>
    <w:p w14:paraId="4A68CD5D" w14:textId="1EABAC4C" w:rsidR="004D1A0F" w:rsidRPr="00020FC9" w:rsidRDefault="00C45477" w:rsidP="004D1A0F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iCs/>
          <w:sz w:val="24"/>
          <w:szCs w:val="24"/>
          <w:lang w:val="pl-PL"/>
        </w:rPr>
        <w:t xml:space="preserve">Nawiązujące do najlepszych tradycji rzemiosła artystycznego Japonii umiejętności mistrzów </w:t>
      </w:r>
      <w:proofErr w:type="spellStart"/>
      <w:r w:rsidR="0055554E" w:rsidRPr="00020FC9">
        <w:rPr>
          <w:rFonts w:cs="Nobel-Book"/>
          <w:iCs/>
          <w:sz w:val="24"/>
          <w:szCs w:val="24"/>
          <w:lang w:val="pl-PL"/>
        </w:rPr>
        <w:t>T</w:t>
      </w:r>
      <w:r w:rsidRPr="00020FC9">
        <w:rPr>
          <w:rFonts w:cs="Nobel-Book"/>
          <w:iCs/>
          <w:sz w:val="24"/>
          <w:szCs w:val="24"/>
          <w:lang w:val="pl-PL"/>
        </w:rPr>
        <w:t>akumi</w:t>
      </w:r>
      <w:proofErr w:type="spellEnd"/>
      <w:r w:rsidRPr="00020FC9">
        <w:rPr>
          <w:rFonts w:cs="Nobel-Book"/>
          <w:iCs/>
          <w:sz w:val="24"/>
          <w:szCs w:val="24"/>
          <w:lang w:val="pl-PL"/>
        </w:rPr>
        <w:t xml:space="preserve"> są </w:t>
      </w:r>
      <w:r w:rsidR="0055554E" w:rsidRPr="00020FC9">
        <w:rPr>
          <w:rFonts w:cs="Nobel-Book"/>
          <w:iCs/>
          <w:sz w:val="24"/>
          <w:szCs w:val="24"/>
          <w:lang w:val="pl-PL"/>
        </w:rPr>
        <w:t>kluczowe dla</w:t>
      </w:r>
      <w:r w:rsidRPr="00020FC9">
        <w:rPr>
          <w:rFonts w:cs="Nobel-Book"/>
          <w:iCs/>
          <w:sz w:val="24"/>
          <w:szCs w:val="24"/>
          <w:lang w:val="pl-PL"/>
        </w:rPr>
        <w:t xml:space="preserve"> luksusowego wykończenia definiującego markę</w:t>
      </w:r>
      <w:r w:rsidR="0055554E" w:rsidRPr="00020FC9">
        <w:rPr>
          <w:rFonts w:cs="Nobel-Book"/>
          <w:iCs/>
          <w:sz w:val="24"/>
          <w:szCs w:val="24"/>
          <w:lang w:val="pl-PL"/>
        </w:rPr>
        <w:t xml:space="preserve"> Lexus</w:t>
      </w:r>
      <w:r w:rsidRPr="00020FC9">
        <w:rPr>
          <w:rFonts w:cs="Nobel-Book"/>
          <w:iCs/>
          <w:sz w:val="24"/>
          <w:szCs w:val="24"/>
          <w:lang w:val="pl-PL"/>
        </w:rPr>
        <w:t xml:space="preserve">. </w:t>
      </w:r>
      <w:r w:rsidR="0055554E" w:rsidRPr="00020FC9">
        <w:rPr>
          <w:rFonts w:cs="Nobel-Book"/>
          <w:iCs/>
          <w:sz w:val="24"/>
          <w:szCs w:val="24"/>
          <w:lang w:val="pl-PL"/>
        </w:rPr>
        <w:t xml:space="preserve">By uhonorować tych wybitnych rzemieślników, </w:t>
      </w:r>
      <w:r w:rsidRPr="00020FC9">
        <w:rPr>
          <w:rFonts w:cs="Nobel-Book"/>
          <w:iCs/>
          <w:sz w:val="24"/>
          <w:szCs w:val="24"/>
          <w:lang w:val="pl-PL"/>
        </w:rPr>
        <w:t>Lexus postanowił zrobić film dokumentalny</w:t>
      </w:r>
      <w:r w:rsidR="0055554E" w:rsidRPr="00020FC9">
        <w:rPr>
          <w:rFonts w:cs="Nobel-Book"/>
          <w:iCs/>
          <w:sz w:val="24"/>
          <w:szCs w:val="24"/>
          <w:lang w:val="pl-PL"/>
        </w:rPr>
        <w:t>,</w:t>
      </w:r>
      <w:r w:rsidRPr="00020FC9">
        <w:rPr>
          <w:rFonts w:cs="Nobel-Book"/>
          <w:iCs/>
          <w:sz w:val="24"/>
          <w:szCs w:val="24"/>
          <w:lang w:val="pl-PL"/>
        </w:rPr>
        <w:t xml:space="preserve"> pokazujący </w:t>
      </w:r>
      <w:r w:rsidR="004D1A0F" w:rsidRPr="00020FC9">
        <w:rPr>
          <w:rFonts w:cs="Nobel-Book"/>
          <w:iCs/>
          <w:sz w:val="24"/>
          <w:szCs w:val="24"/>
          <w:lang w:val="pl-PL"/>
        </w:rPr>
        <w:t xml:space="preserve">ogrom poświęcenia i wyrzeczeń koniecznych, by uzyskać status mistrza </w:t>
      </w:r>
      <w:proofErr w:type="spellStart"/>
      <w:r w:rsidR="0055554E" w:rsidRPr="00020FC9">
        <w:rPr>
          <w:rFonts w:cs="Nobel-Book"/>
          <w:iCs/>
          <w:sz w:val="24"/>
          <w:szCs w:val="24"/>
          <w:lang w:val="pl-PL"/>
        </w:rPr>
        <w:t>T</w:t>
      </w:r>
      <w:r w:rsidR="004D1A0F" w:rsidRPr="00020FC9">
        <w:rPr>
          <w:rFonts w:cs="Nobel-Book"/>
          <w:iCs/>
          <w:sz w:val="24"/>
          <w:szCs w:val="24"/>
          <w:lang w:val="pl-PL"/>
        </w:rPr>
        <w:t>akumi</w:t>
      </w:r>
      <w:proofErr w:type="spellEnd"/>
      <w:r w:rsidR="004D1A0F" w:rsidRPr="00020FC9">
        <w:rPr>
          <w:rFonts w:cs="Nobel-Book"/>
          <w:iCs/>
          <w:sz w:val="24"/>
          <w:szCs w:val="24"/>
          <w:lang w:val="pl-PL"/>
        </w:rPr>
        <w:t xml:space="preserve">, a także prezentujący doświadczenie i osiągnięcia </w:t>
      </w:r>
      <w:r w:rsidR="0055554E" w:rsidRPr="00020FC9">
        <w:rPr>
          <w:rFonts w:cs="Nobel-Book"/>
          <w:iCs/>
          <w:sz w:val="24"/>
          <w:szCs w:val="24"/>
          <w:lang w:val="pl-PL"/>
        </w:rPr>
        <w:t>tych</w:t>
      </w:r>
      <w:r w:rsidR="004D1A0F" w:rsidRPr="00020FC9">
        <w:rPr>
          <w:rFonts w:cs="Nobel-Book"/>
          <w:iCs/>
          <w:sz w:val="24"/>
          <w:szCs w:val="24"/>
          <w:lang w:val="pl-PL"/>
        </w:rPr>
        <w:t xml:space="preserve"> pracowników oraz ich odpowiedników na innych polach. Film odnosi się też do kwestii</w:t>
      </w:r>
      <w:r w:rsidR="0055554E" w:rsidRPr="00020FC9">
        <w:rPr>
          <w:rFonts w:cs="Nobel-Book"/>
          <w:iCs/>
          <w:sz w:val="24"/>
          <w:szCs w:val="24"/>
          <w:lang w:val="pl-PL"/>
        </w:rPr>
        <w:t xml:space="preserve"> kontynuacji tradycji </w:t>
      </w:r>
      <w:proofErr w:type="spellStart"/>
      <w:r w:rsidR="0055554E" w:rsidRPr="00020FC9">
        <w:rPr>
          <w:rFonts w:cs="Nobel-Book"/>
          <w:iCs/>
          <w:sz w:val="24"/>
          <w:szCs w:val="24"/>
          <w:lang w:val="pl-PL"/>
        </w:rPr>
        <w:t>Takumi</w:t>
      </w:r>
      <w:proofErr w:type="spellEnd"/>
      <w:r w:rsidR="004D1A0F" w:rsidRPr="00020FC9">
        <w:rPr>
          <w:rFonts w:cs="Nobel-Book"/>
          <w:iCs/>
          <w:sz w:val="24"/>
          <w:szCs w:val="24"/>
          <w:lang w:val="pl-PL"/>
        </w:rPr>
        <w:t xml:space="preserve"> w świecie, </w:t>
      </w:r>
      <w:r w:rsidR="0055554E" w:rsidRPr="00020FC9">
        <w:rPr>
          <w:rFonts w:cs="Nobel-Book"/>
          <w:iCs/>
          <w:sz w:val="24"/>
          <w:szCs w:val="24"/>
          <w:lang w:val="pl-PL"/>
        </w:rPr>
        <w:t>w którym</w:t>
      </w:r>
      <w:r w:rsidR="004D1A0F" w:rsidRPr="00020FC9">
        <w:rPr>
          <w:rFonts w:cs="Nobel-Book"/>
          <w:iCs/>
          <w:sz w:val="24"/>
          <w:szCs w:val="24"/>
          <w:lang w:val="pl-PL"/>
        </w:rPr>
        <w:t xml:space="preserve"> tak wiele prac przejmują od ludzi roboty</w:t>
      </w:r>
      <w:r w:rsidR="0055554E" w:rsidRPr="00020FC9">
        <w:rPr>
          <w:rFonts w:cs="Nobel-Book"/>
          <w:iCs/>
          <w:sz w:val="24"/>
          <w:szCs w:val="24"/>
          <w:lang w:val="pl-PL"/>
        </w:rPr>
        <w:t xml:space="preserve"> a</w:t>
      </w:r>
      <w:r w:rsidR="004D1A0F" w:rsidRPr="00020FC9">
        <w:rPr>
          <w:rFonts w:cs="Nobel-Book"/>
          <w:iCs/>
          <w:sz w:val="24"/>
          <w:szCs w:val="24"/>
          <w:lang w:val="pl-PL"/>
        </w:rPr>
        <w:t xml:space="preserve"> </w:t>
      </w:r>
      <w:r w:rsidR="0055554E" w:rsidRPr="00020FC9">
        <w:rPr>
          <w:rFonts w:cs="Nobel-Book"/>
          <w:iCs/>
          <w:sz w:val="24"/>
          <w:szCs w:val="24"/>
          <w:lang w:val="pl-PL"/>
        </w:rPr>
        <w:t>s</w:t>
      </w:r>
      <w:r w:rsidR="004D1A0F" w:rsidRPr="00020FC9">
        <w:rPr>
          <w:rFonts w:cs="Nobel-Book"/>
          <w:iCs/>
          <w:sz w:val="24"/>
          <w:szCs w:val="24"/>
          <w:lang w:val="pl-PL"/>
        </w:rPr>
        <w:t>ztuczna Inteligencja odgrywa coraz większą rolę.</w:t>
      </w:r>
    </w:p>
    <w:p w14:paraId="319B3969" w14:textId="56C3476F" w:rsidR="00035EF8" w:rsidRPr="00020FC9" w:rsidRDefault="004D1A0F" w:rsidP="004D1A0F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W zachodniej kulturze przyjmuje się jako naturalne, że ekspert w swojej dziedzinie to ktoś, kto poświęcił jej 10 000 godzin nauki. Ale w Japonii na uznanie za mistrza </w:t>
      </w:r>
      <w:r w:rsidR="0055554E" w:rsidRPr="00020FC9">
        <w:rPr>
          <w:rFonts w:cs="Nobel-Book"/>
          <w:sz w:val="24"/>
          <w:szCs w:val="24"/>
          <w:lang w:val="pl-PL"/>
        </w:rPr>
        <w:t xml:space="preserve">zasługuje </w:t>
      </w:r>
      <w:r w:rsidRPr="00020FC9">
        <w:rPr>
          <w:rFonts w:cs="Nobel-Book"/>
          <w:sz w:val="24"/>
          <w:szCs w:val="24"/>
          <w:lang w:val="pl-PL"/>
        </w:rPr>
        <w:t xml:space="preserve">ktoś, kto doskonalił </w:t>
      </w:r>
      <w:r w:rsidR="0055554E" w:rsidRPr="00020FC9">
        <w:rPr>
          <w:rFonts w:cs="Nobel-Book"/>
          <w:sz w:val="24"/>
          <w:szCs w:val="24"/>
          <w:lang w:val="pl-PL"/>
        </w:rPr>
        <w:t>swoje</w:t>
      </w:r>
      <w:r w:rsidRPr="00020FC9">
        <w:rPr>
          <w:rFonts w:cs="Nobel-Book"/>
          <w:sz w:val="24"/>
          <w:szCs w:val="24"/>
          <w:lang w:val="pl-PL"/>
        </w:rPr>
        <w:t xml:space="preserve"> umiejętności przez co najmniej 60 000 godzin – co oznacza 30 lat pracy po 8 godzin dziennie przez 250 dni w roku.</w:t>
      </w:r>
    </w:p>
    <w:p w14:paraId="2AF635B5" w14:textId="0E6D48DE" w:rsidR="008D47F7" w:rsidRPr="00020FC9" w:rsidRDefault="0055554E" w:rsidP="004D1A0F">
      <w:pPr>
        <w:spacing w:line="280" w:lineRule="exact"/>
        <w:rPr>
          <w:rFonts w:cs="Nobel-Book"/>
          <w:i/>
          <w:sz w:val="24"/>
          <w:szCs w:val="24"/>
          <w:lang w:val="pl-PL"/>
        </w:rPr>
      </w:pPr>
      <w:r w:rsidRPr="00020FC9">
        <w:rPr>
          <w:rFonts w:cs="Nobel-Book"/>
          <w:i/>
          <w:iCs/>
          <w:sz w:val="24"/>
          <w:szCs w:val="24"/>
          <w:lang w:val="pl-PL"/>
        </w:rPr>
        <w:t>Film j</w:t>
      </w:r>
      <w:r w:rsidR="004D1A0F" w:rsidRPr="00020FC9">
        <w:rPr>
          <w:rFonts w:cs="Nobel-Book"/>
          <w:i/>
          <w:iCs/>
          <w:sz w:val="24"/>
          <w:szCs w:val="24"/>
          <w:lang w:val="pl-PL"/>
        </w:rPr>
        <w:t>edyny w swoim rodzaju</w:t>
      </w:r>
    </w:p>
    <w:p w14:paraId="42771BF3" w14:textId="0481ED80" w:rsidR="00C77DAB" w:rsidRPr="00020FC9" w:rsidRDefault="008D47F7" w:rsidP="00C77DAB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Clay </w:t>
      </w:r>
      <w:proofErr w:type="spellStart"/>
      <w:r w:rsidRPr="00020FC9">
        <w:rPr>
          <w:rFonts w:cs="Nobel-Book"/>
          <w:sz w:val="24"/>
          <w:szCs w:val="24"/>
          <w:lang w:val="pl-PL"/>
        </w:rPr>
        <w:t>Jeter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, </w:t>
      </w:r>
      <w:r w:rsidR="00C77DAB" w:rsidRPr="00020FC9">
        <w:rPr>
          <w:rFonts w:cs="Nobel-Book"/>
          <w:sz w:val="24"/>
          <w:szCs w:val="24"/>
          <w:lang w:val="pl-PL"/>
        </w:rPr>
        <w:t xml:space="preserve">znany jako reżyser dokumentalnego serialu </w:t>
      </w:r>
      <w:proofErr w:type="spellStart"/>
      <w:r w:rsidRPr="00020FC9">
        <w:rPr>
          <w:rFonts w:cs="Nobel-Book"/>
          <w:sz w:val="24"/>
          <w:szCs w:val="24"/>
          <w:lang w:val="pl-PL"/>
        </w:rPr>
        <w:t>Chef’s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Pr="00020FC9">
        <w:rPr>
          <w:rFonts w:cs="Nobel-Book"/>
          <w:sz w:val="24"/>
          <w:szCs w:val="24"/>
          <w:lang w:val="pl-PL"/>
        </w:rPr>
        <w:t>Table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, </w:t>
      </w:r>
      <w:r w:rsidR="006A6D05" w:rsidRPr="00020FC9">
        <w:rPr>
          <w:rFonts w:cs="Nobel-Book"/>
          <w:sz w:val="24"/>
          <w:szCs w:val="24"/>
          <w:lang w:val="pl-PL"/>
        </w:rPr>
        <w:t>podjął się</w:t>
      </w:r>
      <w:r w:rsidR="00C77DAB" w:rsidRPr="00020FC9">
        <w:rPr>
          <w:rFonts w:cs="Nobel-Book"/>
          <w:sz w:val="24"/>
          <w:szCs w:val="24"/>
          <w:lang w:val="pl-PL"/>
        </w:rPr>
        <w:t xml:space="preserve"> stworzenia dokumentu ukazującego wgląd w świat </w:t>
      </w:r>
      <w:proofErr w:type="spellStart"/>
      <w:r w:rsidR="00C77DAB" w:rsidRPr="00020FC9">
        <w:rPr>
          <w:rFonts w:cs="Nobel-Book"/>
          <w:sz w:val="24"/>
          <w:szCs w:val="24"/>
          <w:lang w:val="pl-PL"/>
        </w:rPr>
        <w:t>Takumi</w:t>
      </w:r>
      <w:proofErr w:type="spellEnd"/>
      <w:r w:rsidR="006A6D05" w:rsidRPr="00020FC9">
        <w:rPr>
          <w:rFonts w:cs="Nobel-Book"/>
          <w:sz w:val="24"/>
          <w:szCs w:val="24"/>
          <w:lang w:val="pl-PL"/>
        </w:rPr>
        <w:t xml:space="preserve">. </w:t>
      </w:r>
      <w:r w:rsidR="00A551BC" w:rsidRPr="00020FC9">
        <w:rPr>
          <w:rFonts w:cs="Nobel-Book"/>
          <w:sz w:val="24"/>
          <w:szCs w:val="24"/>
          <w:lang w:val="pl-PL"/>
        </w:rPr>
        <w:t>Twórca</w:t>
      </w:r>
      <w:r w:rsidR="00C77DAB" w:rsidRPr="00020FC9">
        <w:rPr>
          <w:rFonts w:cs="Nobel-Book"/>
          <w:sz w:val="24"/>
          <w:szCs w:val="24"/>
          <w:lang w:val="pl-PL"/>
        </w:rPr>
        <w:t xml:space="preserve"> skupi</w:t>
      </w:r>
      <w:r w:rsidR="00A551BC" w:rsidRPr="00020FC9">
        <w:rPr>
          <w:rFonts w:cs="Nobel-Book"/>
          <w:sz w:val="24"/>
          <w:szCs w:val="24"/>
          <w:lang w:val="pl-PL"/>
        </w:rPr>
        <w:t>ł</w:t>
      </w:r>
      <w:r w:rsidR="00C77DAB" w:rsidRPr="00020FC9">
        <w:rPr>
          <w:rFonts w:cs="Nobel-Book"/>
          <w:sz w:val="24"/>
          <w:szCs w:val="24"/>
          <w:lang w:val="pl-PL"/>
        </w:rPr>
        <w:t xml:space="preserve"> się na </w:t>
      </w:r>
      <w:r w:rsidR="00A551BC" w:rsidRPr="00020FC9">
        <w:rPr>
          <w:rFonts w:cs="Nobel-Book"/>
          <w:sz w:val="24"/>
          <w:szCs w:val="24"/>
          <w:lang w:val="pl-PL"/>
        </w:rPr>
        <w:t>czterech</w:t>
      </w:r>
      <w:r w:rsidR="00C77DAB" w:rsidRPr="00020FC9">
        <w:rPr>
          <w:rFonts w:cs="Nobel-Book"/>
          <w:sz w:val="24"/>
          <w:szCs w:val="24"/>
          <w:lang w:val="pl-PL"/>
        </w:rPr>
        <w:t xml:space="preserve"> artystach-rzemieślnikach, którzy całe życie poświęcili doskonaleniu umiejętności. Ta czwórka to szef kuchni nagrodzony dwiema gwiazdkami Michelina, tradycyjny artysta papierniczy, mistrz rzemiosła </w:t>
      </w:r>
      <w:proofErr w:type="spellStart"/>
      <w:r w:rsidR="00A551BC" w:rsidRPr="00020FC9">
        <w:rPr>
          <w:rFonts w:cs="Nobel-Book"/>
          <w:sz w:val="24"/>
          <w:szCs w:val="24"/>
          <w:lang w:val="pl-PL"/>
        </w:rPr>
        <w:t>Takumi</w:t>
      </w:r>
      <w:proofErr w:type="spellEnd"/>
      <w:r w:rsidR="00A551BC" w:rsidRPr="00020FC9">
        <w:rPr>
          <w:rFonts w:cs="Nobel-Book"/>
          <w:sz w:val="24"/>
          <w:szCs w:val="24"/>
          <w:lang w:val="pl-PL"/>
        </w:rPr>
        <w:t xml:space="preserve"> </w:t>
      </w:r>
      <w:r w:rsidR="00C77DAB" w:rsidRPr="00020FC9">
        <w:rPr>
          <w:rFonts w:cs="Nobel-Book"/>
          <w:sz w:val="24"/>
          <w:szCs w:val="24"/>
          <w:lang w:val="pl-PL"/>
        </w:rPr>
        <w:t>w Lexusie i cieśla pracujący dla jednej z najstarszych firm budowlanych na świecie.</w:t>
      </w:r>
    </w:p>
    <w:p w14:paraId="6E77FFC8" w14:textId="6DCC2D06" w:rsidR="00B338F9" w:rsidRPr="00020FC9" w:rsidRDefault="00A551BC" w:rsidP="00B338F9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Obok wersji </w:t>
      </w:r>
      <w:r w:rsidR="00B338F9" w:rsidRPr="00020FC9">
        <w:rPr>
          <w:rFonts w:cs="Nobel-Book"/>
          <w:sz w:val="24"/>
          <w:szCs w:val="24"/>
          <w:lang w:val="pl-PL"/>
        </w:rPr>
        <w:t>telewizyjn</w:t>
      </w:r>
      <w:r w:rsidRPr="00020FC9">
        <w:rPr>
          <w:rFonts w:cs="Nobel-Book"/>
          <w:sz w:val="24"/>
          <w:szCs w:val="24"/>
          <w:lang w:val="pl-PL"/>
        </w:rPr>
        <w:t>ej</w:t>
      </w:r>
      <w:r w:rsidR="00B338F9" w:rsidRPr="00020FC9">
        <w:rPr>
          <w:rFonts w:cs="Nobel-Book"/>
          <w:sz w:val="24"/>
          <w:szCs w:val="24"/>
          <w:lang w:val="pl-PL"/>
        </w:rPr>
        <w:t>, trwając</w:t>
      </w:r>
      <w:r w:rsidRPr="00020FC9">
        <w:rPr>
          <w:rFonts w:cs="Nobel-Book"/>
          <w:sz w:val="24"/>
          <w:szCs w:val="24"/>
          <w:lang w:val="pl-PL"/>
        </w:rPr>
        <w:t>ej</w:t>
      </w:r>
      <w:r w:rsidR="00B338F9" w:rsidRPr="00020FC9">
        <w:rPr>
          <w:rFonts w:cs="Nobel-Book"/>
          <w:sz w:val="24"/>
          <w:szCs w:val="24"/>
          <w:lang w:val="pl-PL"/>
        </w:rPr>
        <w:t xml:space="preserve"> 54 minuty, </w:t>
      </w:r>
      <w:proofErr w:type="spellStart"/>
      <w:r w:rsidR="00B338F9" w:rsidRPr="00020FC9">
        <w:rPr>
          <w:rFonts w:cs="Nobel-Book"/>
          <w:sz w:val="24"/>
          <w:szCs w:val="24"/>
          <w:lang w:val="pl-PL"/>
        </w:rPr>
        <w:t>Jeter</w:t>
      </w:r>
      <w:proofErr w:type="spellEnd"/>
      <w:r w:rsidR="00B338F9" w:rsidRPr="00020FC9">
        <w:rPr>
          <w:rFonts w:cs="Nobel-Book"/>
          <w:sz w:val="24"/>
          <w:szCs w:val="24"/>
          <w:lang w:val="pl-PL"/>
        </w:rPr>
        <w:t xml:space="preserve"> stworzył specjalny wariant </w:t>
      </w:r>
      <w:r w:rsidRPr="00020FC9">
        <w:rPr>
          <w:rFonts w:cs="Nobel-Book"/>
          <w:sz w:val="24"/>
          <w:szCs w:val="24"/>
          <w:lang w:val="pl-PL"/>
        </w:rPr>
        <w:t xml:space="preserve">trwający </w:t>
      </w:r>
      <w:r w:rsidR="00B338F9" w:rsidRPr="00020FC9">
        <w:rPr>
          <w:rFonts w:cs="Nobel-Book"/>
          <w:sz w:val="24"/>
          <w:szCs w:val="24"/>
          <w:lang w:val="pl-PL"/>
        </w:rPr>
        <w:t>60</w:t>
      </w:r>
      <w:r w:rsidRPr="00020FC9">
        <w:rPr>
          <w:rFonts w:cs="Nobel-Book"/>
          <w:sz w:val="24"/>
          <w:szCs w:val="24"/>
          <w:lang w:val="pl-PL"/>
        </w:rPr>
        <w:t> </w:t>
      </w:r>
      <w:r w:rsidR="00B338F9" w:rsidRPr="00020FC9">
        <w:rPr>
          <w:rFonts w:cs="Nobel-Book"/>
          <w:sz w:val="24"/>
          <w:szCs w:val="24"/>
          <w:lang w:val="pl-PL"/>
        </w:rPr>
        <w:t xml:space="preserve">000 godzin, który pokazuje sceny z pracy mistrzów </w:t>
      </w:r>
      <w:proofErr w:type="spellStart"/>
      <w:r w:rsidR="00B338F9" w:rsidRPr="00020FC9">
        <w:rPr>
          <w:rFonts w:cs="Nobel-Book"/>
          <w:sz w:val="24"/>
          <w:szCs w:val="24"/>
          <w:lang w:val="pl-PL"/>
        </w:rPr>
        <w:t>Takumi</w:t>
      </w:r>
      <w:proofErr w:type="spellEnd"/>
      <w:r w:rsidR="00B338F9" w:rsidRPr="00020FC9">
        <w:rPr>
          <w:rFonts w:cs="Nobel-Book"/>
          <w:sz w:val="24"/>
          <w:szCs w:val="24"/>
          <w:lang w:val="pl-PL"/>
        </w:rPr>
        <w:t xml:space="preserve"> w pętli, powtarzając na okrągło te same ujęcia, by wyraźniej uzmysłowić widzowi </w:t>
      </w:r>
      <w:r w:rsidRPr="00020FC9">
        <w:rPr>
          <w:rFonts w:cs="Nobel-Book"/>
          <w:sz w:val="24"/>
          <w:szCs w:val="24"/>
          <w:lang w:val="pl-PL"/>
        </w:rPr>
        <w:t>upływ</w:t>
      </w:r>
      <w:r w:rsidR="00B338F9" w:rsidRPr="00020FC9">
        <w:rPr>
          <w:rFonts w:cs="Nobel-Book"/>
          <w:sz w:val="24"/>
          <w:szCs w:val="24"/>
          <w:lang w:val="pl-PL"/>
        </w:rPr>
        <w:t xml:space="preserve"> tych godzin, dni i lat praktyki</w:t>
      </w:r>
      <w:r w:rsidRPr="00020FC9">
        <w:rPr>
          <w:rFonts w:cs="Nobel-Book"/>
          <w:sz w:val="24"/>
          <w:szCs w:val="24"/>
          <w:lang w:val="pl-PL"/>
        </w:rPr>
        <w:t>,</w:t>
      </w:r>
      <w:r w:rsidR="00B338F9" w:rsidRPr="00020FC9">
        <w:rPr>
          <w:rFonts w:cs="Nobel-Book"/>
          <w:sz w:val="24"/>
          <w:szCs w:val="24"/>
          <w:lang w:val="pl-PL"/>
        </w:rPr>
        <w:t xml:space="preserve"> niezbędnych do osiągnięcia doskonałości.</w:t>
      </w:r>
    </w:p>
    <w:p w14:paraId="0C9C98F1" w14:textId="64CC8A2A" w:rsidR="00C76CB4" w:rsidRPr="00020FC9" w:rsidRDefault="00B338F9" w:rsidP="00B338F9">
      <w:pPr>
        <w:spacing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lastRenderedPageBreak/>
        <w:t>Fil</w:t>
      </w:r>
      <w:r w:rsidR="00A551BC" w:rsidRPr="00020FC9">
        <w:rPr>
          <w:rFonts w:cs="Nobel-Book"/>
          <w:sz w:val="24"/>
          <w:szCs w:val="24"/>
          <w:lang w:val="pl-PL"/>
        </w:rPr>
        <w:t>m</w:t>
      </w:r>
      <w:r w:rsidRPr="00020FC9">
        <w:rPr>
          <w:rFonts w:cs="Nobel-Book"/>
          <w:sz w:val="24"/>
          <w:szCs w:val="24"/>
          <w:lang w:val="pl-PL"/>
        </w:rPr>
        <w:t xml:space="preserve"> jest dostępny na różnych platformach </w:t>
      </w:r>
      <w:proofErr w:type="spellStart"/>
      <w:r w:rsidRPr="00020FC9">
        <w:rPr>
          <w:rFonts w:cs="Nobel-Book"/>
          <w:sz w:val="24"/>
          <w:szCs w:val="24"/>
          <w:lang w:val="pl-PL"/>
        </w:rPr>
        <w:t>streamingowych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 oraz na stronie: </w:t>
      </w:r>
      <w:hyperlink r:id="rId9" w:history="1">
        <w:r w:rsidR="000F04A5" w:rsidRPr="00FC4492">
          <w:rPr>
            <w:rStyle w:val="Hipercze"/>
            <w:rFonts w:cs="Nobel-Book"/>
            <w:sz w:val="24"/>
            <w:szCs w:val="24"/>
            <w:lang w:val="pl-PL"/>
          </w:rPr>
          <w:t>https://takumi-craft.com/gb/en-gb</w:t>
        </w:r>
      </w:hyperlink>
      <w:r w:rsidR="000F04A5">
        <w:rPr>
          <w:rFonts w:cs="Nobel-Book"/>
          <w:sz w:val="24"/>
          <w:szCs w:val="24"/>
          <w:lang w:val="pl-PL"/>
        </w:rPr>
        <w:t>.</w:t>
      </w:r>
    </w:p>
    <w:p w14:paraId="244636E0" w14:textId="6F75A54F" w:rsidR="00C76CB4" w:rsidRPr="00020FC9" w:rsidRDefault="00C76CB4" w:rsidP="00BE598E">
      <w:pPr>
        <w:rPr>
          <w:rFonts w:cs="Nobel-Book"/>
          <w:b/>
          <w:sz w:val="24"/>
          <w:szCs w:val="24"/>
          <w:lang w:val="pl-PL"/>
        </w:rPr>
      </w:pPr>
    </w:p>
    <w:p w14:paraId="66601864" w14:textId="77777777" w:rsidR="009C4D4E" w:rsidRPr="00020FC9" w:rsidRDefault="009C4D4E" w:rsidP="009C4D4E">
      <w:pPr>
        <w:spacing w:before="100" w:beforeAutospacing="1" w:after="100" w:afterAutospacing="1" w:line="280" w:lineRule="exact"/>
        <w:rPr>
          <w:rFonts w:cs="Nobel-Book"/>
          <w:b/>
          <w:bCs/>
          <w:sz w:val="24"/>
          <w:szCs w:val="24"/>
          <w:lang w:val="pl-PL"/>
        </w:rPr>
      </w:pPr>
      <w:r w:rsidRPr="00020FC9">
        <w:rPr>
          <w:rFonts w:cs="Nobel-Book"/>
          <w:b/>
          <w:bCs/>
          <w:sz w:val="24"/>
          <w:szCs w:val="24"/>
          <w:lang w:val="pl-PL"/>
        </w:rPr>
        <w:t>NAPĘDZANY INTUICJĄ</w:t>
      </w:r>
    </w:p>
    <w:p w14:paraId="0F94A22D" w14:textId="0FEB2B5A" w:rsidR="009C4D4E" w:rsidRPr="00020FC9" w:rsidRDefault="009C4D4E" w:rsidP="009C4D4E">
      <w:pPr>
        <w:spacing w:before="100" w:beforeAutospacing="1" w:after="100" w:afterAutospacing="1" w:line="280" w:lineRule="exact"/>
        <w:rPr>
          <w:rFonts w:cs="Nobel-Book"/>
          <w:i/>
          <w:iCs/>
          <w:sz w:val="24"/>
          <w:szCs w:val="24"/>
          <w:lang w:val="pl-PL"/>
        </w:rPr>
      </w:pPr>
      <w:r w:rsidRPr="00020FC9">
        <w:rPr>
          <w:rFonts w:cs="Nobel-Book"/>
          <w:i/>
          <w:iCs/>
          <w:sz w:val="24"/>
          <w:szCs w:val="24"/>
          <w:lang w:val="pl-PL"/>
        </w:rPr>
        <w:t xml:space="preserve">Samochód Lexusa, scenariusz sztucznej inteligencji, </w:t>
      </w:r>
      <w:r w:rsidR="001A3443" w:rsidRPr="00020FC9">
        <w:rPr>
          <w:rFonts w:cs="Nobel-Book"/>
          <w:i/>
          <w:iCs/>
          <w:sz w:val="24"/>
          <w:szCs w:val="24"/>
          <w:lang w:val="pl-PL"/>
        </w:rPr>
        <w:t>film</w:t>
      </w:r>
      <w:r w:rsidRPr="00020FC9">
        <w:rPr>
          <w:rFonts w:cs="Nobel-Book"/>
          <w:i/>
          <w:iCs/>
          <w:sz w:val="24"/>
          <w:szCs w:val="24"/>
          <w:lang w:val="pl-PL"/>
        </w:rPr>
        <w:t xml:space="preserve"> reżyserowan</w:t>
      </w:r>
      <w:r w:rsidR="001A3443" w:rsidRPr="00020FC9">
        <w:rPr>
          <w:rFonts w:cs="Nobel-Book"/>
          <w:i/>
          <w:iCs/>
          <w:sz w:val="24"/>
          <w:szCs w:val="24"/>
          <w:lang w:val="pl-PL"/>
        </w:rPr>
        <w:t>y</w:t>
      </w:r>
      <w:r w:rsidRPr="00020FC9">
        <w:rPr>
          <w:rFonts w:cs="Nobel-Book"/>
          <w:i/>
          <w:iCs/>
          <w:sz w:val="24"/>
          <w:szCs w:val="24"/>
          <w:lang w:val="pl-PL"/>
        </w:rPr>
        <w:t xml:space="preserve"> przez zdobywcę Oscara</w:t>
      </w:r>
    </w:p>
    <w:p w14:paraId="541E56C3" w14:textId="7298BC8A" w:rsidR="009C4D4E" w:rsidRPr="00020FC9" w:rsidRDefault="009C4D4E" w:rsidP="009C4D4E">
      <w:pPr>
        <w:spacing w:before="100" w:beforeAutospacing="1" w:after="100" w:afterAutospacing="1"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>Na co stać sztuczną inteligencję</w:t>
      </w:r>
      <w:r w:rsidR="00A551BC" w:rsidRPr="00020FC9">
        <w:rPr>
          <w:rFonts w:cs="Nobel-Book"/>
          <w:sz w:val="24"/>
          <w:szCs w:val="24"/>
          <w:lang w:val="pl-PL"/>
        </w:rPr>
        <w:t xml:space="preserve"> (AI</w:t>
      </w:r>
      <w:r w:rsidRPr="00020FC9">
        <w:rPr>
          <w:rFonts w:cs="Nobel-Book"/>
          <w:sz w:val="24"/>
          <w:szCs w:val="24"/>
          <w:lang w:val="pl-PL"/>
        </w:rPr>
        <w:t>) na polu kreatywności artystycznej? Lexus sprawdził potencjał AI w ramach unikatowego projektu</w:t>
      </w:r>
      <w:r w:rsidR="001A3443" w:rsidRPr="00020FC9">
        <w:rPr>
          <w:rFonts w:cs="Nobel-Book"/>
          <w:sz w:val="24"/>
          <w:szCs w:val="24"/>
          <w:lang w:val="pl-PL"/>
        </w:rPr>
        <w:t>,</w:t>
      </w:r>
      <w:r w:rsidRPr="00020FC9">
        <w:rPr>
          <w:rFonts w:cs="Nobel-Book"/>
          <w:sz w:val="24"/>
          <w:szCs w:val="24"/>
          <w:lang w:val="pl-PL"/>
        </w:rPr>
        <w:t xml:space="preserve"> mającego na celu stworzenie pierwszego na świecie filmu reklamowego, którego scenariusz został </w:t>
      </w:r>
      <w:r w:rsidR="001A3443" w:rsidRPr="00020FC9">
        <w:rPr>
          <w:rFonts w:cs="Nobel-Book"/>
          <w:sz w:val="24"/>
          <w:szCs w:val="24"/>
          <w:lang w:val="pl-PL"/>
        </w:rPr>
        <w:t>napisany</w:t>
      </w:r>
      <w:r w:rsidRPr="00020FC9">
        <w:rPr>
          <w:rFonts w:cs="Nobel-Book"/>
          <w:sz w:val="24"/>
          <w:szCs w:val="24"/>
          <w:lang w:val="pl-PL"/>
        </w:rPr>
        <w:t xml:space="preserve"> wyłącznie przez </w:t>
      </w:r>
      <w:r w:rsidR="001A3443" w:rsidRPr="00020FC9">
        <w:rPr>
          <w:rFonts w:cs="Nobel-Book"/>
          <w:sz w:val="24"/>
          <w:szCs w:val="24"/>
          <w:lang w:val="pl-PL"/>
        </w:rPr>
        <w:t>sztuczną inteligencję</w:t>
      </w:r>
      <w:r w:rsidRPr="00020FC9">
        <w:rPr>
          <w:rFonts w:cs="Nobel-Book"/>
          <w:sz w:val="24"/>
          <w:szCs w:val="24"/>
          <w:lang w:val="pl-PL"/>
        </w:rPr>
        <w:t>.</w:t>
      </w:r>
    </w:p>
    <w:p w14:paraId="2AF35C72" w14:textId="3904BC60" w:rsidR="009C4D4E" w:rsidRPr="00020FC9" w:rsidRDefault="001A3443" w:rsidP="009C4D4E">
      <w:pPr>
        <w:spacing w:before="100" w:beforeAutospacing="1" w:after="100" w:afterAutospacing="1"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Spot </w:t>
      </w:r>
      <w:r w:rsidR="009C4D4E" w:rsidRPr="00020FC9">
        <w:rPr>
          <w:rFonts w:cs="Nobel-Book"/>
          <w:sz w:val="24"/>
          <w:szCs w:val="24"/>
          <w:lang w:val="pl-PL"/>
        </w:rPr>
        <w:t>„</w:t>
      </w:r>
      <w:proofErr w:type="spellStart"/>
      <w:r w:rsidR="009C4D4E" w:rsidRPr="00020FC9">
        <w:rPr>
          <w:rFonts w:cs="Nobel-Book"/>
          <w:sz w:val="24"/>
          <w:szCs w:val="24"/>
          <w:lang w:val="pl-PL"/>
        </w:rPr>
        <w:t>Driven</w:t>
      </w:r>
      <w:proofErr w:type="spellEnd"/>
      <w:r w:rsidR="009C4D4E" w:rsidRPr="00020FC9">
        <w:rPr>
          <w:rFonts w:cs="Nobel-Book"/>
          <w:sz w:val="24"/>
          <w:szCs w:val="24"/>
          <w:lang w:val="pl-PL"/>
        </w:rPr>
        <w:t xml:space="preserve"> by </w:t>
      </w:r>
      <w:proofErr w:type="spellStart"/>
      <w:r w:rsidR="009C4D4E" w:rsidRPr="00020FC9">
        <w:rPr>
          <w:rFonts w:cs="Nobel-Book"/>
          <w:sz w:val="24"/>
          <w:szCs w:val="24"/>
          <w:lang w:val="pl-PL"/>
        </w:rPr>
        <w:t>Intuition</w:t>
      </w:r>
      <w:proofErr w:type="spellEnd"/>
      <w:r w:rsidR="009C4D4E" w:rsidRPr="00020FC9">
        <w:rPr>
          <w:rFonts w:cs="Nobel-Book"/>
          <w:sz w:val="24"/>
          <w:szCs w:val="24"/>
          <w:lang w:val="pl-PL"/>
        </w:rPr>
        <w:t xml:space="preserve">” nakręcił zdobywca Oscara, reżyser Kevin MacDonald, który ma za sobą takie produkcje jak „Ostatni król Szkocji” czy biografia Whitney Houston „Whitney”. </w:t>
      </w:r>
      <w:r w:rsidRPr="00020FC9">
        <w:rPr>
          <w:rFonts w:cs="Nobel-Book"/>
          <w:sz w:val="24"/>
          <w:szCs w:val="24"/>
          <w:lang w:val="pl-PL"/>
        </w:rPr>
        <w:t>Produkcja</w:t>
      </w:r>
      <w:r w:rsidR="009C4D4E" w:rsidRPr="00020FC9">
        <w:rPr>
          <w:rFonts w:cs="Nobel-Book"/>
          <w:sz w:val="24"/>
          <w:szCs w:val="24"/>
          <w:lang w:val="pl-PL"/>
        </w:rPr>
        <w:t xml:space="preserve"> tego filmu był</w:t>
      </w:r>
      <w:r w:rsidRPr="00020FC9">
        <w:rPr>
          <w:rFonts w:cs="Nobel-Book"/>
          <w:sz w:val="24"/>
          <w:szCs w:val="24"/>
          <w:lang w:val="pl-PL"/>
        </w:rPr>
        <w:t>a</w:t>
      </w:r>
      <w:r w:rsidR="009C4D4E" w:rsidRPr="00020FC9">
        <w:rPr>
          <w:rFonts w:cs="Nobel-Book"/>
          <w:sz w:val="24"/>
          <w:szCs w:val="24"/>
          <w:lang w:val="pl-PL"/>
        </w:rPr>
        <w:t xml:space="preserve"> przełomowym aktem współpracy sztucznej inteligencji i renomowanego artysty, a jako cel ustanowiono sprawdzenie granic możliwości współdziałania maszyny z człowiekiem w pracy twórczej.</w:t>
      </w:r>
    </w:p>
    <w:p w14:paraId="552E4094" w14:textId="77777777" w:rsidR="009C4D4E" w:rsidRPr="00020FC9" w:rsidRDefault="009C4D4E" w:rsidP="009C4D4E">
      <w:pPr>
        <w:spacing w:before="100" w:beforeAutospacing="1" w:after="100" w:afterAutospacing="1" w:line="280" w:lineRule="exact"/>
        <w:rPr>
          <w:rFonts w:cs="Nobel-Book"/>
          <w:i/>
          <w:iCs/>
          <w:sz w:val="24"/>
          <w:szCs w:val="24"/>
          <w:lang w:val="pl-PL"/>
        </w:rPr>
      </w:pPr>
      <w:r w:rsidRPr="00020FC9">
        <w:rPr>
          <w:rFonts w:cs="Nobel-Book"/>
          <w:i/>
          <w:iCs/>
          <w:sz w:val="24"/>
          <w:szCs w:val="24"/>
          <w:lang w:val="pl-PL"/>
        </w:rPr>
        <w:t>Produkcja</w:t>
      </w:r>
    </w:p>
    <w:p w14:paraId="6A704C53" w14:textId="3935F30E" w:rsidR="009C4D4E" w:rsidRPr="00020FC9" w:rsidRDefault="009C4D4E" w:rsidP="009C4D4E">
      <w:pPr>
        <w:spacing w:before="100" w:beforeAutospacing="1" w:after="100" w:afterAutospacing="1"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Lexus współpracował ze </w:t>
      </w:r>
      <w:r w:rsidR="001A3443" w:rsidRPr="00020FC9">
        <w:rPr>
          <w:rFonts w:cs="Nobel-Book"/>
          <w:sz w:val="24"/>
          <w:szCs w:val="24"/>
          <w:lang w:val="pl-PL"/>
        </w:rPr>
        <w:t>swoim partnerem</w:t>
      </w:r>
      <w:r w:rsidRPr="00020FC9">
        <w:rPr>
          <w:rFonts w:cs="Nobel-Book"/>
          <w:sz w:val="24"/>
          <w:szCs w:val="24"/>
          <w:lang w:val="pl-PL"/>
        </w:rPr>
        <w:t xml:space="preserve"> technicznym Visual Voice, by stworzyć sztuczną inteligencję, która wykonałaby pracę scenografa</w:t>
      </w:r>
      <w:r w:rsidR="001A3443" w:rsidRPr="00020FC9">
        <w:rPr>
          <w:rFonts w:cs="Nobel-Book"/>
          <w:sz w:val="24"/>
          <w:szCs w:val="24"/>
          <w:lang w:val="pl-PL"/>
        </w:rPr>
        <w:t xml:space="preserve">. Użyto do tego zadania superkomputera </w:t>
      </w:r>
      <w:r w:rsidRPr="00020FC9">
        <w:rPr>
          <w:rFonts w:cs="Nobel-Book"/>
          <w:sz w:val="24"/>
          <w:szCs w:val="24"/>
          <w:lang w:val="pl-PL"/>
        </w:rPr>
        <w:t>IBM Watson</w:t>
      </w:r>
      <w:r w:rsidR="001A3443" w:rsidRPr="00020FC9">
        <w:rPr>
          <w:rFonts w:cs="Nobel-Book"/>
          <w:sz w:val="24"/>
          <w:szCs w:val="24"/>
          <w:lang w:val="pl-PL"/>
        </w:rPr>
        <w:t>, który przeanalizował bogaty zbiór</w:t>
      </w:r>
      <w:r w:rsidRPr="00020FC9">
        <w:rPr>
          <w:rFonts w:cs="Nobel-Book"/>
          <w:sz w:val="24"/>
          <w:szCs w:val="24"/>
          <w:lang w:val="pl-PL"/>
        </w:rPr>
        <w:t xml:space="preserve"> danych audio, tekstowych i wizualnych</w:t>
      </w:r>
      <w:r w:rsidR="00686E1C" w:rsidRPr="00020FC9">
        <w:rPr>
          <w:rFonts w:cs="Nobel-Book"/>
          <w:sz w:val="24"/>
          <w:szCs w:val="24"/>
          <w:lang w:val="pl-PL"/>
        </w:rPr>
        <w:t>, by zrozumieć, jak stworzyć świetny film, który spodoba się widzom</w:t>
      </w:r>
      <w:r w:rsidRPr="00020FC9">
        <w:rPr>
          <w:rFonts w:cs="Nobel-Book"/>
          <w:sz w:val="24"/>
          <w:szCs w:val="24"/>
          <w:lang w:val="pl-PL"/>
        </w:rPr>
        <w:t xml:space="preserve">. </w:t>
      </w:r>
      <w:r w:rsidR="00686E1C" w:rsidRPr="00020FC9">
        <w:rPr>
          <w:rFonts w:cs="Nobel-Book"/>
          <w:sz w:val="24"/>
          <w:szCs w:val="24"/>
          <w:lang w:val="pl-PL"/>
        </w:rPr>
        <w:t>Na tej podstawie sztuczna inteligencja stworzyła</w:t>
      </w:r>
      <w:r w:rsidRPr="00020FC9">
        <w:rPr>
          <w:rFonts w:cs="Nobel-Book"/>
          <w:sz w:val="24"/>
          <w:szCs w:val="24"/>
          <w:lang w:val="pl-PL"/>
        </w:rPr>
        <w:t xml:space="preserve"> </w:t>
      </w:r>
      <w:r w:rsidR="00686E1C" w:rsidRPr="00020FC9">
        <w:rPr>
          <w:rFonts w:cs="Nobel-Book"/>
          <w:sz w:val="24"/>
          <w:szCs w:val="24"/>
          <w:lang w:val="pl-PL"/>
        </w:rPr>
        <w:t xml:space="preserve">zarys </w:t>
      </w:r>
      <w:r w:rsidRPr="00020FC9">
        <w:rPr>
          <w:rFonts w:cs="Nobel-Book"/>
          <w:sz w:val="24"/>
          <w:szCs w:val="24"/>
          <w:lang w:val="pl-PL"/>
        </w:rPr>
        <w:t xml:space="preserve">oryginalnego </w:t>
      </w:r>
      <w:r w:rsidR="00686E1C" w:rsidRPr="00020FC9">
        <w:rPr>
          <w:rFonts w:cs="Nobel-Book"/>
          <w:sz w:val="24"/>
          <w:szCs w:val="24"/>
          <w:lang w:val="pl-PL"/>
        </w:rPr>
        <w:t>scenariusza</w:t>
      </w:r>
      <w:r w:rsidRPr="00020FC9">
        <w:rPr>
          <w:rFonts w:cs="Nobel-Book"/>
          <w:sz w:val="24"/>
          <w:szCs w:val="24"/>
          <w:lang w:val="pl-PL"/>
        </w:rPr>
        <w:t xml:space="preserve">, który </w:t>
      </w:r>
      <w:r w:rsidR="00686E1C" w:rsidRPr="00020FC9">
        <w:rPr>
          <w:rFonts w:cs="Nobel-Book"/>
          <w:sz w:val="24"/>
          <w:szCs w:val="24"/>
          <w:lang w:val="pl-PL"/>
        </w:rPr>
        <w:t>miał być</w:t>
      </w:r>
      <w:r w:rsidRPr="00020FC9">
        <w:rPr>
          <w:rFonts w:cs="Nobel-Book"/>
          <w:sz w:val="24"/>
          <w:szCs w:val="24"/>
          <w:lang w:val="pl-PL"/>
        </w:rPr>
        <w:t xml:space="preserve"> zarazem inteligentny emocjonalnie i wciągający.</w:t>
      </w:r>
    </w:p>
    <w:p w14:paraId="712CEED5" w14:textId="2C2995E9" w:rsidR="009C4D4E" w:rsidRPr="00020FC9" w:rsidRDefault="00686E1C" w:rsidP="009C4D4E">
      <w:pPr>
        <w:spacing w:before="100" w:beforeAutospacing="1" w:after="100" w:afterAutospacing="1"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>System uczył się na podstawie</w:t>
      </w:r>
      <w:r w:rsidR="009C4D4E" w:rsidRPr="00020FC9">
        <w:rPr>
          <w:rFonts w:cs="Nobel-Book"/>
          <w:sz w:val="24"/>
          <w:szCs w:val="24"/>
          <w:lang w:val="pl-PL"/>
        </w:rPr>
        <w:t xml:space="preserve"> reklam samochodów i dóbr luksusowych, które zdobywały prestiżowe międzynarodowe nagrody w ciągu ostatnich 15 lat. Dzięki analitykom filmowym </w:t>
      </w:r>
      <w:proofErr w:type="spellStart"/>
      <w:r w:rsidR="009C4D4E" w:rsidRPr="00020FC9">
        <w:rPr>
          <w:rFonts w:cs="Nobel-Book"/>
          <w:sz w:val="24"/>
          <w:szCs w:val="24"/>
          <w:lang w:val="pl-PL"/>
        </w:rPr>
        <w:t>Unruly</w:t>
      </w:r>
      <w:proofErr w:type="spellEnd"/>
      <w:r w:rsidR="009C4D4E" w:rsidRPr="00020FC9">
        <w:rPr>
          <w:rFonts w:cs="Nobel-Book"/>
          <w:sz w:val="24"/>
          <w:szCs w:val="24"/>
          <w:lang w:val="pl-PL"/>
        </w:rPr>
        <w:t xml:space="preserve"> dostarczono maszynie także dane na temat inteligencji emocjonalnej, by </w:t>
      </w:r>
      <w:r w:rsidRPr="00020FC9">
        <w:rPr>
          <w:rFonts w:cs="Nobel-Book"/>
          <w:sz w:val="24"/>
          <w:szCs w:val="24"/>
          <w:lang w:val="pl-PL"/>
        </w:rPr>
        <w:t>zrozumiała</w:t>
      </w:r>
      <w:r w:rsidR="009C4D4E" w:rsidRPr="00020FC9">
        <w:rPr>
          <w:rFonts w:cs="Nobel-Book"/>
          <w:sz w:val="24"/>
          <w:szCs w:val="24"/>
          <w:lang w:val="pl-PL"/>
        </w:rPr>
        <w:t xml:space="preserve">, jakie momenty najbardziej </w:t>
      </w:r>
      <w:r w:rsidRPr="00020FC9">
        <w:rPr>
          <w:rFonts w:cs="Nobel-Book"/>
          <w:sz w:val="24"/>
          <w:szCs w:val="24"/>
          <w:lang w:val="pl-PL"/>
        </w:rPr>
        <w:t>trafiają</w:t>
      </w:r>
      <w:r w:rsidR="009C4D4E" w:rsidRPr="00020FC9">
        <w:rPr>
          <w:rFonts w:cs="Nobel-Book"/>
          <w:sz w:val="24"/>
          <w:szCs w:val="24"/>
          <w:lang w:val="pl-PL"/>
        </w:rPr>
        <w:t xml:space="preserve"> do widzów i jak różne kombinacje i sekwencje w najlepszy sposób komunikują kluczowe przekazy reklamodawców. Aby zapewnić oryginalność pracy i uniknąć wrażenia „masówki”, do pamięci AI wprowadzono także dodatkowe dane o marce Lexus i projekcie – premierze nowego sedana ES.</w:t>
      </w:r>
    </w:p>
    <w:p w14:paraId="63D343AF" w14:textId="1AA65556" w:rsidR="009C4D4E" w:rsidRPr="00020FC9" w:rsidRDefault="009C4D4E" w:rsidP="009C4D4E">
      <w:pPr>
        <w:spacing w:before="100" w:beforeAutospacing="1" w:after="100" w:afterAutospacing="1"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Następnie – by podkreślić rolę intuicyjności – AI została przeszkolona w dziedzinie inteligencji na bazie specjalnie skomponowanego eksperymentu przeprowadzonego przez </w:t>
      </w:r>
      <w:proofErr w:type="spellStart"/>
      <w:r w:rsidRPr="00020FC9">
        <w:rPr>
          <w:rFonts w:cs="Nobel-Book"/>
          <w:sz w:val="24"/>
          <w:szCs w:val="24"/>
          <w:lang w:val="pl-PL"/>
        </w:rPr>
        <w:t>MindX</w:t>
      </w:r>
      <w:proofErr w:type="spellEnd"/>
      <w:r w:rsidRPr="00020FC9">
        <w:rPr>
          <w:rFonts w:cs="Nobel-Book"/>
          <w:sz w:val="24"/>
          <w:szCs w:val="24"/>
          <w:lang w:val="pl-PL"/>
        </w:rPr>
        <w:t>, dział nauk stosowanych Uniwersytetu Nowej Południowej Walii. Chodziło o wyjaśnienie, co czyni kogoś intuicyjnym i jak ludzie o wysokim poziomie intuicyjności reagują na reklamy.</w:t>
      </w:r>
    </w:p>
    <w:p w14:paraId="3AD87667" w14:textId="77777777" w:rsidR="009C4D4E" w:rsidRPr="00020FC9" w:rsidRDefault="009C4D4E" w:rsidP="009C4D4E">
      <w:pPr>
        <w:spacing w:before="100" w:beforeAutospacing="1" w:after="100" w:afterAutospacing="1" w:line="280" w:lineRule="exact"/>
        <w:rPr>
          <w:rFonts w:cs="Nobel-Book"/>
          <w:i/>
          <w:iCs/>
          <w:sz w:val="24"/>
          <w:szCs w:val="24"/>
          <w:lang w:val="pl-PL"/>
        </w:rPr>
      </w:pPr>
      <w:r w:rsidRPr="00020FC9">
        <w:rPr>
          <w:rFonts w:cs="Nobel-Book"/>
          <w:i/>
          <w:iCs/>
          <w:sz w:val="24"/>
          <w:szCs w:val="24"/>
          <w:lang w:val="pl-PL"/>
        </w:rPr>
        <w:t>Scenariusz</w:t>
      </w:r>
    </w:p>
    <w:p w14:paraId="1D43217D" w14:textId="190F906E" w:rsidR="009C4D4E" w:rsidRPr="00020FC9" w:rsidRDefault="009C4D4E" w:rsidP="009C4D4E">
      <w:pPr>
        <w:spacing w:before="100" w:beforeAutospacing="1" w:after="100" w:afterAutospacing="1"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t xml:space="preserve">Trwający minutę film opowiada historię mistrza </w:t>
      </w:r>
      <w:proofErr w:type="spellStart"/>
      <w:r w:rsidRPr="00020FC9">
        <w:rPr>
          <w:rFonts w:cs="Nobel-Book"/>
          <w:sz w:val="24"/>
          <w:szCs w:val="24"/>
          <w:lang w:val="pl-PL"/>
        </w:rPr>
        <w:t>Takumi</w:t>
      </w:r>
      <w:proofErr w:type="spellEnd"/>
      <w:r w:rsidRPr="00020FC9">
        <w:rPr>
          <w:rFonts w:cs="Nobel-Book"/>
          <w:sz w:val="24"/>
          <w:szCs w:val="24"/>
          <w:lang w:val="pl-PL"/>
        </w:rPr>
        <w:t xml:space="preserve"> w Lexusie, który kończy sw</w:t>
      </w:r>
      <w:r w:rsidR="00686E1C" w:rsidRPr="00020FC9">
        <w:rPr>
          <w:rFonts w:cs="Nobel-Book"/>
          <w:sz w:val="24"/>
          <w:szCs w:val="24"/>
          <w:lang w:val="pl-PL"/>
        </w:rPr>
        <w:t>oj</w:t>
      </w:r>
      <w:r w:rsidRPr="00020FC9">
        <w:rPr>
          <w:rFonts w:cs="Nobel-Book"/>
          <w:sz w:val="24"/>
          <w:szCs w:val="24"/>
          <w:lang w:val="pl-PL"/>
        </w:rPr>
        <w:t xml:space="preserve">ą pracę nad nowym sedanem ES i </w:t>
      </w:r>
      <w:r w:rsidR="00686E1C" w:rsidRPr="00020FC9">
        <w:rPr>
          <w:rFonts w:cs="Nobel-Book"/>
          <w:sz w:val="24"/>
          <w:szCs w:val="24"/>
          <w:lang w:val="pl-PL"/>
        </w:rPr>
        <w:t>wysyła</w:t>
      </w:r>
      <w:r w:rsidRPr="00020FC9">
        <w:rPr>
          <w:rFonts w:cs="Nobel-Book"/>
          <w:sz w:val="24"/>
          <w:szCs w:val="24"/>
          <w:lang w:val="pl-PL"/>
        </w:rPr>
        <w:t xml:space="preserve"> sw</w:t>
      </w:r>
      <w:r w:rsidR="00686E1C" w:rsidRPr="00020FC9">
        <w:rPr>
          <w:rFonts w:cs="Nobel-Book"/>
          <w:sz w:val="24"/>
          <w:szCs w:val="24"/>
          <w:lang w:val="pl-PL"/>
        </w:rPr>
        <w:t>oj</w:t>
      </w:r>
      <w:r w:rsidRPr="00020FC9">
        <w:rPr>
          <w:rFonts w:cs="Nobel-Book"/>
          <w:sz w:val="24"/>
          <w:szCs w:val="24"/>
          <w:lang w:val="pl-PL"/>
        </w:rPr>
        <w:t xml:space="preserve">e dzieło </w:t>
      </w:r>
      <w:r w:rsidR="00686E1C" w:rsidRPr="00020FC9">
        <w:rPr>
          <w:rFonts w:cs="Nobel-Book"/>
          <w:sz w:val="24"/>
          <w:szCs w:val="24"/>
          <w:lang w:val="pl-PL"/>
        </w:rPr>
        <w:t>w</w:t>
      </w:r>
      <w:r w:rsidRPr="00020FC9">
        <w:rPr>
          <w:rFonts w:cs="Nobel-Book"/>
          <w:sz w:val="24"/>
          <w:szCs w:val="24"/>
          <w:lang w:val="pl-PL"/>
        </w:rPr>
        <w:t xml:space="preserve"> świat</w:t>
      </w:r>
      <w:r w:rsidR="00686E1C" w:rsidRPr="00020FC9">
        <w:rPr>
          <w:rFonts w:cs="Nobel-Book"/>
          <w:sz w:val="24"/>
          <w:szCs w:val="24"/>
          <w:lang w:val="pl-PL"/>
        </w:rPr>
        <w:t>, wiedząc,</w:t>
      </w:r>
      <w:r w:rsidRPr="00020FC9">
        <w:rPr>
          <w:rFonts w:cs="Nobel-Book"/>
          <w:sz w:val="24"/>
          <w:szCs w:val="24"/>
          <w:lang w:val="pl-PL"/>
        </w:rPr>
        <w:t xml:space="preserve"> </w:t>
      </w:r>
      <w:r w:rsidR="00686E1C" w:rsidRPr="00020FC9">
        <w:rPr>
          <w:rFonts w:cs="Nobel-Book"/>
          <w:sz w:val="24"/>
          <w:szCs w:val="24"/>
          <w:lang w:val="pl-PL"/>
        </w:rPr>
        <w:t xml:space="preserve">że </w:t>
      </w:r>
      <w:r w:rsidRPr="00020FC9">
        <w:rPr>
          <w:rFonts w:cs="Nobel-Book"/>
          <w:sz w:val="24"/>
          <w:szCs w:val="24"/>
          <w:lang w:val="pl-PL"/>
        </w:rPr>
        <w:t xml:space="preserve">auto </w:t>
      </w:r>
      <w:r w:rsidR="00686E1C" w:rsidRPr="00020FC9">
        <w:rPr>
          <w:rFonts w:cs="Nobel-Book"/>
          <w:sz w:val="24"/>
          <w:szCs w:val="24"/>
          <w:lang w:val="pl-PL"/>
        </w:rPr>
        <w:t>trafi</w:t>
      </w:r>
      <w:r w:rsidRPr="00020FC9">
        <w:rPr>
          <w:rFonts w:cs="Nobel-Book"/>
          <w:sz w:val="24"/>
          <w:szCs w:val="24"/>
          <w:lang w:val="pl-PL"/>
        </w:rPr>
        <w:t xml:space="preserve"> do laboratorium w celu zniszczenia go w </w:t>
      </w:r>
      <w:proofErr w:type="spellStart"/>
      <w:r w:rsidRPr="00020FC9">
        <w:rPr>
          <w:rFonts w:cs="Nobel-Book"/>
          <w:sz w:val="24"/>
          <w:szCs w:val="24"/>
          <w:lang w:val="pl-PL"/>
        </w:rPr>
        <w:t>crash</w:t>
      </w:r>
      <w:proofErr w:type="spellEnd"/>
      <w:r w:rsidRPr="00020FC9">
        <w:rPr>
          <w:rFonts w:cs="Nobel-Book"/>
          <w:sz w:val="24"/>
          <w:szCs w:val="24"/>
          <w:lang w:val="pl-PL"/>
        </w:rPr>
        <w:t>-teście. W ostatniej chwili samochód sam się broni przed rozbiciem dzięki automatycznemu systemowi hamowania awaryjnego.</w:t>
      </w:r>
    </w:p>
    <w:p w14:paraId="20BDBFCB" w14:textId="091732C8" w:rsidR="00041E5A" w:rsidRPr="00020FC9" w:rsidRDefault="009C4D4E" w:rsidP="009C4D4E">
      <w:pPr>
        <w:spacing w:before="100" w:beforeAutospacing="1" w:after="100" w:afterAutospacing="1" w:line="280" w:lineRule="exact"/>
        <w:rPr>
          <w:rFonts w:cs="Nobel-Book"/>
          <w:sz w:val="24"/>
          <w:szCs w:val="24"/>
          <w:lang w:val="pl-PL"/>
        </w:rPr>
      </w:pPr>
      <w:r w:rsidRPr="00020FC9">
        <w:rPr>
          <w:rFonts w:cs="Nobel-Book"/>
          <w:sz w:val="24"/>
          <w:szCs w:val="24"/>
          <w:lang w:val="pl-PL"/>
        </w:rPr>
        <w:lastRenderedPageBreak/>
        <w:t>Scenariusz aż kipi emocjami i jest nie do o</w:t>
      </w:r>
      <w:bookmarkStart w:id="0" w:name="_GoBack"/>
      <w:bookmarkEnd w:id="0"/>
      <w:r w:rsidRPr="00020FC9">
        <w:rPr>
          <w:rFonts w:cs="Nobel-Book"/>
          <w:sz w:val="24"/>
          <w:szCs w:val="24"/>
          <w:lang w:val="pl-PL"/>
        </w:rPr>
        <w:t xml:space="preserve">dróżnienia od podobnych </w:t>
      </w:r>
      <w:r w:rsidR="00686E1C" w:rsidRPr="00020FC9">
        <w:rPr>
          <w:rFonts w:cs="Nobel-Book"/>
          <w:sz w:val="24"/>
          <w:szCs w:val="24"/>
          <w:lang w:val="pl-PL"/>
        </w:rPr>
        <w:t>filmów opartych na scenariuszach napisanych przez człowieka</w:t>
      </w:r>
      <w:r w:rsidRPr="00020FC9">
        <w:rPr>
          <w:rFonts w:cs="Nobel-Book"/>
          <w:sz w:val="24"/>
          <w:szCs w:val="24"/>
          <w:lang w:val="pl-PL"/>
        </w:rPr>
        <w:t>.</w:t>
      </w:r>
    </w:p>
    <w:sectPr w:rsidR="00041E5A" w:rsidRPr="00020FC9" w:rsidSect="005B3C88">
      <w:headerReference w:type="default" r:id="rId10"/>
      <w:footerReference w:type="default" r:id="rId11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C7663" w14:textId="77777777" w:rsidR="00D16900" w:rsidRDefault="00D16900" w:rsidP="005E4875">
      <w:pPr>
        <w:spacing w:after="0" w:line="240" w:lineRule="auto"/>
      </w:pPr>
      <w:r>
        <w:separator/>
      </w:r>
    </w:p>
  </w:endnote>
  <w:endnote w:type="continuationSeparator" w:id="0">
    <w:p w14:paraId="29145038" w14:textId="77777777" w:rsidR="00D16900" w:rsidRDefault="00D16900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-Bold">
    <w:altName w:val="Calibri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Light">
    <w:charset w:val="00"/>
    <w:family w:val="auto"/>
    <w:pitch w:val="variable"/>
    <w:sig w:usb0="A0002AA7" w:usb1="00000040" w:usb2="00000000" w:usb3="00000000" w:csb0="000001FF" w:csb1="00000000"/>
  </w:font>
  <w:font w:name="レクサスロダン Pro M">
    <w:altName w:val="Yu Gothic"/>
    <w:panose1 w:val="00000000000000000000"/>
    <w:charset w:val="80"/>
    <w:family w:val="roman"/>
    <w:notTrueType/>
    <w:pitch w:val="default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4373AE" w14:textId="77777777" w:rsidR="005B3C88" w:rsidRPr="005B3C88" w:rsidRDefault="005B3C88">
        <w:pPr>
          <w:pStyle w:val="Stopka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3A44EE">
          <w:rPr>
            <w:rFonts w:cs="Nobel-Book"/>
            <w:noProof/>
          </w:rPr>
          <w:t>5</w:t>
        </w:r>
        <w:r w:rsidRPr="005B3C88">
          <w:rPr>
            <w:rFonts w:cs="Nobel-Book"/>
            <w:noProof/>
          </w:rPr>
          <w:fldChar w:fldCharType="end"/>
        </w:r>
        <w:r w:rsidRPr="005B3C88">
          <w:rPr>
            <w:rFonts w:cs="Nobel-Book"/>
            <w:noProof/>
          </w:rPr>
          <w:t xml:space="preserve"> / </w:t>
        </w:r>
        <w:r w:rsidRPr="005B3C88">
          <w:rPr>
            <w:rFonts w:cs="Nobel-Book"/>
            <w:noProof/>
          </w:rPr>
          <w:fldChar w:fldCharType="begin"/>
        </w:r>
        <w:r w:rsidRPr="005B3C88">
          <w:rPr>
            <w:rFonts w:cs="Nobel-Book"/>
            <w:noProof/>
          </w:rPr>
          <w:instrText xml:space="preserve"> NUMPAGES   \* MERGEFORMAT </w:instrText>
        </w:r>
        <w:r w:rsidRPr="005B3C88">
          <w:rPr>
            <w:rFonts w:cs="Nobel-Book"/>
            <w:noProof/>
          </w:rPr>
          <w:fldChar w:fldCharType="separate"/>
        </w:r>
        <w:r w:rsidR="003A44EE">
          <w:rPr>
            <w:rFonts w:cs="Nobel-Book"/>
            <w:noProof/>
          </w:rPr>
          <w:t>5</w:t>
        </w:r>
        <w:r w:rsidRPr="005B3C88">
          <w:rPr>
            <w:rFonts w:cs="Nobel-Book"/>
            <w:noProof/>
          </w:rPr>
          <w:fldChar w:fldCharType="end"/>
        </w:r>
      </w:p>
    </w:sdtContent>
  </w:sdt>
  <w:p w14:paraId="52B9B2B3" w14:textId="77777777"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C36A2" w14:textId="77777777" w:rsidR="00D16900" w:rsidRDefault="00D16900" w:rsidP="005E4875">
      <w:pPr>
        <w:spacing w:after="0" w:line="240" w:lineRule="auto"/>
      </w:pPr>
      <w:r>
        <w:separator/>
      </w:r>
    </w:p>
  </w:footnote>
  <w:footnote w:type="continuationSeparator" w:id="0">
    <w:p w14:paraId="7B38B33D" w14:textId="77777777" w:rsidR="00D16900" w:rsidRDefault="00D16900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3B3A4" w14:textId="77777777" w:rsidR="00064D21" w:rsidRDefault="00064D21" w:rsidP="00064D21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35F39BE"/>
    <w:multiLevelType w:val="hybridMultilevel"/>
    <w:tmpl w:val="CC4AC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3D"/>
    <w:rsid w:val="00020FC9"/>
    <w:rsid w:val="0003107B"/>
    <w:rsid w:val="00035EF8"/>
    <w:rsid w:val="00041E5A"/>
    <w:rsid w:val="000533E2"/>
    <w:rsid w:val="00064D21"/>
    <w:rsid w:val="000E3E04"/>
    <w:rsid w:val="000F04A5"/>
    <w:rsid w:val="000F07C4"/>
    <w:rsid w:val="00103BA7"/>
    <w:rsid w:val="001946DA"/>
    <w:rsid w:val="001A3443"/>
    <w:rsid w:val="001D26A7"/>
    <w:rsid w:val="001D3E52"/>
    <w:rsid w:val="001E7DC1"/>
    <w:rsid w:val="001E7FCE"/>
    <w:rsid w:val="0021039F"/>
    <w:rsid w:val="002259FE"/>
    <w:rsid w:val="002838F4"/>
    <w:rsid w:val="002B1D9F"/>
    <w:rsid w:val="002F2CE4"/>
    <w:rsid w:val="002F45CB"/>
    <w:rsid w:val="002F7683"/>
    <w:rsid w:val="00390F7D"/>
    <w:rsid w:val="00392622"/>
    <w:rsid w:val="003A44EE"/>
    <w:rsid w:val="003D27CF"/>
    <w:rsid w:val="0041228E"/>
    <w:rsid w:val="00423328"/>
    <w:rsid w:val="00431072"/>
    <w:rsid w:val="004343D1"/>
    <w:rsid w:val="0046615E"/>
    <w:rsid w:val="00475120"/>
    <w:rsid w:val="004D199C"/>
    <w:rsid w:val="004D1A0F"/>
    <w:rsid w:val="0050011B"/>
    <w:rsid w:val="00502063"/>
    <w:rsid w:val="0051396E"/>
    <w:rsid w:val="00545E8C"/>
    <w:rsid w:val="00546F0D"/>
    <w:rsid w:val="0055554E"/>
    <w:rsid w:val="005B0A28"/>
    <w:rsid w:val="005B3C88"/>
    <w:rsid w:val="005E1D26"/>
    <w:rsid w:val="005E4875"/>
    <w:rsid w:val="005E5C7E"/>
    <w:rsid w:val="00660BA7"/>
    <w:rsid w:val="00662962"/>
    <w:rsid w:val="00686E1C"/>
    <w:rsid w:val="006A4AF5"/>
    <w:rsid w:val="006A6D05"/>
    <w:rsid w:val="006B5F30"/>
    <w:rsid w:val="006C74B9"/>
    <w:rsid w:val="006D4F96"/>
    <w:rsid w:val="006D6DE1"/>
    <w:rsid w:val="0070652A"/>
    <w:rsid w:val="007149B5"/>
    <w:rsid w:val="00720D25"/>
    <w:rsid w:val="0073548D"/>
    <w:rsid w:val="00742D15"/>
    <w:rsid w:val="00747E5C"/>
    <w:rsid w:val="007679CD"/>
    <w:rsid w:val="0077246E"/>
    <w:rsid w:val="00785EEC"/>
    <w:rsid w:val="007A0A9F"/>
    <w:rsid w:val="007D55BC"/>
    <w:rsid w:val="007E29CF"/>
    <w:rsid w:val="00832F3B"/>
    <w:rsid w:val="0086680F"/>
    <w:rsid w:val="00875484"/>
    <w:rsid w:val="00881372"/>
    <w:rsid w:val="00891CA6"/>
    <w:rsid w:val="008A17DC"/>
    <w:rsid w:val="008A6213"/>
    <w:rsid w:val="008C3307"/>
    <w:rsid w:val="008C4F87"/>
    <w:rsid w:val="008D47F7"/>
    <w:rsid w:val="008F24F1"/>
    <w:rsid w:val="00955FA5"/>
    <w:rsid w:val="00973F19"/>
    <w:rsid w:val="00987951"/>
    <w:rsid w:val="009C4D4E"/>
    <w:rsid w:val="009C7B62"/>
    <w:rsid w:val="00A5398C"/>
    <w:rsid w:val="00A551BC"/>
    <w:rsid w:val="00A73068"/>
    <w:rsid w:val="00AB4E5B"/>
    <w:rsid w:val="00AC5C92"/>
    <w:rsid w:val="00B2620C"/>
    <w:rsid w:val="00B338F9"/>
    <w:rsid w:val="00B37628"/>
    <w:rsid w:val="00B65987"/>
    <w:rsid w:val="00B83203"/>
    <w:rsid w:val="00BE598E"/>
    <w:rsid w:val="00C12963"/>
    <w:rsid w:val="00C45477"/>
    <w:rsid w:val="00C57A73"/>
    <w:rsid w:val="00C76CB4"/>
    <w:rsid w:val="00C77DAB"/>
    <w:rsid w:val="00C972DE"/>
    <w:rsid w:val="00CD3AED"/>
    <w:rsid w:val="00CE3F4E"/>
    <w:rsid w:val="00CF5DC1"/>
    <w:rsid w:val="00D16900"/>
    <w:rsid w:val="00D265FC"/>
    <w:rsid w:val="00D4674C"/>
    <w:rsid w:val="00D50924"/>
    <w:rsid w:val="00DA5023"/>
    <w:rsid w:val="00DC7558"/>
    <w:rsid w:val="00DF5CB7"/>
    <w:rsid w:val="00E12A1B"/>
    <w:rsid w:val="00E12E00"/>
    <w:rsid w:val="00E556C3"/>
    <w:rsid w:val="00E9741F"/>
    <w:rsid w:val="00EA72BC"/>
    <w:rsid w:val="00EE65B6"/>
    <w:rsid w:val="00F22A8A"/>
    <w:rsid w:val="00F4243D"/>
    <w:rsid w:val="00F60892"/>
    <w:rsid w:val="00F65F1D"/>
    <w:rsid w:val="00F846C8"/>
    <w:rsid w:val="00F9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CCDB"/>
  <w14:discardImageEditingData/>
  <w14:defaultImageDpi w14:val="96"/>
  <w15:chartTrackingRefBased/>
  <w15:docId w15:val="{A26CF399-31C5-434D-8C95-43FFFDE3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D26"/>
    <w:rPr>
      <w:rFonts w:ascii="Segoe UI" w:hAnsi="Segoe UI" w:cs="Segoe UI"/>
      <w:sz w:val="18"/>
      <w:szCs w:val="18"/>
    </w:rPr>
  </w:style>
  <w:style w:type="paragraph" w:customStyle="1" w:styleId="TONY">
    <w:name w:val="TONY"/>
    <w:basedOn w:val="Normalny"/>
    <w:rsid w:val="00F424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RightHand">
    <w:name w:val="Right Hand"/>
    <w:basedOn w:val="Normalny"/>
    <w:rsid w:val="00F4243D"/>
    <w:pPr>
      <w:spacing w:after="0" w:line="360" w:lineRule="atLeast"/>
      <w:ind w:left="2160" w:right="18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243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rsid w:val="00F4243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4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43D"/>
    <w:rPr>
      <w:rFonts w:ascii="Nobel-Book" w:hAnsi="Nobel-Book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43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04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akumi-craft.com/gb/en-g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233C-F8BD-4D43-B5D5-E071289D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 new</Template>
  <TotalTime>2</TotalTime>
  <Pages>6</Pages>
  <Words>1885</Words>
  <Characters>11312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mkryn</cp:lastModifiedBy>
  <cp:revision>3</cp:revision>
  <cp:lastPrinted>2019-09-11T15:14:00Z</cp:lastPrinted>
  <dcterms:created xsi:type="dcterms:W3CDTF">2019-10-03T10:33:00Z</dcterms:created>
  <dcterms:modified xsi:type="dcterms:W3CDTF">2019-10-03T10:58:00Z</dcterms:modified>
  <cp:category>Not Protected</cp:category>
</cp:coreProperties>
</file>