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C8C" w:rsidRDefault="00DB3C8C" w:rsidP="00762024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bookmarkStart w:id="0" w:name="_30j0zll" w:colFirst="0" w:colLast="0"/>
      <w:bookmarkEnd w:id="0"/>
    </w:p>
    <w:p w:rsidR="00475655" w:rsidRDefault="00475655" w:rsidP="00EF6BFF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EF6BFF">
        <w:rPr>
          <w:rFonts w:ascii="Arial" w:eastAsiaTheme="minorHAnsi" w:hAnsi="Arial" w:cs="Arial"/>
          <w:b/>
          <w:sz w:val="22"/>
          <w:szCs w:val="22"/>
          <w:lang w:val="hu-HU"/>
        </w:rPr>
        <w:t xml:space="preserve">A LEXUS NX </w:t>
      </w:r>
      <w:r w:rsidR="002E3A9D">
        <w:rPr>
          <w:rFonts w:ascii="Arial" w:eastAsiaTheme="minorHAnsi" w:hAnsi="Arial" w:cs="Arial"/>
          <w:b/>
          <w:sz w:val="22"/>
          <w:szCs w:val="22"/>
          <w:lang w:val="hu-HU"/>
        </w:rPr>
        <w:t>BIZONYULT</w:t>
      </w:r>
      <w:r w:rsidRPr="00EF6BFF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bookmarkStart w:id="1" w:name="_GoBack"/>
      <w:bookmarkEnd w:id="1"/>
      <w:r w:rsidRPr="00EF6BFF">
        <w:rPr>
          <w:rFonts w:ascii="Arial" w:eastAsiaTheme="minorHAnsi" w:hAnsi="Arial" w:cs="Arial"/>
          <w:b/>
          <w:sz w:val="22"/>
          <w:szCs w:val="22"/>
          <w:lang w:val="hu-HU"/>
        </w:rPr>
        <w:t>EGYESÜLT KIRÁLYSÁG LEGJOBB HIBRID AUTÓ</w:t>
      </w:r>
      <w:r w:rsidR="002E3A9D">
        <w:rPr>
          <w:rFonts w:ascii="Arial" w:eastAsiaTheme="minorHAnsi" w:hAnsi="Arial" w:cs="Arial"/>
          <w:b/>
          <w:sz w:val="22"/>
          <w:szCs w:val="22"/>
          <w:lang w:val="hu-HU"/>
        </w:rPr>
        <w:t>JÁNAK</w:t>
      </w:r>
    </w:p>
    <w:p w:rsidR="00EF6BFF" w:rsidRPr="00EF6BFF" w:rsidRDefault="00EF6BFF" w:rsidP="00EF6BFF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475655" w:rsidRPr="00202555" w:rsidRDefault="00475655" w:rsidP="00EF6BFF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202555">
        <w:rPr>
          <w:rFonts w:ascii="Arial" w:hAnsi="Arial" w:cs="Arial"/>
          <w:b/>
          <w:lang w:val="hu-HU"/>
        </w:rPr>
        <w:t xml:space="preserve">Az Egyesült Királyság egyik legnagyobb, használt és új autókkal foglalkozó kereskedelmi honlapja, az </w:t>
      </w:r>
      <w:proofErr w:type="spellStart"/>
      <w:r w:rsidRPr="00202555">
        <w:rPr>
          <w:rFonts w:ascii="Arial" w:hAnsi="Arial" w:cs="Arial"/>
          <w:b/>
          <w:lang w:val="hu-HU"/>
        </w:rPr>
        <w:t>Auto</w:t>
      </w:r>
      <w:proofErr w:type="spellEnd"/>
      <w:r w:rsidRPr="00202555">
        <w:rPr>
          <w:rFonts w:ascii="Arial" w:hAnsi="Arial" w:cs="Arial"/>
          <w:b/>
          <w:lang w:val="hu-HU"/>
        </w:rPr>
        <w:t xml:space="preserve"> </w:t>
      </w:r>
      <w:proofErr w:type="spellStart"/>
      <w:r w:rsidRPr="00202555">
        <w:rPr>
          <w:rFonts w:ascii="Arial" w:hAnsi="Arial" w:cs="Arial"/>
          <w:b/>
          <w:lang w:val="hu-HU"/>
        </w:rPr>
        <w:t>Trader</w:t>
      </w:r>
      <w:proofErr w:type="spellEnd"/>
      <w:r w:rsidRPr="00202555">
        <w:rPr>
          <w:rFonts w:ascii="Arial" w:hAnsi="Arial" w:cs="Arial"/>
          <w:b/>
          <w:lang w:val="hu-HU"/>
        </w:rPr>
        <w:t xml:space="preserve"> nemrégiben bejelentette, hogy a Lexus NX 300h bizonyult Britannia legjobb hibrid modelljének a 2020 Új Autói szavazásukon.</w:t>
      </w:r>
      <w:r w:rsidR="00202555" w:rsidRPr="00202555">
        <w:rPr>
          <w:rFonts w:ascii="Arial" w:hAnsi="Arial" w:cs="Arial"/>
          <w:b/>
          <w:lang w:val="hu-HU"/>
        </w:rPr>
        <w:t xml:space="preserve"> </w:t>
      </w:r>
      <w:r w:rsidRPr="00202555">
        <w:rPr>
          <w:rFonts w:ascii="Arial" w:hAnsi="Arial" w:cs="Arial"/>
          <w:b/>
          <w:lang w:val="hu-HU"/>
        </w:rPr>
        <w:t xml:space="preserve">A közepes méretű </w:t>
      </w:r>
      <w:proofErr w:type="spellStart"/>
      <w:r w:rsidR="00202555" w:rsidRPr="00202555">
        <w:rPr>
          <w:rFonts w:ascii="Arial" w:hAnsi="Arial" w:cs="Arial"/>
          <w:b/>
          <w:lang w:val="hu-HU"/>
        </w:rPr>
        <w:t>lxus</w:t>
      </w:r>
      <w:proofErr w:type="spellEnd"/>
      <w:r w:rsidR="00202555" w:rsidRPr="00202555">
        <w:rPr>
          <w:rFonts w:ascii="Arial" w:hAnsi="Arial" w:cs="Arial"/>
          <w:b/>
          <w:lang w:val="hu-HU"/>
        </w:rPr>
        <w:t xml:space="preserve"> </w:t>
      </w:r>
      <w:r w:rsidRPr="00202555">
        <w:rPr>
          <w:rFonts w:ascii="Arial" w:hAnsi="Arial" w:cs="Arial"/>
          <w:b/>
          <w:lang w:val="hu-HU"/>
        </w:rPr>
        <w:t>SUV egy olyan megmérettetésen győzött, ahol idén több mint 181.000 autós adta le a voksát kedvenceire.</w:t>
      </w:r>
    </w:p>
    <w:p w:rsidR="00202555" w:rsidRPr="00EF6BFF" w:rsidRDefault="00202555" w:rsidP="00EF6BFF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B53291" w:rsidRDefault="00202555" w:rsidP="00EF6BFF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Az </w:t>
      </w:r>
      <w:proofErr w:type="spellStart"/>
      <w:r>
        <w:rPr>
          <w:rFonts w:ascii="Arial" w:hAnsi="Arial" w:cs="Arial"/>
          <w:lang w:val="hu-HU"/>
        </w:rPr>
        <w:t>Auto</w:t>
      </w:r>
      <w:proofErr w:type="spellEnd"/>
      <w:r>
        <w:rPr>
          <w:rFonts w:ascii="Arial" w:hAnsi="Arial" w:cs="Arial"/>
          <w:lang w:val="hu-HU"/>
        </w:rPr>
        <w:t xml:space="preserve"> </w:t>
      </w:r>
      <w:proofErr w:type="spellStart"/>
      <w:r>
        <w:rPr>
          <w:rFonts w:ascii="Arial" w:hAnsi="Arial" w:cs="Arial"/>
          <w:lang w:val="hu-HU"/>
        </w:rPr>
        <w:t>Trader</w:t>
      </w:r>
      <w:proofErr w:type="spellEnd"/>
      <w:r>
        <w:rPr>
          <w:rFonts w:ascii="Arial" w:hAnsi="Arial" w:cs="Arial"/>
          <w:lang w:val="hu-HU"/>
        </w:rPr>
        <w:t xml:space="preserve"> mintegy 181.000 autós véleményét tükröző szavazás</w:t>
      </w:r>
      <w:r w:rsidR="00B53291">
        <w:rPr>
          <w:rFonts w:ascii="Arial" w:hAnsi="Arial" w:cs="Arial"/>
          <w:lang w:val="hu-HU"/>
        </w:rPr>
        <w:t>án</w:t>
      </w:r>
      <w:r>
        <w:rPr>
          <w:rFonts w:ascii="Arial" w:hAnsi="Arial" w:cs="Arial"/>
          <w:lang w:val="hu-HU"/>
        </w:rPr>
        <w:t xml:space="preserve"> az Európában 95%-ban környezetbarát öntöltő hibrid elektromos autókat értékesítő japán luxusautógyártó, a Lexus</w:t>
      </w:r>
      <w:r w:rsidR="00B53291">
        <w:rPr>
          <w:rFonts w:ascii="Arial" w:hAnsi="Arial" w:cs="Arial"/>
          <w:lang w:val="hu-HU"/>
        </w:rPr>
        <w:t xml:space="preserve"> bizonyult a legjobb hibridnek. </w:t>
      </w:r>
    </w:p>
    <w:p w:rsidR="00B53291" w:rsidRDefault="00B53291" w:rsidP="00EF6BFF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475655" w:rsidRPr="00B53291" w:rsidRDefault="00475655" w:rsidP="00EF6BFF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B53291">
        <w:rPr>
          <w:rFonts w:ascii="Arial" w:hAnsi="Arial" w:cs="Arial"/>
          <w:i/>
          <w:lang w:val="hu-HU"/>
        </w:rPr>
        <w:t xml:space="preserve">“Nem meglepetés a Lexus NX 300h-t látni az </w:t>
      </w:r>
      <w:proofErr w:type="spellStart"/>
      <w:r w:rsidRPr="00B53291">
        <w:rPr>
          <w:rFonts w:ascii="Arial" w:hAnsi="Arial" w:cs="Arial"/>
          <w:i/>
          <w:lang w:val="hu-HU"/>
        </w:rPr>
        <w:t>Auto</w:t>
      </w:r>
      <w:proofErr w:type="spellEnd"/>
      <w:r w:rsidRPr="00B53291">
        <w:rPr>
          <w:rFonts w:ascii="Arial" w:hAnsi="Arial" w:cs="Arial"/>
          <w:i/>
          <w:lang w:val="hu-HU"/>
        </w:rPr>
        <w:t xml:space="preserve"> </w:t>
      </w:r>
      <w:proofErr w:type="spellStart"/>
      <w:r w:rsidRPr="00B53291">
        <w:rPr>
          <w:rFonts w:ascii="Arial" w:hAnsi="Arial" w:cs="Arial"/>
          <w:i/>
          <w:lang w:val="hu-HU"/>
        </w:rPr>
        <w:t>Trader</w:t>
      </w:r>
      <w:proofErr w:type="spellEnd"/>
      <w:r w:rsidRPr="00B53291">
        <w:rPr>
          <w:rFonts w:ascii="Arial" w:hAnsi="Arial" w:cs="Arial"/>
          <w:i/>
          <w:lang w:val="hu-HU"/>
        </w:rPr>
        <w:t xml:space="preserve"> ‘Legjobb hibrid autók’ listájának élén, hiszen a </w:t>
      </w:r>
      <w:proofErr w:type="spellStart"/>
      <w:r w:rsidRPr="00B53291">
        <w:rPr>
          <w:rFonts w:ascii="Arial" w:hAnsi="Arial" w:cs="Arial"/>
          <w:i/>
          <w:lang w:val="hu-HU"/>
        </w:rPr>
        <w:t>Lexusok</w:t>
      </w:r>
      <w:proofErr w:type="spellEnd"/>
      <w:r w:rsidRPr="00B53291">
        <w:rPr>
          <w:rFonts w:ascii="Arial" w:hAnsi="Arial" w:cs="Arial"/>
          <w:i/>
          <w:lang w:val="hu-HU"/>
        </w:rPr>
        <w:t xml:space="preserve"> minőségi tervezése, intelligens hajtási technológiája és luxuskivitelű utastere mindmáig megkérdőjelezhetetlen. Ahogy az egyik tulajdonos fogalmazott: Sosem volt még ilyen kifogástalan minőségű autóm. Még a legapróbb öltés is pontosan a helyén van. Nem zörög, nem nyikorog, és minden részletét gyönyörűen kidolgozták.”</w:t>
      </w:r>
      <w:r w:rsidR="00B53291">
        <w:rPr>
          <w:rFonts w:ascii="Arial" w:hAnsi="Arial" w:cs="Arial"/>
          <w:lang w:val="hu-HU"/>
        </w:rPr>
        <w:t xml:space="preserve"> – avat be az </w:t>
      </w:r>
      <w:proofErr w:type="spellStart"/>
      <w:r w:rsidR="00B53291" w:rsidRPr="00EF6BFF">
        <w:rPr>
          <w:rFonts w:ascii="Arial" w:hAnsi="Arial" w:cs="Arial"/>
          <w:lang w:val="hu-HU"/>
        </w:rPr>
        <w:t>Auto</w:t>
      </w:r>
      <w:proofErr w:type="spellEnd"/>
      <w:r w:rsidR="00B53291" w:rsidRPr="00EF6BFF">
        <w:rPr>
          <w:rFonts w:ascii="Arial" w:hAnsi="Arial" w:cs="Arial"/>
          <w:lang w:val="hu-HU"/>
        </w:rPr>
        <w:t xml:space="preserve"> </w:t>
      </w:r>
      <w:proofErr w:type="spellStart"/>
      <w:r w:rsidR="00B53291" w:rsidRPr="00EF6BFF">
        <w:rPr>
          <w:rFonts w:ascii="Arial" w:hAnsi="Arial" w:cs="Arial"/>
          <w:lang w:val="hu-HU"/>
        </w:rPr>
        <w:t>Trader</w:t>
      </w:r>
      <w:proofErr w:type="spellEnd"/>
      <w:r w:rsidR="00B53291" w:rsidRPr="00EF6BFF">
        <w:rPr>
          <w:rFonts w:ascii="Arial" w:hAnsi="Arial" w:cs="Arial"/>
          <w:lang w:val="hu-HU"/>
        </w:rPr>
        <w:t xml:space="preserve"> szerkesztőségi igazgatója</w:t>
      </w:r>
      <w:r w:rsidR="00B53291">
        <w:rPr>
          <w:rFonts w:ascii="Arial" w:hAnsi="Arial" w:cs="Arial"/>
          <w:lang w:val="hu-HU"/>
        </w:rPr>
        <w:t>, Erin Baker.</w:t>
      </w:r>
    </w:p>
    <w:p w:rsidR="00B53291" w:rsidRDefault="00B53291" w:rsidP="00EF6BFF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B53291" w:rsidRDefault="00475655" w:rsidP="00EF6BFF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EF6BFF">
        <w:rPr>
          <w:rFonts w:ascii="Arial" w:hAnsi="Arial" w:cs="Arial"/>
          <w:lang w:val="hu-HU"/>
        </w:rPr>
        <w:t xml:space="preserve">2014-es európai bevezetése óta az NX a Lexus öntöltő </w:t>
      </w:r>
      <w:proofErr w:type="spellStart"/>
      <w:r w:rsidRPr="00EF6BFF">
        <w:rPr>
          <w:rFonts w:ascii="Arial" w:hAnsi="Arial" w:cs="Arial"/>
          <w:lang w:val="hu-HU"/>
        </w:rPr>
        <w:t>full</w:t>
      </w:r>
      <w:proofErr w:type="spellEnd"/>
      <w:r w:rsidRPr="00EF6BFF">
        <w:rPr>
          <w:rFonts w:ascii="Arial" w:hAnsi="Arial" w:cs="Arial"/>
          <w:lang w:val="hu-HU"/>
        </w:rPr>
        <w:t xml:space="preserve"> hibrid SUV-kínálatának központi modellje. Hatékony hajtáslánca csendesen, kifinomultan, hihetetlenül takarékosan és tisztán működik. A WLTP tesztciklusban mért üzemanyag-fogyasztás az elsőkerékhajtású változatnál 7,0 l/100 km, az összkerékhajtású modell esetében pedig – amiben a Lexus kis tömegű és kompakt méretű E-</w:t>
      </w:r>
      <w:proofErr w:type="spellStart"/>
      <w:r w:rsidRPr="00EF6BFF">
        <w:rPr>
          <w:rFonts w:ascii="Arial" w:hAnsi="Arial" w:cs="Arial"/>
          <w:lang w:val="hu-HU"/>
        </w:rPr>
        <w:t>Four</w:t>
      </w:r>
      <w:proofErr w:type="spellEnd"/>
      <w:r w:rsidRPr="00EF6BFF">
        <w:rPr>
          <w:rFonts w:ascii="Arial" w:hAnsi="Arial" w:cs="Arial"/>
          <w:lang w:val="hu-HU"/>
        </w:rPr>
        <w:t xml:space="preserve"> rendszere működik – csupán 7,2 l/100 km, míg a CO</w:t>
      </w:r>
      <w:r w:rsidRPr="00EF6BFF">
        <w:rPr>
          <w:rFonts w:ascii="Cambria Math" w:hAnsi="Cambria Math" w:cs="Cambria Math"/>
          <w:lang w:val="hu-HU"/>
        </w:rPr>
        <w:t>₂</w:t>
      </w:r>
      <w:r w:rsidRPr="00EF6BFF">
        <w:rPr>
          <w:rFonts w:ascii="Arial" w:hAnsi="Arial" w:cs="Arial"/>
          <w:lang w:val="hu-HU"/>
        </w:rPr>
        <w:t>-kibocsátás 159, illetve 162 g/km.</w:t>
      </w:r>
      <w:r w:rsidR="00B53291">
        <w:rPr>
          <w:rFonts w:ascii="Arial" w:hAnsi="Arial" w:cs="Arial"/>
          <w:lang w:val="hu-HU"/>
        </w:rPr>
        <w:t xml:space="preserve"> </w:t>
      </w:r>
      <w:r w:rsidRPr="00EF6BFF">
        <w:rPr>
          <w:rFonts w:ascii="Arial" w:hAnsi="Arial" w:cs="Arial"/>
          <w:lang w:val="hu-HU"/>
        </w:rPr>
        <w:t xml:space="preserve">Sokoldalúan kialakítható felszereltségének köszönhetően az NX mind a minőség, mind pedig a fejlett technológia és a sportos teljesítmény tekintetében tökéletesen megfelel a vásárlók elvárásainak. Mindegyik modellváltozathoz alapáron jár a rengeteg aktív biztonsági és vezetéssegítő rendszert magában foglaló Lexus </w:t>
      </w:r>
      <w:proofErr w:type="spellStart"/>
      <w:r w:rsidRPr="00EF6BFF">
        <w:rPr>
          <w:rFonts w:ascii="Arial" w:hAnsi="Arial" w:cs="Arial"/>
          <w:lang w:val="hu-HU"/>
        </w:rPr>
        <w:t>Safety</w:t>
      </w:r>
      <w:proofErr w:type="spellEnd"/>
      <w:r w:rsidRPr="00EF6BFF">
        <w:rPr>
          <w:rFonts w:ascii="Arial" w:hAnsi="Arial" w:cs="Arial"/>
          <w:lang w:val="hu-HU"/>
        </w:rPr>
        <w:t xml:space="preserve"> System+ csomag. </w:t>
      </w:r>
    </w:p>
    <w:p w:rsidR="00B53291" w:rsidRPr="00B53291" w:rsidRDefault="00B53291" w:rsidP="00EF6BFF">
      <w:pPr>
        <w:spacing w:after="0" w:line="360" w:lineRule="auto"/>
        <w:ind w:right="40"/>
        <w:jc w:val="both"/>
        <w:rPr>
          <w:rFonts w:ascii="Arial" w:hAnsi="Arial" w:cs="Arial"/>
          <w:i/>
          <w:lang w:val="hu-HU"/>
        </w:rPr>
      </w:pPr>
    </w:p>
    <w:p w:rsidR="00475655" w:rsidRPr="00B53291" w:rsidRDefault="00475655" w:rsidP="00EF6BFF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B53291">
        <w:rPr>
          <w:rFonts w:ascii="Arial" w:hAnsi="Arial" w:cs="Arial"/>
          <w:i/>
          <w:lang w:val="hu-HU"/>
        </w:rPr>
        <w:t xml:space="preserve">“Köszönjük az </w:t>
      </w:r>
      <w:proofErr w:type="spellStart"/>
      <w:r w:rsidRPr="00B53291">
        <w:rPr>
          <w:rFonts w:ascii="Arial" w:hAnsi="Arial" w:cs="Arial"/>
          <w:i/>
          <w:lang w:val="hu-HU"/>
        </w:rPr>
        <w:t>Auto</w:t>
      </w:r>
      <w:proofErr w:type="spellEnd"/>
      <w:r w:rsidRPr="00B53291">
        <w:rPr>
          <w:rFonts w:ascii="Arial" w:hAnsi="Arial" w:cs="Arial"/>
          <w:i/>
          <w:lang w:val="hu-HU"/>
        </w:rPr>
        <w:t xml:space="preserve"> </w:t>
      </w:r>
      <w:proofErr w:type="spellStart"/>
      <w:r w:rsidRPr="00B53291">
        <w:rPr>
          <w:rFonts w:ascii="Arial" w:hAnsi="Arial" w:cs="Arial"/>
          <w:i/>
          <w:lang w:val="hu-HU"/>
        </w:rPr>
        <w:t>Trader</w:t>
      </w:r>
      <w:proofErr w:type="spellEnd"/>
      <w:r w:rsidRPr="00B53291">
        <w:rPr>
          <w:rFonts w:ascii="Arial" w:hAnsi="Arial" w:cs="Arial"/>
          <w:i/>
          <w:lang w:val="hu-HU"/>
        </w:rPr>
        <w:t xml:space="preserve"> és az olvasók megtisztelő véleményét. Ez nagyon sokat jelent számunkra; részint azért, mert itt maguk az autósok döntöttek, részint pedig azért, mert </w:t>
      </w:r>
      <w:r w:rsidRPr="00B53291">
        <w:rPr>
          <w:rFonts w:ascii="Arial" w:hAnsi="Arial" w:cs="Arial"/>
          <w:i/>
          <w:lang w:val="hu-HU"/>
        </w:rPr>
        <w:lastRenderedPageBreak/>
        <w:t xml:space="preserve">véleményük szerint az NX nemcsak a prémium kategória, hanem a teljes piac legjobb hibrid autója. Ez azt mutatja, hogy az NX – és minden más modellünk – összes részletmegoldását jellemző minőség a folyamatos siker </w:t>
      </w:r>
      <w:proofErr w:type="spellStart"/>
      <w:r w:rsidRPr="00B53291">
        <w:rPr>
          <w:rFonts w:ascii="Arial" w:hAnsi="Arial" w:cs="Arial"/>
          <w:i/>
          <w:lang w:val="hu-HU"/>
        </w:rPr>
        <w:t>záloga</w:t>
      </w:r>
      <w:proofErr w:type="spellEnd"/>
      <w:r w:rsidRPr="00B53291">
        <w:rPr>
          <w:rFonts w:ascii="Arial" w:hAnsi="Arial" w:cs="Arial"/>
          <w:i/>
          <w:lang w:val="hu-HU"/>
        </w:rPr>
        <w:t>.”</w:t>
      </w:r>
      <w:r w:rsidR="00B53291">
        <w:rPr>
          <w:rFonts w:ascii="Arial" w:hAnsi="Arial" w:cs="Arial"/>
          <w:lang w:val="hu-HU"/>
        </w:rPr>
        <w:t>- kommentálja az NX-</w:t>
      </w:r>
      <w:proofErr w:type="spellStart"/>
      <w:r w:rsidR="00B53291">
        <w:rPr>
          <w:rFonts w:ascii="Arial" w:hAnsi="Arial" w:cs="Arial"/>
          <w:lang w:val="hu-HU"/>
        </w:rPr>
        <w:t>nek</w:t>
      </w:r>
      <w:proofErr w:type="spellEnd"/>
      <w:r w:rsidR="00B53291">
        <w:rPr>
          <w:rFonts w:ascii="Arial" w:hAnsi="Arial" w:cs="Arial"/>
          <w:lang w:val="hu-HU"/>
        </w:rPr>
        <w:t xml:space="preserve"> ítélt rangos elismerést </w:t>
      </w:r>
      <w:proofErr w:type="spellStart"/>
      <w:r w:rsidR="00B53291" w:rsidRPr="00EF6BFF">
        <w:rPr>
          <w:rFonts w:ascii="Arial" w:hAnsi="Arial" w:cs="Arial"/>
          <w:lang w:val="hu-HU"/>
        </w:rPr>
        <w:t>Ewan</w:t>
      </w:r>
      <w:proofErr w:type="spellEnd"/>
      <w:r w:rsidR="00B53291" w:rsidRPr="00EF6BFF">
        <w:rPr>
          <w:rFonts w:ascii="Arial" w:hAnsi="Arial" w:cs="Arial"/>
          <w:lang w:val="hu-HU"/>
        </w:rPr>
        <w:t xml:space="preserve"> </w:t>
      </w:r>
      <w:proofErr w:type="spellStart"/>
      <w:r w:rsidR="00B53291" w:rsidRPr="00EF6BFF">
        <w:rPr>
          <w:rFonts w:ascii="Arial" w:hAnsi="Arial" w:cs="Arial"/>
          <w:lang w:val="hu-HU"/>
        </w:rPr>
        <w:t>Shepherd</w:t>
      </w:r>
      <w:proofErr w:type="spellEnd"/>
      <w:r w:rsidR="00B53291" w:rsidRPr="00EF6BFF">
        <w:rPr>
          <w:rFonts w:ascii="Arial" w:hAnsi="Arial" w:cs="Arial"/>
          <w:lang w:val="hu-HU"/>
        </w:rPr>
        <w:t>, a Lexus UK igazgatója</w:t>
      </w:r>
      <w:r w:rsidR="00B53291">
        <w:rPr>
          <w:rFonts w:ascii="Arial" w:hAnsi="Arial" w:cs="Arial"/>
          <w:lang w:val="hu-HU"/>
        </w:rPr>
        <w:t>.</w:t>
      </w:r>
    </w:p>
    <w:p w:rsidR="00E50184" w:rsidRPr="00E50184" w:rsidRDefault="00E50184" w:rsidP="00E50184">
      <w:pPr>
        <w:ind w:right="39"/>
        <w:rPr>
          <w:rFonts w:cs="Nobel-Book"/>
          <w:lang w:val="hu-HU"/>
        </w:rPr>
      </w:pPr>
    </w:p>
    <w:p w:rsidR="001A595C" w:rsidRDefault="001A595C" w:rsidP="00113B03">
      <w:pPr>
        <w:pStyle w:val="PlainText"/>
        <w:spacing w:line="360" w:lineRule="auto"/>
        <w:jc w:val="center"/>
        <w:rPr>
          <w:rFonts w:ascii="Arial" w:eastAsiaTheme="minorHAnsi" w:hAnsi="Arial" w:cs="Arial"/>
          <w:sz w:val="18"/>
          <w:szCs w:val="18"/>
          <w:lang w:val="hu-HU"/>
        </w:rPr>
      </w:pPr>
    </w:p>
    <w:p w:rsidR="00113B03" w:rsidRPr="009616AC" w:rsidRDefault="00113B03" w:rsidP="00113B03">
      <w:pPr>
        <w:pStyle w:val="PlainText"/>
        <w:spacing w:line="360" w:lineRule="auto"/>
        <w:jc w:val="center"/>
        <w:rPr>
          <w:rFonts w:ascii="Arial" w:eastAsiaTheme="minorHAnsi" w:hAnsi="Arial" w:cs="Arial"/>
          <w:sz w:val="18"/>
          <w:szCs w:val="18"/>
          <w:lang w:val="hu-HU"/>
        </w:rPr>
      </w:pPr>
      <w:r w:rsidRPr="009616AC">
        <w:rPr>
          <w:rFonts w:ascii="Arial" w:eastAsiaTheme="minorHAnsi" w:hAnsi="Arial" w:cs="Arial"/>
          <w:sz w:val="18"/>
          <w:szCs w:val="18"/>
          <w:lang w:val="hu-HU"/>
        </w:rPr>
        <w:t>###</w:t>
      </w:r>
    </w:p>
    <w:p w:rsidR="00113B03" w:rsidRPr="009616AC" w:rsidRDefault="00113B03" w:rsidP="00113B0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lang w:val="hu-HU"/>
        </w:rPr>
      </w:pPr>
      <w:r w:rsidRPr="009616AC">
        <w:rPr>
          <w:rFonts w:ascii="Arial" w:hAnsi="Arial" w:cs="Arial"/>
          <w:b/>
          <w:sz w:val="18"/>
          <w:szCs w:val="18"/>
          <w:lang w:val="hu-HU"/>
        </w:rPr>
        <w:t>További információ: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hu-HU"/>
        </w:rPr>
      </w:pPr>
      <w:r w:rsidRPr="009616AC">
        <w:rPr>
          <w:rFonts w:ascii="Arial" w:hAnsi="Arial" w:cs="Arial"/>
          <w:b/>
          <w:sz w:val="18"/>
          <w:szCs w:val="18"/>
          <w:lang w:val="hu-HU"/>
        </w:rPr>
        <w:t>Varga Zsombor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PR </w:t>
      </w:r>
      <w:proofErr w:type="spellStart"/>
      <w:r w:rsidRPr="009616AC">
        <w:rPr>
          <w:rFonts w:ascii="Arial" w:hAnsi="Arial" w:cs="Arial"/>
          <w:sz w:val="18"/>
          <w:szCs w:val="18"/>
          <w:lang w:val="hu-HU"/>
        </w:rPr>
        <w:t>manager</w:t>
      </w:r>
      <w:proofErr w:type="spellEnd"/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Toyota </w:t>
      </w:r>
      <w:proofErr w:type="spellStart"/>
      <w:r w:rsidRPr="009616AC">
        <w:rPr>
          <w:rFonts w:ascii="Arial" w:hAnsi="Arial" w:cs="Arial"/>
          <w:sz w:val="18"/>
          <w:szCs w:val="18"/>
          <w:lang w:val="hu-HU"/>
        </w:rPr>
        <w:t>Central</w:t>
      </w:r>
      <w:proofErr w:type="spellEnd"/>
      <w:r w:rsidRPr="009616AC">
        <w:rPr>
          <w:rFonts w:ascii="Arial" w:hAnsi="Arial" w:cs="Arial"/>
          <w:sz w:val="18"/>
          <w:szCs w:val="18"/>
          <w:lang w:val="hu-HU"/>
        </w:rPr>
        <w:t xml:space="preserve"> Europe Kft.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>Tel.: +36-70-4000-990</w:t>
      </w:r>
    </w:p>
    <w:p w:rsidR="0094352A" w:rsidRPr="00EA13B5" w:rsidRDefault="00113B03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E-mail: </w:t>
      </w:r>
      <w:hyperlink r:id="rId8" w:history="1">
        <w:r w:rsidRPr="009616AC">
          <w:rPr>
            <w:rStyle w:val="Hyperlink"/>
            <w:rFonts w:ascii="Arial" w:eastAsiaTheme="minorEastAsia" w:hAnsi="Arial" w:cs="Arial"/>
            <w:noProof/>
            <w:color w:val="0563C1"/>
            <w:sz w:val="18"/>
            <w:szCs w:val="18"/>
            <w:lang w:val="hu-HU"/>
          </w:rPr>
          <w:t>zsombor.varga@toyota-ce.com</w:t>
        </w:r>
      </w:hyperlink>
      <w:r w:rsidRPr="009616AC">
        <w:rPr>
          <w:rFonts w:ascii="Arial" w:hAnsi="Arial" w:cs="Arial"/>
          <w:sz w:val="18"/>
          <w:szCs w:val="18"/>
          <w:lang w:val="hu-HU"/>
        </w:rPr>
        <w:t xml:space="preserve"> </w:t>
      </w:r>
    </w:p>
    <w:sectPr w:rsidR="0094352A" w:rsidRPr="00EA13B5" w:rsidSect="00D84E44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FEE" w:rsidRDefault="009C2FEE" w:rsidP="00566E8D">
      <w:pPr>
        <w:spacing w:after="0" w:line="240" w:lineRule="auto"/>
      </w:pPr>
      <w:r>
        <w:separator/>
      </w:r>
    </w:p>
  </w:endnote>
  <w:endnote w:type="continuationSeparator" w:id="0">
    <w:p w:rsidR="009C2FEE" w:rsidRDefault="009C2FEE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Nobel-Book">
    <w:altName w:val="Times New Roman"/>
    <w:panose1 w:val="02000603040000020004"/>
    <w:charset w:val="00"/>
    <w:family w:val="auto"/>
    <w:pitch w:val="variable"/>
    <w:sig w:usb0="80000027" w:usb1="0000004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NobelWGL">
    <w:panose1 w:val="000000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B54" w:rsidRDefault="00E77B54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>
      <w:rPr>
        <w:rFonts w:ascii="Arial" w:hAnsi="Arial" w:cs="Arial"/>
        <w:sz w:val="14"/>
        <w:szCs w:val="14"/>
        <w:lang w:val="hu-HU"/>
      </w:rPr>
      <w:t xml:space="preserve"> oldalra.</w:t>
    </w:r>
  </w:p>
  <w:p w:rsidR="00E77B54" w:rsidRPr="00005B92" w:rsidRDefault="00E77B5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aktualitások érhetőek el Facebook oldalunkon is</w:t>
    </w:r>
    <w:r w:rsidRPr="00005B92">
      <w:rPr>
        <w:rFonts w:ascii="Arial" w:hAnsi="Arial" w:cs="Arial"/>
        <w:sz w:val="14"/>
        <w:szCs w:val="14"/>
        <w:lang w:val="hu-HU"/>
      </w:rPr>
      <w:t xml:space="preserve">: </w:t>
    </w:r>
    <w:r w:rsidRPr="00BE5B38">
      <w:rPr>
        <w:rFonts w:ascii="Arial" w:hAnsi="Arial" w:cs="Arial"/>
        <w:noProof/>
        <w:sz w:val="14"/>
        <w:szCs w:val="14"/>
        <w:lang w:val="hu-HU" w:eastAsia="ja-JP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5B92">
      <w:rPr>
        <w:rFonts w:ascii="Arial" w:hAnsi="Arial" w:cs="Arial"/>
        <w:sz w:val="14"/>
        <w:szCs w:val="14"/>
        <w:lang w:val="hu-HU"/>
      </w:rPr>
      <w:t xml:space="preserve"> </w:t>
    </w:r>
    <w:hyperlink r:id="rId3" w:history="1">
      <w:r w:rsidRPr="00005B92">
        <w:rPr>
          <w:rStyle w:val="Hyperlink"/>
          <w:rFonts w:ascii="Arial" w:hAnsi="Arial" w:cs="Arial"/>
          <w:sz w:val="14"/>
          <w:szCs w:val="14"/>
          <w:lang w:val="hu-HU"/>
        </w:rPr>
        <w:t>https://www.facebook.com/lexushungary/</w:t>
      </w:r>
    </w:hyperlink>
  </w:p>
  <w:p w:rsidR="00E77B54" w:rsidRDefault="00E77B54">
    <w:pPr>
      <w:pStyle w:val="Footer"/>
    </w:pPr>
    <w:r w:rsidRPr="00530BC3">
      <w:rPr>
        <w:rFonts w:ascii="Arial" w:hAnsi="Arial" w:cs="Arial"/>
        <w:noProof/>
        <w:lang w:val="hu-HU" w:eastAsia="ja-JP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7B54" w:rsidRDefault="00E77B54" w:rsidP="00566E8D">
                          <w:r w:rsidRPr="00D84E44">
                            <w:rPr>
                              <w:noProof/>
                              <w:lang w:val="hu-HU" w:eastAsia="ja-JP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E77B54" w:rsidRDefault="00E77B54" w:rsidP="00566E8D">
                    <w:r w:rsidRPr="00D84E44">
                      <w:rPr>
                        <w:noProof/>
                        <w:lang w:val="hu-HU" w:eastAsia="ja-JP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FEE" w:rsidRDefault="009C2FEE" w:rsidP="00566E8D">
      <w:pPr>
        <w:spacing w:after="0" w:line="240" w:lineRule="auto"/>
      </w:pPr>
      <w:r>
        <w:separator/>
      </w:r>
    </w:p>
  </w:footnote>
  <w:footnote w:type="continuationSeparator" w:id="0">
    <w:p w:rsidR="009C2FEE" w:rsidRDefault="009C2FEE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B54" w:rsidRPr="00E25C17" w:rsidRDefault="00E77B54" w:rsidP="00FA5A5F">
    <w:pPr>
      <w:pStyle w:val="Header"/>
      <w:rPr>
        <w:rFonts w:ascii="Arial" w:hAnsi="Arial" w:cs="Arial"/>
        <w:sz w:val="24"/>
        <w:szCs w:val="24"/>
      </w:rPr>
    </w:pPr>
  </w:p>
  <w:p w:rsidR="00E77B54" w:rsidRPr="00E25C17" w:rsidRDefault="00E77B54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B54" w:rsidRPr="006D71A2" w:rsidRDefault="00E77B5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ja-JP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0EC8"/>
    <w:multiLevelType w:val="multilevel"/>
    <w:tmpl w:val="5D60BF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9F24EE"/>
    <w:multiLevelType w:val="hybridMultilevel"/>
    <w:tmpl w:val="D0829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C77D7"/>
    <w:multiLevelType w:val="hybridMultilevel"/>
    <w:tmpl w:val="AD8A2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608BD"/>
    <w:multiLevelType w:val="multilevel"/>
    <w:tmpl w:val="E8F24642"/>
    <w:lvl w:ilvl="0">
      <w:start w:val="1"/>
      <w:numFmt w:val="bullet"/>
      <w:lvlText w:val="□"/>
      <w:lvlJc w:val="left"/>
      <w:pPr>
        <w:ind w:left="4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4" w15:restartNumberingAfterBreak="0">
    <w:nsid w:val="1BA37B2C"/>
    <w:multiLevelType w:val="multilevel"/>
    <w:tmpl w:val="3AB0E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11DCB"/>
    <w:multiLevelType w:val="hybridMultilevel"/>
    <w:tmpl w:val="BB38E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F9C1E6A"/>
    <w:multiLevelType w:val="hybridMultilevel"/>
    <w:tmpl w:val="1FFA19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44962"/>
    <w:multiLevelType w:val="hybridMultilevel"/>
    <w:tmpl w:val="D6B2F3D4"/>
    <w:lvl w:ilvl="0" w:tplc="9E92C9B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9104B"/>
    <w:multiLevelType w:val="hybridMultilevel"/>
    <w:tmpl w:val="80585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B6CDB"/>
    <w:multiLevelType w:val="hybridMultilevel"/>
    <w:tmpl w:val="39BA0ADC"/>
    <w:lvl w:ilvl="0" w:tplc="00786D8A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DC4CE8"/>
    <w:multiLevelType w:val="multilevel"/>
    <w:tmpl w:val="632CF9F2"/>
    <w:lvl w:ilvl="0">
      <w:start w:val="1"/>
      <w:numFmt w:val="bullet"/>
      <w:lvlText w:val="•"/>
      <w:lvlJc w:val="left"/>
      <w:pPr>
        <w:ind w:left="1080" w:hanging="720"/>
      </w:pPr>
      <w:rPr>
        <w:rFonts w:ascii="Nobel-Book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B7516"/>
    <w:multiLevelType w:val="hybridMultilevel"/>
    <w:tmpl w:val="9ADA4526"/>
    <w:lvl w:ilvl="0" w:tplc="B6A46922">
      <w:numFmt w:val="bullet"/>
      <w:lvlText w:val="•"/>
      <w:lvlJc w:val="left"/>
      <w:pPr>
        <w:ind w:left="1080" w:hanging="720"/>
      </w:pPr>
      <w:rPr>
        <w:rFonts w:ascii="Nobel-Book" w:eastAsiaTheme="minorEastAsia" w:hAnsi="Nobel-Book" w:cs="Nobel-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EC7781"/>
    <w:multiLevelType w:val="multilevel"/>
    <w:tmpl w:val="DC2639D4"/>
    <w:lvl w:ilvl="0">
      <w:start w:val="1"/>
      <w:numFmt w:val="bullet"/>
      <w:lvlText w:val="•"/>
      <w:lvlJc w:val="left"/>
      <w:pPr>
        <w:ind w:left="1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22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57195"/>
    <w:multiLevelType w:val="hybridMultilevel"/>
    <w:tmpl w:val="59B04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4721D"/>
    <w:multiLevelType w:val="multilevel"/>
    <w:tmpl w:val="03D6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AC4781"/>
    <w:multiLevelType w:val="multilevel"/>
    <w:tmpl w:val="C4F0E71C"/>
    <w:lvl w:ilvl="0">
      <w:start w:val="1"/>
      <w:numFmt w:val="bullet"/>
      <w:lvlText w:val="●"/>
      <w:lvlJc w:val="left"/>
      <w:pPr>
        <w:ind w:left="595" w:hanging="375"/>
      </w:pPr>
      <w:rPr>
        <w:rFonts w:ascii="Arimo" w:eastAsia="Arimo" w:hAnsi="Arimo" w:cs="Arimo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29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7"/>
  </w:num>
  <w:num w:numId="3">
    <w:abstractNumId w:val="5"/>
  </w:num>
  <w:num w:numId="4">
    <w:abstractNumId w:val="29"/>
  </w:num>
  <w:num w:numId="5">
    <w:abstractNumId w:val="16"/>
  </w:num>
  <w:num w:numId="6">
    <w:abstractNumId w:val="14"/>
  </w:num>
  <w:num w:numId="7">
    <w:abstractNumId w:val="19"/>
  </w:num>
  <w:num w:numId="8">
    <w:abstractNumId w:val="23"/>
  </w:num>
  <w:num w:numId="9">
    <w:abstractNumId w:val="6"/>
  </w:num>
  <w:num w:numId="10">
    <w:abstractNumId w:val="20"/>
  </w:num>
  <w:num w:numId="11">
    <w:abstractNumId w:val="22"/>
  </w:num>
  <w:num w:numId="12">
    <w:abstractNumId w:val="15"/>
  </w:num>
  <w:num w:numId="13">
    <w:abstractNumId w:val="18"/>
  </w:num>
  <w:num w:numId="14">
    <w:abstractNumId w:val="26"/>
  </w:num>
  <w:num w:numId="15">
    <w:abstractNumId w:val="25"/>
  </w:num>
  <w:num w:numId="16">
    <w:abstractNumId w:val="13"/>
  </w:num>
  <w:num w:numId="17">
    <w:abstractNumId w:val="11"/>
  </w:num>
  <w:num w:numId="18">
    <w:abstractNumId w:val="9"/>
  </w:num>
  <w:num w:numId="19">
    <w:abstractNumId w:val="4"/>
  </w:num>
  <w:num w:numId="20">
    <w:abstractNumId w:val="3"/>
  </w:num>
  <w:num w:numId="21">
    <w:abstractNumId w:val="28"/>
  </w:num>
  <w:num w:numId="22">
    <w:abstractNumId w:val="21"/>
  </w:num>
  <w:num w:numId="23">
    <w:abstractNumId w:val="12"/>
  </w:num>
  <w:num w:numId="24">
    <w:abstractNumId w:val="0"/>
  </w:num>
  <w:num w:numId="25">
    <w:abstractNumId w:val="17"/>
  </w:num>
  <w:num w:numId="26">
    <w:abstractNumId w:val="7"/>
  </w:num>
  <w:num w:numId="27">
    <w:abstractNumId w:val="2"/>
  </w:num>
  <w:num w:numId="28">
    <w:abstractNumId w:val="24"/>
  </w:num>
  <w:num w:numId="29">
    <w:abstractNumId w:val="1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E8D"/>
    <w:rsid w:val="00000A75"/>
    <w:rsid w:val="0000419D"/>
    <w:rsid w:val="00005B92"/>
    <w:rsid w:val="00005DB7"/>
    <w:rsid w:val="00012327"/>
    <w:rsid w:val="00013572"/>
    <w:rsid w:val="000135EB"/>
    <w:rsid w:val="0001433E"/>
    <w:rsid w:val="00015EEA"/>
    <w:rsid w:val="00017EF3"/>
    <w:rsid w:val="00020724"/>
    <w:rsid w:val="00022010"/>
    <w:rsid w:val="00026688"/>
    <w:rsid w:val="000275AF"/>
    <w:rsid w:val="00027622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4B87"/>
    <w:rsid w:val="00056515"/>
    <w:rsid w:val="000621A9"/>
    <w:rsid w:val="00062530"/>
    <w:rsid w:val="000629DC"/>
    <w:rsid w:val="00063A6A"/>
    <w:rsid w:val="00063AC1"/>
    <w:rsid w:val="00066D2C"/>
    <w:rsid w:val="00073DC4"/>
    <w:rsid w:val="00076313"/>
    <w:rsid w:val="0007640B"/>
    <w:rsid w:val="00076B58"/>
    <w:rsid w:val="00080315"/>
    <w:rsid w:val="00080549"/>
    <w:rsid w:val="00082048"/>
    <w:rsid w:val="0008464C"/>
    <w:rsid w:val="00090F77"/>
    <w:rsid w:val="00092DB1"/>
    <w:rsid w:val="000960BE"/>
    <w:rsid w:val="000974D8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0D31"/>
    <w:rsid w:val="000D15A1"/>
    <w:rsid w:val="000D24D2"/>
    <w:rsid w:val="000D355B"/>
    <w:rsid w:val="000E4569"/>
    <w:rsid w:val="000E4638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6C8B"/>
    <w:rsid w:val="0010734F"/>
    <w:rsid w:val="001122FF"/>
    <w:rsid w:val="00113B03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299D"/>
    <w:rsid w:val="001375C0"/>
    <w:rsid w:val="00141D44"/>
    <w:rsid w:val="001468BE"/>
    <w:rsid w:val="00147E26"/>
    <w:rsid w:val="00150192"/>
    <w:rsid w:val="001508CB"/>
    <w:rsid w:val="001514DD"/>
    <w:rsid w:val="00151725"/>
    <w:rsid w:val="0015209F"/>
    <w:rsid w:val="00152C06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639A"/>
    <w:rsid w:val="00177057"/>
    <w:rsid w:val="001804DB"/>
    <w:rsid w:val="001804F9"/>
    <w:rsid w:val="001815D2"/>
    <w:rsid w:val="00181C7D"/>
    <w:rsid w:val="00181F86"/>
    <w:rsid w:val="001839C2"/>
    <w:rsid w:val="00186821"/>
    <w:rsid w:val="001879FC"/>
    <w:rsid w:val="00187E26"/>
    <w:rsid w:val="001911DB"/>
    <w:rsid w:val="00191B24"/>
    <w:rsid w:val="00191CE1"/>
    <w:rsid w:val="00191FAB"/>
    <w:rsid w:val="00192D0D"/>
    <w:rsid w:val="001944E6"/>
    <w:rsid w:val="00195739"/>
    <w:rsid w:val="001964DF"/>
    <w:rsid w:val="001A0081"/>
    <w:rsid w:val="001A4DB5"/>
    <w:rsid w:val="001A595C"/>
    <w:rsid w:val="001A5D46"/>
    <w:rsid w:val="001B0A97"/>
    <w:rsid w:val="001B3F2F"/>
    <w:rsid w:val="001B4327"/>
    <w:rsid w:val="001B4DEB"/>
    <w:rsid w:val="001B70EF"/>
    <w:rsid w:val="001C052A"/>
    <w:rsid w:val="001C1A4A"/>
    <w:rsid w:val="001C2B7C"/>
    <w:rsid w:val="001C30FC"/>
    <w:rsid w:val="001C3BD0"/>
    <w:rsid w:val="001C5333"/>
    <w:rsid w:val="001D4C06"/>
    <w:rsid w:val="001D4D13"/>
    <w:rsid w:val="001E3AC3"/>
    <w:rsid w:val="001E4B06"/>
    <w:rsid w:val="001E6561"/>
    <w:rsid w:val="001E6AE2"/>
    <w:rsid w:val="001F02DD"/>
    <w:rsid w:val="001F1530"/>
    <w:rsid w:val="001F3722"/>
    <w:rsid w:val="001F5AC9"/>
    <w:rsid w:val="001F5C32"/>
    <w:rsid w:val="00202555"/>
    <w:rsid w:val="0020283C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27FD9"/>
    <w:rsid w:val="00232103"/>
    <w:rsid w:val="00232557"/>
    <w:rsid w:val="00232739"/>
    <w:rsid w:val="0023483E"/>
    <w:rsid w:val="00240496"/>
    <w:rsid w:val="00241587"/>
    <w:rsid w:val="0024161B"/>
    <w:rsid w:val="0024276A"/>
    <w:rsid w:val="00243F38"/>
    <w:rsid w:val="002462B0"/>
    <w:rsid w:val="002462F0"/>
    <w:rsid w:val="00251AE0"/>
    <w:rsid w:val="00254573"/>
    <w:rsid w:val="0025705A"/>
    <w:rsid w:val="002575C0"/>
    <w:rsid w:val="002618DA"/>
    <w:rsid w:val="00263773"/>
    <w:rsid w:val="00264FE7"/>
    <w:rsid w:val="00265873"/>
    <w:rsid w:val="00276C6F"/>
    <w:rsid w:val="00276F59"/>
    <w:rsid w:val="00277DEF"/>
    <w:rsid w:val="00277F03"/>
    <w:rsid w:val="00282A71"/>
    <w:rsid w:val="00285A40"/>
    <w:rsid w:val="00290264"/>
    <w:rsid w:val="0029242C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C7FC1"/>
    <w:rsid w:val="002D3506"/>
    <w:rsid w:val="002D4B5E"/>
    <w:rsid w:val="002D4F37"/>
    <w:rsid w:val="002E0480"/>
    <w:rsid w:val="002E07F7"/>
    <w:rsid w:val="002E1D89"/>
    <w:rsid w:val="002E2D82"/>
    <w:rsid w:val="002E3A9D"/>
    <w:rsid w:val="002E4263"/>
    <w:rsid w:val="002F5137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14A0"/>
    <w:rsid w:val="00322CBF"/>
    <w:rsid w:val="00324AA6"/>
    <w:rsid w:val="00325DF3"/>
    <w:rsid w:val="00326C58"/>
    <w:rsid w:val="00326FE9"/>
    <w:rsid w:val="003312E2"/>
    <w:rsid w:val="003315C5"/>
    <w:rsid w:val="00332236"/>
    <w:rsid w:val="0033608D"/>
    <w:rsid w:val="00336555"/>
    <w:rsid w:val="003411E8"/>
    <w:rsid w:val="00341A5C"/>
    <w:rsid w:val="0034272E"/>
    <w:rsid w:val="00344072"/>
    <w:rsid w:val="0034424D"/>
    <w:rsid w:val="00344546"/>
    <w:rsid w:val="0034607C"/>
    <w:rsid w:val="003505D6"/>
    <w:rsid w:val="0035174C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76F8F"/>
    <w:rsid w:val="00380A68"/>
    <w:rsid w:val="00380AC2"/>
    <w:rsid w:val="0038110D"/>
    <w:rsid w:val="00381223"/>
    <w:rsid w:val="003844A5"/>
    <w:rsid w:val="00384907"/>
    <w:rsid w:val="003859D7"/>
    <w:rsid w:val="00386CF5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32C0"/>
    <w:rsid w:val="003B4894"/>
    <w:rsid w:val="003B6C0F"/>
    <w:rsid w:val="003B7673"/>
    <w:rsid w:val="003C2105"/>
    <w:rsid w:val="003C2AE3"/>
    <w:rsid w:val="003C2D38"/>
    <w:rsid w:val="003C40AC"/>
    <w:rsid w:val="003C6C8D"/>
    <w:rsid w:val="003C77FC"/>
    <w:rsid w:val="003D14FB"/>
    <w:rsid w:val="003D32DD"/>
    <w:rsid w:val="003D414A"/>
    <w:rsid w:val="003D4925"/>
    <w:rsid w:val="003D4A42"/>
    <w:rsid w:val="003D5503"/>
    <w:rsid w:val="003D7275"/>
    <w:rsid w:val="003E176C"/>
    <w:rsid w:val="003E3264"/>
    <w:rsid w:val="003E3FBD"/>
    <w:rsid w:val="003E68EC"/>
    <w:rsid w:val="003E6C49"/>
    <w:rsid w:val="003F0475"/>
    <w:rsid w:val="003F2A13"/>
    <w:rsid w:val="003F35C5"/>
    <w:rsid w:val="003F5400"/>
    <w:rsid w:val="00400A22"/>
    <w:rsid w:val="004025A4"/>
    <w:rsid w:val="00403D01"/>
    <w:rsid w:val="00404499"/>
    <w:rsid w:val="0041041A"/>
    <w:rsid w:val="00411C65"/>
    <w:rsid w:val="00412160"/>
    <w:rsid w:val="00414064"/>
    <w:rsid w:val="0041439E"/>
    <w:rsid w:val="004152D3"/>
    <w:rsid w:val="0042098A"/>
    <w:rsid w:val="00420AB9"/>
    <w:rsid w:val="00421B8F"/>
    <w:rsid w:val="0042206B"/>
    <w:rsid w:val="0042542B"/>
    <w:rsid w:val="00426921"/>
    <w:rsid w:val="0042775E"/>
    <w:rsid w:val="00427BA2"/>
    <w:rsid w:val="004315BD"/>
    <w:rsid w:val="0043231B"/>
    <w:rsid w:val="004342C3"/>
    <w:rsid w:val="00436028"/>
    <w:rsid w:val="0043693D"/>
    <w:rsid w:val="0043752C"/>
    <w:rsid w:val="004401B4"/>
    <w:rsid w:val="0044194B"/>
    <w:rsid w:val="00443091"/>
    <w:rsid w:val="004463B1"/>
    <w:rsid w:val="0045114A"/>
    <w:rsid w:val="0045335A"/>
    <w:rsid w:val="0045380C"/>
    <w:rsid w:val="004548F2"/>
    <w:rsid w:val="0046026B"/>
    <w:rsid w:val="00466BAE"/>
    <w:rsid w:val="00473022"/>
    <w:rsid w:val="0047320E"/>
    <w:rsid w:val="00474B86"/>
    <w:rsid w:val="00475655"/>
    <w:rsid w:val="0047668C"/>
    <w:rsid w:val="00476F72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1D72"/>
    <w:rsid w:val="004C3B11"/>
    <w:rsid w:val="004C4E72"/>
    <w:rsid w:val="004C6465"/>
    <w:rsid w:val="004C69A5"/>
    <w:rsid w:val="004C7120"/>
    <w:rsid w:val="004D2F1E"/>
    <w:rsid w:val="004D5A06"/>
    <w:rsid w:val="004D7AD0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25C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2341"/>
    <w:rsid w:val="0052358C"/>
    <w:rsid w:val="00523EC8"/>
    <w:rsid w:val="0052567C"/>
    <w:rsid w:val="00526635"/>
    <w:rsid w:val="0052665B"/>
    <w:rsid w:val="005329BC"/>
    <w:rsid w:val="00532A2E"/>
    <w:rsid w:val="00542EBB"/>
    <w:rsid w:val="00544400"/>
    <w:rsid w:val="00544C1F"/>
    <w:rsid w:val="00545D5A"/>
    <w:rsid w:val="00546FD8"/>
    <w:rsid w:val="0055056C"/>
    <w:rsid w:val="0055203D"/>
    <w:rsid w:val="00553FE4"/>
    <w:rsid w:val="00555076"/>
    <w:rsid w:val="00556AD9"/>
    <w:rsid w:val="00560D93"/>
    <w:rsid w:val="0056298C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5B27"/>
    <w:rsid w:val="00576BB3"/>
    <w:rsid w:val="00576E95"/>
    <w:rsid w:val="00580006"/>
    <w:rsid w:val="005810B4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5F4A"/>
    <w:rsid w:val="005B767A"/>
    <w:rsid w:val="005B7FBB"/>
    <w:rsid w:val="005C3F97"/>
    <w:rsid w:val="005C4706"/>
    <w:rsid w:val="005C4B40"/>
    <w:rsid w:val="005C513E"/>
    <w:rsid w:val="005C7B94"/>
    <w:rsid w:val="005D3D76"/>
    <w:rsid w:val="005D429A"/>
    <w:rsid w:val="005D4943"/>
    <w:rsid w:val="005D4F84"/>
    <w:rsid w:val="005D575D"/>
    <w:rsid w:val="005D783B"/>
    <w:rsid w:val="005D79CF"/>
    <w:rsid w:val="005E24F2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246B"/>
    <w:rsid w:val="006131A0"/>
    <w:rsid w:val="00614029"/>
    <w:rsid w:val="006169F2"/>
    <w:rsid w:val="006170CF"/>
    <w:rsid w:val="0062278F"/>
    <w:rsid w:val="006230B6"/>
    <w:rsid w:val="00623BED"/>
    <w:rsid w:val="00624B80"/>
    <w:rsid w:val="006277E0"/>
    <w:rsid w:val="006313C7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0F6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77CFA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5BA2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1D49"/>
    <w:rsid w:val="006D50BB"/>
    <w:rsid w:val="006D78FF"/>
    <w:rsid w:val="006D7FEC"/>
    <w:rsid w:val="006E1914"/>
    <w:rsid w:val="006E1E18"/>
    <w:rsid w:val="006E7FCC"/>
    <w:rsid w:val="006F3623"/>
    <w:rsid w:val="00700FC1"/>
    <w:rsid w:val="007016B2"/>
    <w:rsid w:val="00702D97"/>
    <w:rsid w:val="0070335B"/>
    <w:rsid w:val="00705E7E"/>
    <w:rsid w:val="007066AC"/>
    <w:rsid w:val="00711B94"/>
    <w:rsid w:val="007149B7"/>
    <w:rsid w:val="007236A9"/>
    <w:rsid w:val="00724471"/>
    <w:rsid w:val="00730C79"/>
    <w:rsid w:val="007315AC"/>
    <w:rsid w:val="00732B29"/>
    <w:rsid w:val="00733166"/>
    <w:rsid w:val="00733BD4"/>
    <w:rsid w:val="00735BA3"/>
    <w:rsid w:val="00736B67"/>
    <w:rsid w:val="007440CF"/>
    <w:rsid w:val="00747E9F"/>
    <w:rsid w:val="007506AA"/>
    <w:rsid w:val="00750E68"/>
    <w:rsid w:val="00751508"/>
    <w:rsid w:val="00752888"/>
    <w:rsid w:val="00752CFB"/>
    <w:rsid w:val="007531AE"/>
    <w:rsid w:val="00753379"/>
    <w:rsid w:val="007536B2"/>
    <w:rsid w:val="00755EA6"/>
    <w:rsid w:val="00760E97"/>
    <w:rsid w:val="0076200E"/>
    <w:rsid w:val="00762024"/>
    <w:rsid w:val="00764925"/>
    <w:rsid w:val="00766E00"/>
    <w:rsid w:val="00770962"/>
    <w:rsid w:val="00773832"/>
    <w:rsid w:val="00773A5A"/>
    <w:rsid w:val="00774551"/>
    <w:rsid w:val="00774D3A"/>
    <w:rsid w:val="0077550D"/>
    <w:rsid w:val="00775FA6"/>
    <w:rsid w:val="007813E0"/>
    <w:rsid w:val="007833C6"/>
    <w:rsid w:val="00783465"/>
    <w:rsid w:val="00783E3E"/>
    <w:rsid w:val="00785155"/>
    <w:rsid w:val="00785EDD"/>
    <w:rsid w:val="00786CDC"/>
    <w:rsid w:val="00790272"/>
    <w:rsid w:val="007904CA"/>
    <w:rsid w:val="00790733"/>
    <w:rsid w:val="007950E1"/>
    <w:rsid w:val="007A2610"/>
    <w:rsid w:val="007A4B83"/>
    <w:rsid w:val="007A613E"/>
    <w:rsid w:val="007B14D8"/>
    <w:rsid w:val="007B14F7"/>
    <w:rsid w:val="007B3394"/>
    <w:rsid w:val="007B3852"/>
    <w:rsid w:val="007B6BFD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E79EE"/>
    <w:rsid w:val="007F36C0"/>
    <w:rsid w:val="007F446C"/>
    <w:rsid w:val="007F588F"/>
    <w:rsid w:val="007F70A1"/>
    <w:rsid w:val="007F7FE4"/>
    <w:rsid w:val="00800309"/>
    <w:rsid w:val="008005B4"/>
    <w:rsid w:val="00800C10"/>
    <w:rsid w:val="00803DC0"/>
    <w:rsid w:val="00805EDD"/>
    <w:rsid w:val="00806EC7"/>
    <w:rsid w:val="00810B09"/>
    <w:rsid w:val="00811C87"/>
    <w:rsid w:val="00814A66"/>
    <w:rsid w:val="00814AEE"/>
    <w:rsid w:val="0081545D"/>
    <w:rsid w:val="0081653E"/>
    <w:rsid w:val="00816D0C"/>
    <w:rsid w:val="008170D8"/>
    <w:rsid w:val="00820AF2"/>
    <w:rsid w:val="0082128E"/>
    <w:rsid w:val="008224C7"/>
    <w:rsid w:val="00824BCA"/>
    <w:rsid w:val="008312A4"/>
    <w:rsid w:val="00831B32"/>
    <w:rsid w:val="00833BA1"/>
    <w:rsid w:val="00834D05"/>
    <w:rsid w:val="00837308"/>
    <w:rsid w:val="00840F56"/>
    <w:rsid w:val="0084193C"/>
    <w:rsid w:val="00841ED2"/>
    <w:rsid w:val="00842013"/>
    <w:rsid w:val="00842D00"/>
    <w:rsid w:val="00844CD0"/>
    <w:rsid w:val="00851DF3"/>
    <w:rsid w:val="00852724"/>
    <w:rsid w:val="00852BA2"/>
    <w:rsid w:val="00861257"/>
    <w:rsid w:val="00861FA9"/>
    <w:rsid w:val="008627F8"/>
    <w:rsid w:val="00865BD3"/>
    <w:rsid w:val="00866E85"/>
    <w:rsid w:val="008707CB"/>
    <w:rsid w:val="0087107D"/>
    <w:rsid w:val="00871553"/>
    <w:rsid w:val="0087182A"/>
    <w:rsid w:val="00872B54"/>
    <w:rsid w:val="008734EB"/>
    <w:rsid w:val="00874A94"/>
    <w:rsid w:val="008754FD"/>
    <w:rsid w:val="00880694"/>
    <w:rsid w:val="00880919"/>
    <w:rsid w:val="008824B6"/>
    <w:rsid w:val="00882504"/>
    <w:rsid w:val="0088329F"/>
    <w:rsid w:val="00883766"/>
    <w:rsid w:val="008845DD"/>
    <w:rsid w:val="0089114D"/>
    <w:rsid w:val="0089366E"/>
    <w:rsid w:val="00893E03"/>
    <w:rsid w:val="008944D3"/>
    <w:rsid w:val="0089537A"/>
    <w:rsid w:val="008A063B"/>
    <w:rsid w:val="008A0DC6"/>
    <w:rsid w:val="008A1267"/>
    <w:rsid w:val="008A244A"/>
    <w:rsid w:val="008A39F1"/>
    <w:rsid w:val="008A5A67"/>
    <w:rsid w:val="008B17AF"/>
    <w:rsid w:val="008B4D61"/>
    <w:rsid w:val="008B578A"/>
    <w:rsid w:val="008B7230"/>
    <w:rsid w:val="008C2AD6"/>
    <w:rsid w:val="008C38F5"/>
    <w:rsid w:val="008C4222"/>
    <w:rsid w:val="008C746E"/>
    <w:rsid w:val="008D052C"/>
    <w:rsid w:val="008D228E"/>
    <w:rsid w:val="008D62B8"/>
    <w:rsid w:val="008D67C6"/>
    <w:rsid w:val="008D6D13"/>
    <w:rsid w:val="008E6C30"/>
    <w:rsid w:val="008F093B"/>
    <w:rsid w:val="008F1554"/>
    <w:rsid w:val="008F27BF"/>
    <w:rsid w:val="008F3CF6"/>
    <w:rsid w:val="008F5C21"/>
    <w:rsid w:val="008F72DF"/>
    <w:rsid w:val="00900F9D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0F2E"/>
    <w:rsid w:val="0094352A"/>
    <w:rsid w:val="00944CC7"/>
    <w:rsid w:val="00946DFD"/>
    <w:rsid w:val="009470A0"/>
    <w:rsid w:val="00953E1F"/>
    <w:rsid w:val="00956CE9"/>
    <w:rsid w:val="00957C0D"/>
    <w:rsid w:val="00960AB3"/>
    <w:rsid w:val="009616AC"/>
    <w:rsid w:val="00962DC8"/>
    <w:rsid w:val="009715C2"/>
    <w:rsid w:val="00971994"/>
    <w:rsid w:val="009720CB"/>
    <w:rsid w:val="0097390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55CC"/>
    <w:rsid w:val="009B6161"/>
    <w:rsid w:val="009B665E"/>
    <w:rsid w:val="009C117C"/>
    <w:rsid w:val="009C1F13"/>
    <w:rsid w:val="009C1F87"/>
    <w:rsid w:val="009C22E1"/>
    <w:rsid w:val="009C27C5"/>
    <w:rsid w:val="009C2A08"/>
    <w:rsid w:val="009C2FEE"/>
    <w:rsid w:val="009C6D6F"/>
    <w:rsid w:val="009D0BC6"/>
    <w:rsid w:val="009D5B79"/>
    <w:rsid w:val="009D649F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3E3B"/>
    <w:rsid w:val="00A25AD3"/>
    <w:rsid w:val="00A27C08"/>
    <w:rsid w:val="00A3138E"/>
    <w:rsid w:val="00A31B45"/>
    <w:rsid w:val="00A329ED"/>
    <w:rsid w:val="00A40E9B"/>
    <w:rsid w:val="00A47DB4"/>
    <w:rsid w:val="00A52B1C"/>
    <w:rsid w:val="00A52D58"/>
    <w:rsid w:val="00A63B8F"/>
    <w:rsid w:val="00A64E84"/>
    <w:rsid w:val="00A665A1"/>
    <w:rsid w:val="00A72844"/>
    <w:rsid w:val="00A73A14"/>
    <w:rsid w:val="00A77952"/>
    <w:rsid w:val="00A80C6E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0942"/>
    <w:rsid w:val="00AA6916"/>
    <w:rsid w:val="00AB01B4"/>
    <w:rsid w:val="00AB113C"/>
    <w:rsid w:val="00AB2939"/>
    <w:rsid w:val="00AB39F6"/>
    <w:rsid w:val="00AC03AA"/>
    <w:rsid w:val="00AC0710"/>
    <w:rsid w:val="00AC4128"/>
    <w:rsid w:val="00AC649A"/>
    <w:rsid w:val="00AD06DA"/>
    <w:rsid w:val="00AD735E"/>
    <w:rsid w:val="00AE2382"/>
    <w:rsid w:val="00AE26EB"/>
    <w:rsid w:val="00AE517B"/>
    <w:rsid w:val="00AE666E"/>
    <w:rsid w:val="00AE68BE"/>
    <w:rsid w:val="00AF09C0"/>
    <w:rsid w:val="00AF25F8"/>
    <w:rsid w:val="00AF353C"/>
    <w:rsid w:val="00AF3F0B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4AB"/>
    <w:rsid w:val="00B1589D"/>
    <w:rsid w:val="00B17176"/>
    <w:rsid w:val="00B200F6"/>
    <w:rsid w:val="00B20ADC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3291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5B8"/>
    <w:rsid w:val="00B7575D"/>
    <w:rsid w:val="00B76087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1AF4"/>
    <w:rsid w:val="00BC26F4"/>
    <w:rsid w:val="00BC4993"/>
    <w:rsid w:val="00BC5929"/>
    <w:rsid w:val="00BC691A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BE5F2B"/>
    <w:rsid w:val="00BF5CB2"/>
    <w:rsid w:val="00C00C08"/>
    <w:rsid w:val="00C01811"/>
    <w:rsid w:val="00C03D3B"/>
    <w:rsid w:val="00C04EFB"/>
    <w:rsid w:val="00C062FA"/>
    <w:rsid w:val="00C07E00"/>
    <w:rsid w:val="00C10703"/>
    <w:rsid w:val="00C1383D"/>
    <w:rsid w:val="00C16404"/>
    <w:rsid w:val="00C22DF2"/>
    <w:rsid w:val="00C2344E"/>
    <w:rsid w:val="00C25D8B"/>
    <w:rsid w:val="00C3347E"/>
    <w:rsid w:val="00C34818"/>
    <w:rsid w:val="00C34B42"/>
    <w:rsid w:val="00C357E9"/>
    <w:rsid w:val="00C37144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075"/>
    <w:rsid w:val="00C979BB"/>
    <w:rsid w:val="00CA376C"/>
    <w:rsid w:val="00CA4585"/>
    <w:rsid w:val="00CA4B73"/>
    <w:rsid w:val="00CB010E"/>
    <w:rsid w:val="00CB0DE8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49C6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43DB"/>
    <w:rsid w:val="00CF5D67"/>
    <w:rsid w:val="00CF6E15"/>
    <w:rsid w:val="00D025CC"/>
    <w:rsid w:val="00D03951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30B6C"/>
    <w:rsid w:val="00D40DCC"/>
    <w:rsid w:val="00D412A2"/>
    <w:rsid w:val="00D4160D"/>
    <w:rsid w:val="00D41B69"/>
    <w:rsid w:val="00D41D75"/>
    <w:rsid w:val="00D42DB7"/>
    <w:rsid w:val="00D450EA"/>
    <w:rsid w:val="00D50B0E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495F"/>
    <w:rsid w:val="00D75AF8"/>
    <w:rsid w:val="00D761DD"/>
    <w:rsid w:val="00D76F24"/>
    <w:rsid w:val="00D80935"/>
    <w:rsid w:val="00D823D5"/>
    <w:rsid w:val="00D835E6"/>
    <w:rsid w:val="00D84E44"/>
    <w:rsid w:val="00D87CD2"/>
    <w:rsid w:val="00D91DC0"/>
    <w:rsid w:val="00D93AA2"/>
    <w:rsid w:val="00DA1063"/>
    <w:rsid w:val="00DA2621"/>
    <w:rsid w:val="00DA2BC7"/>
    <w:rsid w:val="00DA51B5"/>
    <w:rsid w:val="00DA7F04"/>
    <w:rsid w:val="00DB0BBD"/>
    <w:rsid w:val="00DB3C8C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C69A7"/>
    <w:rsid w:val="00DD0741"/>
    <w:rsid w:val="00DD1586"/>
    <w:rsid w:val="00DD2F93"/>
    <w:rsid w:val="00DD61AE"/>
    <w:rsid w:val="00DD6420"/>
    <w:rsid w:val="00DE03D5"/>
    <w:rsid w:val="00DE0D8A"/>
    <w:rsid w:val="00DE45DC"/>
    <w:rsid w:val="00DE58EE"/>
    <w:rsid w:val="00DE70B1"/>
    <w:rsid w:val="00DF411A"/>
    <w:rsid w:val="00DF4D38"/>
    <w:rsid w:val="00DF519B"/>
    <w:rsid w:val="00DF5425"/>
    <w:rsid w:val="00DF57D2"/>
    <w:rsid w:val="00E019F1"/>
    <w:rsid w:val="00E035B8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1C13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0184"/>
    <w:rsid w:val="00E51FE3"/>
    <w:rsid w:val="00E5289C"/>
    <w:rsid w:val="00E57370"/>
    <w:rsid w:val="00E57541"/>
    <w:rsid w:val="00E60A41"/>
    <w:rsid w:val="00E61C5F"/>
    <w:rsid w:val="00E67A09"/>
    <w:rsid w:val="00E753B8"/>
    <w:rsid w:val="00E760A1"/>
    <w:rsid w:val="00E77425"/>
    <w:rsid w:val="00E77A00"/>
    <w:rsid w:val="00E77B54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2AB1"/>
    <w:rsid w:val="00EA43F9"/>
    <w:rsid w:val="00EB1651"/>
    <w:rsid w:val="00EB17AE"/>
    <w:rsid w:val="00EB1CD9"/>
    <w:rsid w:val="00EB38F7"/>
    <w:rsid w:val="00EB4371"/>
    <w:rsid w:val="00EB5BF2"/>
    <w:rsid w:val="00EB7267"/>
    <w:rsid w:val="00EC074F"/>
    <w:rsid w:val="00EC2622"/>
    <w:rsid w:val="00EC3986"/>
    <w:rsid w:val="00EC430F"/>
    <w:rsid w:val="00EC48E4"/>
    <w:rsid w:val="00EC7832"/>
    <w:rsid w:val="00ED03F3"/>
    <w:rsid w:val="00ED1BD0"/>
    <w:rsid w:val="00ED2596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EF6BFF"/>
    <w:rsid w:val="00F06F0A"/>
    <w:rsid w:val="00F07812"/>
    <w:rsid w:val="00F07EB5"/>
    <w:rsid w:val="00F109CD"/>
    <w:rsid w:val="00F10B83"/>
    <w:rsid w:val="00F136BB"/>
    <w:rsid w:val="00F137F2"/>
    <w:rsid w:val="00F151F5"/>
    <w:rsid w:val="00F17A73"/>
    <w:rsid w:val="00F17FDA"/>
    <w:rsid w:val="00F223E7"/>
    <w:rsid w:val="00F232C8"/>
    <w:rsid w:val="00F23DB7"/>
    <w:rsid w:val="00F264CE"/>
    <w:rsid w:val="00F26534"/>
    <w:rsid w:val="00F27BC9"/>
    <w:rsid w:val="00F307A4"/>
    <w:rsid w:val="00F31B3A"/>
    <w:rsid w:val="00F32CE1"/>
    <w:rsid w:val="00F32EA5"/>
    <w:rsid w:val="00F34134"/>
    <w:rsid w:val="00F347E0"/>
    <w:rsid w:val="00F34948"/>
    <w:rsid w:val="00F3539C"/>
    <w:rsid w:val="00F37240"/>
    <w:rsid w:val="00F41882"/>
    <w:rsid w:val="00F435F9"/>
    <w:rsid w:val="00F43D06"/>
    <w:rsid w:val="00F50405"/>
    <w:rsid w:val="00F529A9"/>
    <w:rsid w:val="00F54E28"/>
    <w:rsid w:val="00F56949"/>
    <w:rsid w:val="00F60827"/>
    <w:rsid w:val="00F608E2"/>
    <w:rsid w:val="00F61239"/>
    <w:rsid w:val="00F667FA"/>
    <w:rsid w:val="00F6715B"/>
    <w:rsid w:val="00F71759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A5C8C"/>
    <w:rsid w:val="00FB0033"/>
    <w:rsid w:val="00FB0876"/>
    <w:rsid w:val="00FB09C5"/>
    <w:rsid w:val="00FB1A3B"/>
    <w:rsid w:val="00FB2D23"/>
    <w:rsid w:val="00FB311E"/>
    <w:rsid w:val="00FB60A1"/>
    <w:rsid w:val="00FC0F4A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D7B25"/>
    <w:rsid w:val="00FD7F52"/>
    <w:rsid w:val="00FE1AA2"/>
    <w:rsid w:val="00FE2DD7"/>
    <w:rsid w:val="00FE3AF1"/>
    <w:rsid w:val="00FE46D4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6CA96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  <w:style w:type="table" w:styleId="TableGrid">
    <w:name w:val="Table Grid"/>
    <w:basedOn w:val="TableNormal"/>
    <w:uiPriority w:val="39"/>
    <w:rsid w:val="00B755B8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3">
    <w:name w:val="h3"/>
    <w:basedOn w:val="DefaultParagraphFont"/>
    <w:rsid w:val="00E77B54"/>
  </w:style>
  <w:style w:type="paragraph" w:customStyle="1" w:styleId="Bullets1">
    <w:name w:val="Bullets 1"/>
    <w:basedOn w:val="Normal"/>
    <w:qFormat/>
    <w:rsid w:val="00542EBB"/>
    <w:pPr>
      <w:numPr>
        <w:numId w:val="23"/>
      </w:numPr>
      <w:spacing w:before="120" w:after="0" w:line="240" w:lineRule="exact"/>
      <w:jc w:val="both"/>
    </w:pPr>
    <w:rPr>
      <w:rFonts w:ascii="Nobel-Book" w:eastAsia="MS Mincho" w:hAnsi="Nobel-Book" w:cs="Nobel-Book"/>
      <w:lang w:val="en-GB" w:eastAsia="ja-JP"/>
    </w:rPr>
  </w:style>
  <w:style w:type="paragraph" w:customStyle="1" w:styleId="NormalbulletsB">
    <w:name w:val="NormalbulletsB"/>
    <w:basedOn w:val="Bullets1"/>
    <w:rsid w:val="00542EBB"/>
    <w:pPr>
      <w:numPr>
        <w:ilvl w:val="1"/>
      </w:numPr>
      <w:spacing w:before="0"/>
    </w:pPr>
    <w:rPr>
      <w:sz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542EB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EBB"/>
    <w:rPr>
      <w:rFonts w:ascii="Segoe UI" w:hAnsi="Segoe UI" w:cs="Segoe UI"/>
      <w:sz w:val="18"/>
      <w:szCs w:val="18"/>
    </w:rPr>
  </w:style>
  <w:style w:type="character" w:customStyle="1" w:styleId="xn-location">
    <w:name w:val="xn-location"/>
    <w:basedOn w:val="DefaultParagraphFont"/>
    <w:rsid w:val="005D4F84"/>
  </w:style>
  <w:style w:type="character" w:customStyle="1" w:styleId="xn-person">
    <w:name w:val="xn-person"/>
    <w:basedOn w:val="DefaultParagraphFont"/>
    <w:rsid w:val="005D4F84"/>
  </w:style>
  <w:style w:type="character" w:customStyle="1" w:styleId="tlid-translation">
    <w:name w:val="tlid-translation"/>
    <w:basedOn w:val="DefaultParagraphFont"/>
    <w:rsid w:val="00DE58EE"/>
  </w:style>
  <w:style w:type="paragraph" w:customStyle="1" w:styleId="Normaltext">
    <w:name w:val="Normaltext"/>
    <w:aliases w:val="Green"/>
    <w:basedOn w:val="Normal"/>
    <w:link w:val="NormaltextChar"/>
    <w:rsid w:val="00C062FA"/>
    <w:pPr>
      <w:spacing w:line="240" w:lineRule="exact"/>
      <w:jc w:val="both"/>
    </w:pPr>
    <w:rPr>
      <w:rFonts w:ascii="Nobel-Book" w:eastAsia="SimSun" w:hAnsi="Nobel-Book" w:cs="Nobel-Book"/>
      <w:lang w:val="en-GB" w:eastAsia="zh-CN"/>
    </w:rPr>
  </w:style>
  <w:style w:type="character" w:customStyle="1" w:styleId="NormaltextChar">
    <w:name w:val="Normaltext Char"/>
    <w:aliases w:val="Green Char Char"/>
    <w:link w:val="Normaltext"/>
    <w:rsid w:val="00C062FA"/>
    <w:rPr>
      <w:rFonts w:ascii="Nobel-Book" w:eastAsia="SimSun" w:hAnsi="Nobel-Book" w:cs="Nobel-Book"/>
      <w:lang w:val="en-GB" w:eastAsia="zh-CN"/>
    </w:rPr>
  </w:style>
  <w:style w:type="paragraph" w:customStyle="1" w:styleId="Texttable">
    <w:name w:val="Text table"/>
    <w:basedOn w:val="Normal"/>
    <w:qFormat/>
    <w:rsid w:val="00C062FA"/>
    <w:pPr>
      <w:spacing w:after="200" w:line="260" w:lineRule="exact"/>
    </w:pPr>
    <w:rPr>
      <w:rFonts w:ascii="Nobel-Book" w:eastAsia="SimSun" w:hAnsi="Nobel-Book" w:cs="Arial"/>
      <w:sz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exushungary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B002F-DA4A-482D-ADFC-A9E53B21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5</cp:revision>
  <dcterms:created xsi:type="dcterms:W3CDTF">2020-07-09T09:45:00Z</dcterms:created>
  <dcterms:modified xsi:type="dcterms:W3CDTF">2020-07-09T10:39:00Z</dcterms:modified>
</cp:coreProperties>
</file>