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031448" w:rsidRDefault="00A80F77" w:rsidP="00A80F77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>VISSZA A JÖVŐBE: DECEMBERTŐL DIGITÁLIS VISSZAPILLANTÓ RENDSZERREL IS RENDELHETŐ A LEXUS ES</w:t>
      </w:r>
    </w:p>
    <w:p w:rsidR="00A80F77" w:rsidRPr="00A80F77" w:rsidRDefault="00A80F77" w:rsidP="00A80F77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031448" w:rsidRPr="00A80F77" w:rsidRDefault="00031448" w:rsidP="00A80F77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80F77">
        <w:rPr>
          <w:rFonts w:ascii="Arial" w:hAnsi="Arial" w:cs="Arial"/>
          <w:b/>
          <w:lang w:val="hu-HU"/>
        </w:rPr>
        <w:t>A</w:t>
      </w:r>
      <w:r w:rsidR="00A80F77" w:rsidRPr="00A80F77">
        <w:rPr>
          <w:rFonts w:ascii="Arial" w:hAnsi="Arial" w:cs="Arial"/>
          <w:b/>
          <w:lang w:val="hu-HU"/>
        </w:rPr>
        <w:t xml:space="preserve"> Lexus ES</w:t>
      </w:r>
      <w:r w:rsidR="00A80F77">
        <w:rPr>
          <w:rFonts w:ascii="Arial" w:hAnsi="Arial" w:cs="Arial"/>
          <w:b/>
          <w:lang w:val="hu-HU"/>
        </w:rPr>
        <w:t xml:space="preserve"> felsőkategóriás luxus limuzin decembertől </w:t>
      </w:r>
      <w:r w:rsidR="00A80F77" w:rsidRPr="00A80F77">
        <w:rPr>
          <w:rFonts w:ascii="Arial" w:hAnsi="Arial" w:cs="Arial"/>
          <w:b/>
          <w:lang w:val="hu-HU"/>
        </w:rPr>
        <w:t>digitális visszapillantó rendszerrel is rendelhető: a</w:t>
      </w:r>
      <w:r w:rsidRPr="00A80F77">
        <w:rPr>
          <w:rFonts w:ascii="Arial" w:hAnsi="Arial" w:cs="Arial"/>
          <w:b/>
          <w:lang w:val="hu-HU"/>
        </w:rPr>
        <w:t xml:space="preserve"> hagyományos visszapillantó tükröket felváltják a jármű belsejében elhelyezett kijelzők, amelyekre digitális kamerák nagy felbontású képeken küldik a valós idejű információkat</w:t>
      </w:r>
      <w:r w:rsidR="00A80F77" w:rsidRPr="00A80F77">
        <w:rPr>
          <w:rFonts w:ascii="Arial" w:hAnsi="Arial" w:cs="Arial"/>
          <w:b/>
          <w:lang w:val="hu-HU"/>
        </w:rPr>
        <w:t xml:space="preserve">. </w:t>
      </w:r>
      <w:r w:rsidRPr="00A80F77">
        <w:rPr>
          <w:rFonts w:ascii="Arial" w:hAnsi="Arial" w:cs="Arial"/>
          <w:b/>
          <w:lang w:val="hu-HU"/>
        </w:rPr>
        <w:t>A rendszer védett az eső, a hó, sőt a kosz ellen is, így a vezető minden közleked</w:t>
      </w:r>
      <w:r w:rsidR="00A80F77" w:rsidRPr="00A80F77">
        <w:rPr>
          <w:rFonts w:ascii="Arial" w:hAnsi="Arial" w:cs="Arial"/>
          <w:b/>
          <w:lang w:val="hu-HU"/>
        </w:rPr>
        <w:t xml:space="preserve">ési helyzetben tiszta képet kap. </w:t>
      </w:r>
      <w:r w:rsidRPr="00A80F77">
        <w:rPr>
          <w:rFonts w:ascii="Arial" w:hAnsi="Arial" w:cs="Arial"/>
          <w:b/>
          <w:lang w:val="hu-HU"/>
        </w:rPr>
        <w:t>Az irányjelző aktiválásakor, hátramenet kapcsolásakor, illetve igény szerint kézi beállítással megváltozik a látószög, ezzel megvalósítható a holttérmentes közlekedés</w:t>
      </w:r>
      <w:r w:rsidR="00A80F77" w:rsidRPr="00A80F77">
        <w:rPr>
          <w:rFonts w:ascii="Arial" w:hAnsi="Arial" w:cs="Arial"/>
          <w:b/>
          <w:lang w:val="hu-HU"/>
        </w:rPr>
        <w:t>.</w:t>
      </w:r>
    </w:p>
    <w:p w:rsid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031448" w:rsidRDefault="00031448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0F77">
        <w:rPr>
          <w:rFonts w:ascii="Arial" w:hAnsi="Arial" w:cs="Arial"/>
          <w:lang w:val="hu-HU"/>
        </w:rPr>
        <w:t xml:space="preserve">A Lexus folyamatosan dolgozik azon, hogy fejlett technológiák alkalmazásával vásárlóinak még nagyobb biztonságot és kényelmet kínáljon; ennek új elérhető eleme az Európában az ES 300h </w:t>
      </w:r>
      <w:proofErr w:type="spellStart"/>
      <w:r w:rsidRPr="00A80F77">
        <w:rPr>
          <w:rFonts w:ascii="Arial" w:hAnsi="Arial" w:cs="Arial"/>
          <w:lang w:val="hu-HU"/>
        </w:rPr>
        <w:t>szedánban</w:t>
      </w:r>
      <w:proofErr w:type="spellEnd"/>
      <w:r w:rsidRPr="00A80F77">
        <w:rPr>
          <w:rFonts w:ascii="Arial" w:hAnsi="Arial" w:cs="Arial"/>
          <w:lang w:val="hu-HU"/>
        </w:rPr>
        <w:t xml:space="preserve"> megjelenő Digitális Visszapillantó Rendszer. A rendszert sorozatgyártású autóban a világon elsőként 2018-ban, Japánban mutatták be. A hagyományos visszapillantó tükröt helyettesíti a technológia, amelyben külső kamerák nagy felbontású képet küldenek az utastérben elhelyezett monitorokra. A rendszer bármilyen időjárási viszonyok mellett valós idejű és megnövelt látószögű képet nyújt a vezetőnek az autó mögötti és melletti területről, amivel csökkenti vagy akár megszünteti a holtteret, illetve kanyarodásnál és hátramenetben felnagyított képet szolgáltat.</w:t>
      </w:r>
    </w:p>
    <w:p w:rsid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A80F77" w:rsidRP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80F77">
        <w:rPr>
          <w:rFonts w:ascii="Arial" w:hAnsi="Arial" w:cs="Arial"/>
          <w:b/>
          <w:lang w:val="hu-HU"/>
        </w:rPr>
        <w:t>Ergonomikus kialakítás</w:t>
      </w:r>
    </w:p>
    <w:p w:rsidR="00031448" w:rsidRDefault="00031448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0F77">
        <w:rPr>
          <w:rFonts w:ascii="Arial" w:hAnsi="Arial" w:cs="Arial"/>
          <w:lang w:val="hu-HU"/>
        </w:rPr>
        <w:t>A rendszer ergonomikus kialakítása révén a vezetőnek kevésbé kell jobbra-balra fordítania a fejét a visszapillantáshoz. Ez összhangban áll a Lexus azon céljával, hogy a vezetés minél kevesebb munkával és kényelmetlenséggel járjon. A két ötcolos színes monitor az A-oszlopok tövében helyezkedik el, a hagyományos visszapillantó tükör magasságában, így a vezető megszokott látószögébe esik. Ez azt jelenti, hogy a sofőrnek alig kell változtatnia megszokott visszapillantási rutinján.</w:t>
      </w:r>
      <w:r w:rsidR="00A80F77">
        <w:rPr>
          <w:rFonts w:ascii="Arial" w:hAnsi="Arial" w:cs="Arial"/>
          <w:lang w:val="hu-HU"/>
        </w:rPr>
        <w:t xml:space="preserve"> </w:t>
      </w:r>
      <w:r w:rsidRPr="00A80F77">
        <w:rPr>
          <w:rFonts w:ascii="Arial" w:hAnsi="Arial" w:cs="Arial"/>
          <w:lang w:val="hu-HU"/>
        </w:rPr>
        <w:t>A kamerák vékony, áramvonalas burkolatban helyezkednek el, amelyek tökéletesen illeszkednek az ES elegáns vonalaihoz, és mivel kisebbek, mint a klasszikus tükrök, csökkentik a menetzajt és kevésbé zavarják a kitekintést.</w:t>
      </w:r>
      <w:r w:rsidR="00A80F77">
        <w:rPr>
          <w:rFonts w:ascii="Arial" w:hAnsi="Arial" w:cs="Arial"/>
          <w:lang w:val="hu-HU"/>
        </w:rPr>
        <w:t xml:space="preserve"> A</w:t>
      </w:r>
      <w:r w:rsidRPr="00A80F77">
        <w:rPr>
          <w:rFonts w:ascii="Arial" w:hAnsi="Arial" w:cs="Arial"/>
          <w:lang w:val="hu-HU"/>
        </w:rPr>
        <w:t xml:space="preserve">z egységben beépített fűtés is működik, amely megvédi azt a fagytól és a párától, és úgy helyezkedik el, hogy esőcseppek vagy </w:t>
      </w:r>
      <w:r w:rsidRPr="00A80F77">
        <w:rPr>
          <w:rFonts w:ascii="Arial" w:hAnsi="Arial" w:cs="Arial"/>
          <w:lang w:val="hu-HU"/>
        </w:rPr>
        <w:lastRenderedPageBreak/>
        <w:t>a hó nem homályosíthatja el a képét. Szükség esetén a vezető egy kapcsolóval aktiválhatja a párátlanítót, hogy a monitoron minden körülmények között tiszta kép jelenjen meg.</w:t>
      </w:r>
      <w:r w:rsidR="00A80F77">
        <w:rPr>
          <w:rFonts w:ascii="Arial" w:hAnsi="Arial" w:cs="Arial"/>
          <w:lang w:val="hu-HU"/>
        </w:rPr>
        <w:t xml:space="preserve"> </w:t>
      </w:r>
      <w:r w:rsidRPr="00A80F77">
        <w:rPr>
          <w:rFonts w:ascii="Arial" w:hAnsi="Arial" w:cs="Arial"/>
          <w:lang w:val="hu-HU"/>
        </w:rPr>
        <w:t>A rendszerbe épített lumineszcens szenzor éjszaka automatikusan csökkenti a Lexus mögött haladó autó fényszórójának vakító fényét.</w:t>
      </w:r>
    </w:p>
    <w:p w:rsid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031448" w:rsidRP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80F77">
        <w:rPr>
          <w:rFonts w:ascii="Arial" w:hAnsi="Arial" w:cs="Arial"/>
          <w:b/>
          <w:lang w:val="hu-HU"/>
        </w:rPr>
        <w:t xml:space="preserve">Automatikusan megnövelt </w:t>
      </w:r>
      <w:r>
        <w:rPr>
          <w:rFonts w:ascii="Arial" w:hAnsi="Arial" w:cs="Arial"/>
          <w:b/>
          <w:lang w:val="hu-HU"/>
        </w:rPr>
        <w:t xml:space="preserve">látószögű </w:t>
      </w:r>
      <w:r w:rsidRPr="00A80F77">
        <w:rPr>
          <w:rFonts w:ascii="Arial" w:hAnsi="Arial" w:cs="Arial"/>
          <w:b/>
          <w:lang w:val="hu-HU"/>
        </w:rPr>
        <w:t>kép az irányjelző használatakor és hátramenetben</w:t>
      </w:r>
    </w:p>
    <w:p w:rsidR="00031448" w:rsidRDefault="00031448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0F77">
        <w:rPr>
          <w:rFonts w:ascii="Arial" w:hAnsi="Arial" w:cs="Arial"/>
          <w:lang w:val="hu-HU"/>
        </w:rPr>
        <w:t>Az irányjelző használatakor és hátramenetben a Digitális Visszapillantó Rendszer automatikusan nagyobb látószögű képet közvetít az autó melletti és mögötti területről, megszüntetve a holtteret és segítve a biztonságosabb manőverezést. A monitor sarkában egy ikon hívja fel a vezető figyelmét a megváltoztatott perspektívára. A kanyarodás, sávváltás vagy parkolás befejezése után a rendszer automatikusan visszaáll az alapbeállításra. A vezető manuálisan is be- illetve kikapcsolhatja a nagyobb látószögű kép funkciót.</w:t>
      </w:r>
      <w:r w:rsidR="00A80F77">
        <w:rPr>
          <w:rFonts w:ascii="Arial" w:hAnsi="Arial" w:cs="Arial"/>
          <w:lang w:val="hu-HU"/>
        </w:rPr>
        <w:t xml:space="preserve"> </w:t>
      </w:r>
      <w:r w:rsidRPr="00A80F77">
        <w:rPr>
          <w:rFonts w:ascii="Arial" w:hAnsi="Arial" w:cs="Arial"/>
          <w:lang w:val="hu-HU"/>
        </w:rPr>
        <w:t xml:space="preserve">A rendszer beállításait a vezetőoldali ajtón elhelyezett panelről lehet elvégezni, csakúgy mint a hagyományos visszapillantó tükröknél. A beállításokhoz egy menüsoron keresztül férünk hozzá, ahol beállíthatjuk pl. a fényerőt és – a Lexus egyedi fejlesztéseként – a parkolás befejezése után a kamerák automatikus behúzását. A rendszer része a holttérfigyelő is. </w:t>
      </w:r>
    </w:p>
    <w:p w:rsid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A80F77" w:rsidRPr="00A80F77" w:rsidRDefault="00A80F77" w:rsidP="00A80F77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A80F77">
        <w:rPr>
          <w:rFonts w:ascii="Arial" w:hAnsi="Arial" w:cs="Arial"/>
          <w:b/>
          <w:lang w:val="hu-HU"/>
        </w:rPr>
        <w:t>Automatikus segédvonalak</w:t>
      </w:r>
    </w:p>
    <w:p w:rsidR="00031448" w:rsidRPr="00A80F77" w:rsidRDefault="00031448" w:rsidP="00A80F77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A80F77">
        <w:rPr>
          <w:rFonts w:ascii="Arial" w:hAnsi="Arial" w:cs="Arial"/>
          <w:lang w:val="hu-HU"/>
        </w:rPr>
        <w:t>A Digitális Visszapillantó Rendszer segít a helyes pozíció megtalálásában és megtartásában, vezetés közben és parkoláskor automatikusan segédvonalakat megjelenítve a monitoron.</w:t>
      </w:r>
      <w:r w:rsidR="00A80F77">
        <w:rPr>
          <w:rFonts w:ascii="Arial" w:hAnsi="Arial" w:cs="Arial"/>
          <w:lang w:val="hu-HU"/>
        </w:rPr>
        <w:t xml:space="preserve"> </w:t>
      </w:r>
      <w:r w:rsidRPr="00A80F77">
        <w:rPr>
          <w:rFonts w:ascii="Arial" w:hAnsi="Arial" w:cs="Arial"/>
          <w:lang w:val="hu-HU"/>
        </w:rPr>
        <w:t xml:space="preserve">Parkolás közben a vonal a hátsó lökhárítótól mért 20 és 50 cm közti távolságot mutatja, az autó többi oldalától pedig 50 cm-es távot jelez. Ezek a vonalak láthatók az élő képen, és megjelennek az autó pozícióját felülről mutató ábrázoláson is. </w:t>
      </w:r>
      <w:bookmarkStart w:id="1" w:name="_GoBack"/>
      <w:bookmarkEnd w:id="1"/>
      <w:r w:rsidRPr="00A80F77">
        <w:rPr>
          <w:rFonts w:ascii="Arial" w:hAnsi="Arial" w:cs="Arial"/>
          <w:lang w:val="hu-HU"/>
        </w:rPr>
        <w:t>Országúti vezetésnél a rendszer abban is segít, hogy a vezető tartani tudja a többi járműhöz viszonyított biztonságos követési távolságot; ehhez 70 km/órás sebességig 5, 10 és 15 méteres segédvonalat jelenít meg. Nagyobb sebességnél ez 5, 10, 15 és 30 méterre vált.</w:t>
      </w: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7F70A1" w:rsidRDefault="007F70A1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D9" w:rsidRDefault="00746AD9" w:rsidP="00566E8D">
      <w:pPr>
        <w:spacing w:after="0" w:line="240" w:lineRule="auto"/>
      </w:pPr>
      <w:r>
        <w:separator/>
      </w:r>
    </w:p>
  </w:endnote>
  <w:endnote w:type="continuationSeparator" w:id="0">
    <w:p w:rsidR="00746AD9" w:rsidRDefault="00746AD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746AD9">
      <w:fldChar w:fldCharType="begin"/>
    </w:r>
    <w:r w:rsidR="00746AD9" w:rsidRPr="00A80F77">
      <w:rPr>
        <w:lang w:val="hu-HU"/>
      </w:rPr>
      <w:instrText xml:space="preserve"> HYPERLINK "https://www.facebook.com/lexushungary/" </w:instrText>
    </w:r>
    <w:r w:rsidR="00746AD9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746AD9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D9" w:rsidRDefault="00746AD9" w:rsidP="00566E8D">
      <w:pPr>
        <w:spacing w:after="0" w:line="240" w:lineRule="auto"/>
      </w:pPr>
      <w:r>
        <w:separator/>
      </w:r>
    </w:p>
  </w:footnote>
  <w:footnote w:type="continuationSeparator" w:id="0">
    <w:p w:rsidR="00746AD9" w:rsidRDefault="00746AD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8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4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2"/>
  </w:num>
  <w:num w:numId="3">
    <w:abstractNumId w:val="3"/>
  </w:num>
  <w:num w:numId="4">
    <w:abstractNumId w:val="24"/>
  </w:num>
  <w:num w:numId="5">
    <w:abstractNumId w:val="12"/>
  </w:num>
  <w:num w:numId="6">
    <w:abstractNumId w:val="10"/>
  </w:num>
  <w:num w:numId="7">
    <w:abstractNumId w:val="15"/>
  </w:num>
  <w:num w:numId="8">
    <w:abstractNumId w:val="19"/>
  </w:num>
  <w:num w:numId="9">
    <w:abstractNumId w:val="4"/>
  </w:num>
  <w:num w:numId="10">
    <w:abstractNumId w:val="16"/>
  </w:num>
  <w:num w:numId="11">
    <w:abstractNumId w:val="18"/>
  </w:num>
  <w:num w:numId="12">
    <w:abstractNumId w:val="11"/>
  </w:num>
  <w:num w:numId="13">
    <w:abstractNumId w:val="14"/>
  </w:num>
  <w:num w:numId="14">
    <w:abstractNumId w:val="21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3"/>
  </w:num>
  <w:num w:numId="22">
    <w:abstractNumId w:val="17"/>
  </w:num>
  <w:num w:numId="23">
    <w:abstractNumId w:val="8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48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6AD9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0F77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C019A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463A0-8D5B-40E3-94F9-C40DBAD4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2020-04-24T14:44:00Z</dcterms:created>
  <dcterms:modified xsi:type="dcterms:W3CDTF">2020-04-24T14:51:00Z</dcterms:modified>
</cp:coreProperties>
</file>