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7" w:rsidRDefault="00DC69A7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92F60" w:rsidRPr="00992F60" w:rsidRDefault="00F36373" w:rsidP="00992F6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2022-TŐL MEGKEZDŐDIK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NX KANADAI GYÁRTÁSA</w:t>
      </w:r>
    </w:p>
    <w:p w:rsidR="00992F60" w:rsidRDefault="00992F60" w:rsidP="00992F60">
      <w:pPr>
        <w:spacing w:line="360" w:lineRule="auto"/>
        <w:rPr>
          <w:lang w:val="hu-HU"/>
        </w:rPr>
      </w:pPr>
    </w:p>
    <w:p w:rsidR="00992F60" w:rsidRPr="00DF519D" w:rsidRDefault="00992F60" w:rsidP="00992F6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F519D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DF519D" w:rsidRPr="00DF519D">
        <w:rPr>
          <w:rFonts w:ascii="Arial" w:eastAsiaTheme="minorHAnsi" w:hAnsi="Arial" w:cs="Arial"/>
          <w:b/>
          <w:sz w:val="22"/>
          <w:szCs w:val="22"/>
          <w:lang w:val="hu-HU"/>
        </w:rPr>
        <w:t xml:space="preserve">vezető környezetbarát luxusautógyártó </w:t>
      </w:r>
      <w:r w:rsidRPr="00DF519D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r w:rsidR="00F3637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európai piacot Japánban gyártott modellekkel szolgálja ki, az észak-amerikai piac </w:t>
      </w:r>
      <w:r w:rsidR="008D23F0">
        <w:rPr>
          <w:rFonts w:ascii="Arial" w:eastAsiaTheme="minorHAnsi" w:hAnsi="Arial" w:cs="Arial"/>
          <w:b/>
          <w:sz w:val="22"/>
          <w:szCs w:val="22"/>
          <w:lang w:val="hu-HU"/>
        </w:rPr>
        <w:t xml:space="preserve">ellátásában </w:t>
      </w:r>
      <w:r w:rsidR="00F36373">
        <w:rPr>
          <w:rFonts w:ascii="Arial" w:eastAsiaTheme="minorHAnsi" w:hAnsi="Arial" w:cs="Arial"/>
          <w:b/>
          <w:sz w:val="22"/>
          <w:szCs w:val="22"/>
          <w:lang w:val="hu-HU"/>
        </w:rPr>
        <w:t xml:space="preserve">ugyanakkor fontos szerep jut a helyi gyártásnak. Éppen ezért fontos mérföldkő, hogy a környezetbarát hibrid elektromos modelljeiről ismert japán </w:t>
      </w:r>
      <w:proofErr w:type="gramStart"/>
      <w:r w:rsidR="00F36373">
        <w:rPr>
          <w:rFonts w:ascii="Arial" w:eastAsiaTheme="minorHAnsi" w:hAnsi="Arial" w:cs="Arial"/>
          <w:b/>
          <w:sz w:val="22"/>
          <w:szCs w:val="22"/>
          <w:lang w:val="hu-HU"/>
        </w:rPr>
        <w:t>prémium gyártó</w:t>
      </w:r>
      <w:proofErr w:type="gramEnd"/>
      <w:r w:rsidR="008D23F0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megkezdi egyik legsikeresebb modellje, a Lexus NX </w:t>
      </w:r>
      <w:proofErr w:type="spellStart"/>
      <w:r w:rsidR="008D23F0"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 w:rsidR="008D23F0">
        <w:rPr>
          <w:rFonts w:ascii="Arial" w:eastAsiaTheme="minorHAnsi" w:hAnsi="Arial" w:cs="Arial"/>
          <w:b/>
          <w:sz w:val="22"/>
          <w:szCs w:val="22"/>
          <w:lang w:val="hu-HU"/>
        </w:rPr>
        <w:t xml:space="preserve"> kanadai gyártását.</w:t>
      </w:r>
    </w:p>
    <w:p w:rsidR="00992F60" w:rsidRPr="00992F60" w:rsidRDefault="00992F60" w:rsidP="00992F6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36373" w:rsidRDefault="00A22E86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anchor="hero" w:history="1">
        <w:r w:rsidRPr="006E7D5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NX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rendkívüli népszerűségét jól példázza, hogy az eső negyedévben </w:t>
      </w:r>
      <w:r w:rsidR="006E7D50">
        <w:rPr>
          <w:rFonts w:ascii="Arial" w:eastAsiaTheme="minorHAnsi" w:hAnsi="Arial" w:cs="Arial"/>
          <w:sz w:val="22"/>
          <w:szCs w:val="22"/>
          <w:lang w:val="hu-HU"/>
        </w:rPr>
        <w:t>hazai eladásait 30%-</w:t>
      </w:r>
      <w:proofErr w:type="spellStart"/>
      <w:r w:rsidR="006E7D50"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 w:rsidR="006E7D50">
        <w:rPr>
          <w:rFonts w:ascii="Arial" w:eastAsiaTheme="minorHAnsi" w:hAnsi="Arial" w:cs="Arial"/>
          <w:sz w:val="22"/>
          <w:szCs w:val="22"/>
          <w:lang w:val="hu-HU"/>
        </w:rPr>
        <w:t xml:space="preserve"> bővítő környezetbarát luxusautómárka magyarországi eladásainak mintegy egyharmadát ez a modell teszi </w:t>
      </w:r>
      <w:r w:rsidR="008D23F0">
        <w:rPr>
          <w:rFonts w:ascii="Arial" w:eastAsiaTheme="minorHAnsi" w:hAnsi="Arial" w:cs="Arial"/>
          <w:sz w:val="22"/>
          <w:szCs w:val="22"/>
          <w:lang w:val="hu-HU"/>
        </w:rPr>
        <w:t xml:space="preserve">ki, de a modell világszinten is fontos elemét adja a Lexus értékesítéseknek. Az igényekkel való lépéstartás érdekében a környezetbarát luxusautógyártó bejelentette, hogy a </w:t>
      </w:r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Toyota Motor </w:t>
      </w:r>
      <w:proofErr w:type="spellStart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>Manufacturing</w:t>
      </w:r>
      <w:proofErr w:type="spellEnd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>Canada</w:t>
      </w:r>
      <w:proofErr w:type="spellEnd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(TMMC) 2022 elejétől kezdve megkezdi az ontarioi Cambridge-</w:t>
      </w:r>
      <w:proofErr w:type="spellStart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a legmodernebb Lexus NX és Lexus NX </w:t>
      </w:r>
      <w:proofErr w:type="spellStart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="00F36373"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luxus SUV-k gyártását.</w:t>
      </w:r>
    </w:p>
    <w:p w:rsidR="008D23F0" w:rsidRPr="00F36373" w:rsidRDefault="008D23F0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36373" w:rsidRDefault="00F36373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D23F0">
        <w:rPr>
          <w:rFonts w:ascii="Arial" w:eastAsiaTheme="minorHAnsi" w:hAnsi="Arial" w:cs="Arial"/>
          <w:i/>
          <w:sz w:val="22"/>
          <w:szCs w:val="22"/>
          <w:lang w:val="hu-HU"/>
        </w:rPr>
        <w:t>“Örömmel jelentjük be, hogy a TMMC gyártja majd a népszerű Lexus NX és Lexus NX Hibrid modelleket az egész észak-amerikai piacra</w:t>
      </w:r>
      <w:r w:rsidR="008D23F0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8D23F0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8D23F0">
        <w:rPr>
          <w:rFonts w:ascii="Arial" w:eastAsiaTheme="minorHAnsi" w:hAnsi="Arial" w:cs="Arial"/>
          <w:sz w:val="22"/>
          <w:szCs w:val="22"/>
          <w:lang w:val="hu-HU"/>
        </w:rPr>
        <w:t xml:space="preserve">– fogalmazott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Fred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Volf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, a TMMC elnöke </w:t>
      </w:r>
      <w:r w:rsidR="008D23F0">
        <w:rPr>
          <w:rFonts w:ascii="Arial" w:eastAsiaTheme="minorHAnsi" w:hAnsi="Arial" w:cs="Arial"/>
          <w:sz w:val="22"/>
          <w:szCs w:val="22"/>
          <w:lang w:val="hu-HU"/>
        </w:rPr>
        <w:t xml:space="preserve">a vállalat sajtótájékoztatóján </w:t>
      </w:r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ahol a vendégek közt megjelent Justin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Trudeau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, Kanada miniszterelnöke és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Christine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Elliott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>, Ontario állam miniszterelnök-helyettese is.</w:t>
      </w:r>
    </w:p>
    <w:p w:rsidR="008D23F0" w:rsidRPr="00F36373" w:rsidRDefault="008D23F0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36373" w:rsidRDefault="00F36373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2003-ban az a megtiszteltetés érte a TMMC-t, hogy elsőként kapott lehetőséget a Toyotától a Lexus járművek Japánon kívüli gyártására, és </w:t>
      </w:r>
      <w:proofErr w:type="gramStart"/>
      <w:r w:rsidRPr="00F36373">
        <w:rPr>
          <w:rFonts w:ascii="Arial" w:eastAsiaTheme="minorHAnsi" w:hAnsi="Arial" w:cs="Arial"/>
          <w:sz w:val="22"/>
          <w:szCs w:val="22"/>
          <w:lang w:val="hu-HU"/>
        </w:rPr>
        <w:t>azóta</w:t>
      </w:r>
      <w:proofErr w:type="gram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több mint 1,3 millió Lexus RX és Lexus RX hibrid modell készült az üzemben.</w:t>
      </w:r>
    </w:p>
    <w:p w:rsidR="008D23F0" w:rsidRPr="00F36373" w:rsidRDefault="008D23F0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36373" w:rsidRDefault="00F36373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D23F0">
        <w:rPr>
          <w:rFonts w:ascii="Arial" w:eastAsiaTheme="minorHAnsi" w:hAnsi="Arial" w:cs="Arial"/>
          <w:i/>
          <w:sz w:val="22"/>
          <w:szCs w:val="22"/>
          <w:lang w:val="hu-HU"/>
        </w:rPr>
        <w:t>“A cég legújabb beruházásai és a vállalat mostani döntése világossá teszik, hogy a TMMC csapat tagjai élvezik a Toyota bizalmát</w:t>
      </w:r>
      <w:r w:rsidR="008D23F0">
        <w:rPr>
          <w:rFonts w:ascii="Arial" w:eastAsiaTheme="minorHAnsi" w:hAnsi="Arial" w:cs="Arial"/>
          <w:i/>
          <w:sz w:val="22"/>
          <w:szCs w:val="22"/>
          <w:lang w:val="hu-HU"/>
        </w:rPr>
        <w:t xml:space="preserve">. </w:t>
      </w:r>
      <w:proofErr w:type="spellStart"/>
      <w:r w:rsidR="008D23F0">
        <w:rPr>
          <w:rFonts w:ascii="Arial" w:eastAsiaTheme="minorHAnsi" w:hAnsi="Arial" w:cs="Arial"/>
          <w:i/>
          <w:sz w:val="22"/>
          <w:szCs w:val="22"/>
          <w:lang w:val="hu-HU"/>
        </w:rPr>
        <w:t>Lexust</w:t>
      </w:r>
      <w:proofErr w:type="spellEnd"/>
      <w:r w:rsidR="008D23F0">
        <w:rPr>
          <w:rFonts w:ascii="Arial" w:eastAsiaTheme="minorHAnsi" w:hAnsi="Arial" w:cs="Arial"/>
          <w:i/>
          <w:sz w:val="22"/>
          <w:szCs w:val="22"/>
          <w:lang w:val="hu-HU"/>
        </w:rPr>
        <w:t xml:space="preserve"> gyártani a legmagasabb </w:t>
      </w:r>
      <w:r w:rsidRPr="008D23F0">
        <w:rPr>
          <w:rFonts w:ascii="Arial" w:eastAsiaTheme="minorHAnsi" w:hAnsi="Arial" w:cs="Arial"/>
          <w:i/>
          <w:sz w:val="22"/>
          <w:szCs w:val="22"/>
          <w:lang w:val="hu-HU"/>
        </w:rPr>
        <w:t>színvonalat</w:t>
      </w:r>
      <w:r w:rsidR="008D23F0">
        <w:rPr>
          <w:rFonts w:ascii="Arial" w:eastAsiaTheme="minorHAnsi" w:hAnsi="Arial" w:cs="Arial"/>
          <w:i/>
          <w:sz w:val="22"/>
          <w:szCs w:val="22"/>
          <w:lang w:val="hu-HU"/>
        </w:rPr>
        <w:t>, minőséget</w:t>
      </w:r>
      <w:r w:rsidRPr="008D23F0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</w:t>
      </w:r>
      <w:r w:rsidR="008D23F0">
        <w:rPr>
          <w:rFonts w:ascii="Arial" w:eastAsiaTheme="minorHAnsi" w:hAnsi="Arial" w:cs="Arial"/>
          <w:i/>
          <w:sz w:val="22"/>
          <w:szCs w:val="22"/>
          <w:lang w:val="hu-HU"/>
        </w:rPr>
        <w:t xml:space="preserve">egyben </w:t>
      </w:r>
      <w:r w:rsidRPr="008D23F0">
        <w:rPr>
          <w:rFonts w:ascii="Arial" w:eastAsiaTheme="minorHAnsi" w:hAnsi="Arial" w:cs="Arial"/>
          <w:i/>
          <w:sz w:val="22"/>
          <w:szCs w:val="22"/>
          <w:lang w:val="hu-HU"/>
        </w:rPr>
        <w:t>nagy megtiszteltetést jelent.”</w:t>
      </w:r>
      <w:r w:rsidR="008D23F0" w:rsidRPr="008D23F0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8D23F0">
        <w:rPr>
          <w:rFonts w:ascii="Arial" w:eastAsiaTheme="minorHAnsi" w:hAnsi="Arial" w:cs="Arial"/>
          <w:sz w:val="22"/>
          <w:szCs w:val="22"/>
          <w:lang w:val="hu-HU"/>
        </w:rPr>
        <w:t xml:space="preserve">– tette hozzá </w:t>
      </w:r>
      <w:proofErr w:type="spellStart"/>
      <w:r w:rsidR="008D23F0">
        <w:rPr>
          <w:rFonts w:ascii="Arial" w:eastAsiaTheme="minorHAnsi" w:hAnsi="Arial" w:cs="Arial"/>
          <w:sz w:val="22"/>
          <w:szCs w:val="22"/>
          <w:lang w:val="hu-HU"/>
        </w:rPr>
        <w:t>Volf</w:t>
      </w:r>
      <w:proofErr w:type="spellEnd"/>
      <w:r w:rsidR="008D23F0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8D23F0" w:rsidRPr="00F36373" w:rsidRDefault="008D23F0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36373" w:rsidRDefault="00F36373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2018-ban a TMMC 1,4 milliárd kanadai dolláros beruházást jelentett be (a szövetségi és </w:t>
      </w:r>
      <w:proofErr w:type="gramStart"/>
      <w:r w:rsidRPr="00F36373">
        <w:rPr>
          <w:rFonts w:ascii="Arial" w:eastAsiaTheme="minorHAnsi" w:hAnsi="Arial" w:cs="Arial"/>
          <w:sz w:val="22"/>
          <w:szCs w:val="22"/>
          <w:lang w:val="hu-HU"/>
        </w:rPr>
        <w:t>tartományi</w:t>
      </w:r>
      <w:proofErr w:type="gram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kormányok támogatásával együtt)- A befektetés célja, hogy az északi és nyugati üzemeket átalakítsák a Toyota New Global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Architecture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(TNGA) platformjához, amely nagyobb </w:t>
      </w:r>
      <w:r w:rsidRPr="00F36373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rugalmasságot, további termelési hatékonyságot és kiváló termékeket biztosít. Ez a stratégiai beruházás tette lehetővé a TMMC számára, hogy a termelését Észak-Amerika gyorsan növekvő </w:t>
      </w:r>
      <w:proofErr w:type="gramStart"/>
      <w:r w:rsidRPr="00F36373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SUV-piacának igényeihez igazítsa, különösen a piacvezető Toyota RAV4 és a Toyota RAV4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gyártásával.</w:t>
      </w:r>
    </w:p>
    <w:p w:rsidR="008D23F0" w:rsidRPr="00F36373" w:rsidRDefault="008D23F0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36373" w:rsidRDefault="00F36373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“Kanadai gyáraink több nemzetközi díjat nyertek már, és továbbra is fontos szerepet játszanak a Toyota </w:t>
      </w:r>
      <w:proofErr w:type="gramStart"/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>globális</w:t>
      </w:r>
      <w:proofErr w:type="gramEnd"/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 xml:space="preserve"> termelési stratégiájában</w:t>
      </w:r>
      <w:r w:rsidR="00F40A62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F40A62">
        <w:rPr>
          <w:rFonts w:ascii="Arial" w:eastAsiaTheme="minorHAnsi" w:hAnsi="Arial" w:cs="Arial"/>
          <w:sz w:val="22"/>
          <w:szCs w:val="22"/>
          <w:lang w:val="hu-HU"/>
        </w:rPr>
        <w:t>– hívta fel a figyelmet az eseményen</w:t>
      </w:r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Jim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Lentz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, a Toyota Motor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North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36373">
        <w:rPr>
          <w:rFonts w:ascii="Arial" w:eastAsiaTheme="minorHAnsi" w:hAnsi="Arial" w:cs="Arial"/>
          <w:sz w:val="22"/>
          <w:szCs w:val="22"/>
          <w:lang w:val="hu-HU"/>
        </w:rPr>
        <w:t>America</w:t>
      </w:r>
      <w:proofErr w:type="spellEnd"/>
      <w:r w:rsidRPr="00F36373">
        <w:rPr>
          <w:rFonts w:ascii="Arial" w:eastAsiaTheme="minorHAnsi" w:hAnsi="Arial" w:cs="Arial"/>
          <w:sz w:val="22"/>
          <w:szCs w:val="22"/>
          <w:lang w:val="hu-HU"/>
        </w:rPr>
        <w:t xml:space="preserve"> vezérigazgatója. </w:t>
      </w:r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“Mivel a </w:t>
      </w:r>
      <w:proofErr w:type="gramStart"/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>kompakt</w:t>
      </w:r>
      <w:proofErr w:type="gramEnd"/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 xml:space="preserve"> luxus SUV-</w:t>
      </w:r>
      <w:r w:rsidR="00F40A62">
        <w:rPr>
          <w:rFonts w:ascii="Arial" w:eastAsiaTheme="minorHAnsi" w:hAnsi="Arial" w:cs="Arial"/>
          <w:i/>
          <w:sz w:val="22"/>
          <w:szCs w:val="22"/>
          <w:lang w:val="hu-HU"/>
        </w:rPr>
        <w:t>o</w:t>
      </w:r>
      <w:r w:rsidRPr="00F40A62">
        <w:rPr>
          <w:rFonts w:ascii="Arial" w:eastAsiaTheme="minorHAnsi" w:hAnsi="Arial" w:cs="Arial"/>
          <w:i/>
          <w:sz w:val="22"/>
          <w:szCs w:val="22"/>
          <w:lang w:val="hu-HU"/>
        </w:rPr>
        <w:t>k piaca tovább növekszik, az NX Észak-Amerikában történő gyártása teszi lehetővé számunkra ügyfeleink és kereskedőink jobb kiszolgálását.”</w:t>
      </w:r>
    </w:p>
    <w:p w:rsidR="00F40A62" w:rsidRPr="00F40A62" w:rsidRDefault="00F40A62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F36373" w:rsidRPr="00F36373" w:rsidRDefault="00F36373" w:rsidP="00F363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6373">
        <w:rPr>
          <w:rFonts w:ascii="Arial" w:eastAsiaTheme="minorHAnsi" w:hAnsi="Arial" w:cs="Arial"/>
          <w:sz w:val="22"/>
          <w:szCs w:val="22"/>
          <w:lang w:val="hu-HU"/>
        </w:rPr>
        <w:t>A TMMC már több mint 30 éve gyárt járműveket Kanadában, és jelenleg több mint 8500 főt foglalkoztat az ontarioi Cambridge és Woodstock városokban. A kanadai járműgyártás melletti elkötelezettségét bizonyítva a Toyota 1985 óta több mint 8,5 milliárd dollárt fektetett be kanadai tevékenységébe, és itteni üzemei ez idő alatt több mint nyolc millió járművet gyártottak.</w:t>
      </w:r>
    </w:p>
    <w:p w:rsidR="002C7FC1" w:rsidRPr="00F36373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44509" w:rsidRPr="00F36373" w:rsidRDefault="00D44509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07" w:rsidRDefault="006E5007" w:rsidP="00566E8D">
      <w:pPr>
        <w:spacing w:after="0" w:line="240" w:lineRule="auto"/>
      </w:pPr>
      <w:r>
        <w:separator/>
      </w:r>
    </w:p>
  </w:endnote>
  <w:endnote w:type="continuationSeparator" w:id="0">
    <w:p w:rsidR="006E5007" w:rsidRDefault="006E500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07" w:rsidRDefault="006E5007" w:rsidP="00566E8D">
      <w:pPr>
        <w:spacing w:after="0" w:line="240" w:lineRule="auto"/>
      </w:pPr>
      <w:r>
        <w:separator/>
      </w:r>
    </w:p>
  </w:footnote>
  <w:footnote w:type="continuationSeparator" w:id="0">
    <w:p w:rsidR="006E5007" w:rsidRDefault="006E500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3CB"/>
    <w:multiLevelType w:val="hybridMultilevel"/>
    <w:tmpl w:val="2BFCB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FD9"/>
    <w:multiLevelType w:val="hybridMultilevel"/>
    <w:tmpl w:val="48181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6C7D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ECD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3DFC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0FA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57190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0BF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5007"/>
    <w:rsid w:val="006E7D50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C12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508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3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4C9"/>
    <w:rsid w:val="0089366E"/>
    <w:rsid w:val="00893E03"/>
    <w:rsid w:val="0089537A"/>
    <w:rsid w:val="008A0DC6"/>
    <w:rsid w:val="008A1267"/>
    <w:rsid w:val="008A244A"/>
    <w:rsid w:val="008A39F1"/>
    <w:rsid w:val="008A3AA4"/>
    <w:rsid w:val="008A5A67"/>
    <w:rsid w:val="008B17AF"/>
    <w:rsid w:val="008B4D61"/>
    <w:rsid w:val="008B578A"/>
    <w:rsid w:val="008C2AD6"/>
    <w:rsid w:val="008C4222"/>
    <w:rsid w:val="008C746E"/>
    <w:rsid w:val="008D052C"/>
    <w:rsid w:val="008D23F0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1A5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2F60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2E86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552F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5E7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0D84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2DF1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D5D7C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4509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19D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4DCD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332"/>
    <w:rsid w:val="00F31B3A"/>
    <w:rsid w:val="00F32CE1"/>
    <w:rsid w:val="00F32EA5"/>
    <w:rsid w:val="00F34134"/>
    <w:rsid w:val="00F347E0"/>
    <w:rsid w:val="00F34948"/>
    <w:rsid w:val="00F3539C"/>
    <w:rsid w:val="00F36373"/>
    <w:rsid w:val="00F37240"/>
    <w:rsid w:val="00F40A62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309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6ABD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n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DF41-777F-4E40-9B58-B32B1AA9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2019-05-17T12:21:00Z</dcterms:created>
  <dcterms:modified xsi:type="dcterms:W3CDTF">2019-05-17T12:34:00Z</dcterms:modified>
</cp:coreProperties>
</file>