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292C3" w14:textId="77777777" w:rsidR="00842013" w:rsidRPr="001F49D8" w:rsidRDefault="00842013" w:rsidP="00842013">
      <w:pPr>
        <w:ind w:right="39"/>
        <w:jc w:val="both"/>
        <w:rPr>
          <w:rFonts w:cs="Nobel-Book"/>
          <w:lang w:val="hu-HU"/>
        </w:rPr>
      </w:pPr>
    </w:p>
    <w:p w14:paraId="62E52884" w14:textId="77777777" w:rsidR="00A517D7" w:rsidRPr="00C8464F" w:rsidRDefault="00A517D7" w:rsidP="00A517D7">
      <w:pPr>
        <w:spacing w:after="0" w:line="300" w:lineRule="auto"/>
        <w:jc w:val="center"/>
        <w:rPr>
          <w:rFonts w:ascii="Arial" w:hAnsi="Arial" w:cs="Arial"/>
          <w:b/>
          <w:caps/>
          <w:sz w:val="24"/>
          <w:szCs w:val="24"/>
          <w:lang w:val="hu-HU"/>
        </w:rPr>
      </w:pPr>
      <w:r w:rsidRPr="00C8464F">
        <w:rPr>
          <w:rFonts w:ascii="Arial" w:hAnsi="Arial" w:cs="Arial"/>
          <w:b/>
          <w:caps/>
          <w:sz w:val="24"/>
          <w:szCs w:val="24"/>
          <w:lang w:val="hu-HU"/>
        </w:rPr>
        <w:t xml:space="preserve">KÖRNYEZETBARÁT HIBRID </w:t>
      </w:r>
      <w:r>
        <w:rPr>
          <w:rFonts w:ascii="Arial" w:hAnsi="Arial" w:cs="Arial"/>
          <w:b/>
          <w:caps/>
          <w:sz w:val="24"/>
          <w:szCs w:val="24"/>
          <w:lang w:val="hu-HU"/>
        </w:rPr>
        <w:t>LEXUSOKRA</w:t>
      </w:r>
      <w:r w:rsidRPr="00C8464F">
        <w:rPr>
          <w:rFonts w:ascii="Arial" w:hAnsi="Arial" w:cs="Arial"/>
          <w:b/>
          <w:caps/>
          <w:sz w:val="24"/>
          <w:szCs w:val="24"/>
          <w:lang w:val="hu-HU"/>
        </w:rPr>
        <w:t xml:space="preserve"> VÁLT A MOL-Pick Szeged KézilabdacsapatA</w:t>
      </w:r>
    </w:p>
    <w:p w14:paraId="0C503C74" w14:textId="77777777" w:rsidR="00A517D7" w:rsidRPr="00C8464F" w:rsidRDefault="00A517D7" w:rsidP="00A517D7">
      <w:pPr>
        <w:rPr>
          <w:lang w:val="hu-HU"/>
        </w:rPr>
      </w:pPr>
    </w:p>
    <w:p w14:paraId="7D2BE236" w14:textId="77777777" w:rsidR="00777C5C" w:rsidRDefault="00777C5C" w:rsidP="00A517D7">
      <w:pPr>
        <w:spacing w:after="0" w:line="360" w:lineRule="auto"/>
        <w:jc w:val="both"/>
        <w:rPr>
          <w:rFonts w:ascii="Arial" w:hAnsi="Arial" w:cs="Arial"/>
          <w:b/>
          <w:lang w:val="hu-HU"/>
        </w:rPr>
      </w:pPr>
    </w:p>
    <w:p w14:paraId="17923B0A" w14:textId="3C20B2AC" w:rsidR="00777C5C" w:rsidRPr="00777C5C" w:rsidRDefault="00777C5C" w:rsidP="00A517D7">
      <w:pPr>
        <w:spacing w:after="0" w:line="360" w:lineRule="auto"/>
        <w:jc w:val="both"/>
        <w:rPr>
          <w:rFonts w:ascii="Arial" w:hAnsi="Arial" w:cs="Arial"/>
          <w:b/>
          <w:lang w:val="hu-HU"/>
        </w:rPr>
      </w:pPr>
      <w:r w:rsidRPr="00777C5C">
        <w:rPr>
          <w:rFonts w:ascii="Arial" w:hAnsi="Arial" w:cs="Arial"/>
          <w:b/>
          <w:bCs/>
          <w:color w:val="000000"/>
          <w:lang w:val="hu-HU"/>
        </w:rPr>
        <w:t xml:space="preserve">Nyolcadik évébe lépő sikeres együttműködés lép új szintre a MOL-PICK SZEGED férfi kézilabda csapat és a világ legzöldebb és leginnovatívabb autógyártójának tartott, a környezetbarát hibrid elektromos modelljeiről ismert Lexus prémium márkát is jegyző Toyota között. A MOL-PICK SZEGED férfi kézilabda csapat által az elmúlt években elért sikerek, különösen a 2017-2018-as magyar bajnokság megnyerése és az eredményes Bajnokok Ligája szereplések elismeréseként ugyanis a </w:t>
      </w:r>
      <w:r>
        <w:rPr>
          <w:rFonts w:ascii="Arial" w:hAnsi="Arial" w:cs="Arial"/>
          <w:b/>
          <w:bCs/>
          <w:color w:val="000000"/>
          <w:lang w:val="hu-HU"/>
        </w:rPr>
        <w:t>Toyota</w:t>
      </w:r>
      <w:r w:rsidR="00960FB1">
        <w:rPr>
          <w:rFonts w:ascii="Arial" w:hAnsi="Arial" w:cs="Arial"/>
          <w:b/>
          <w:bCs/>
          <w:color w:val="000000"/>
          <w:lang w:val="hu-HU"/>
        </w:rPr>
        <w:t xml:space="preserve"> Central Europe Kft.,</w:t>
      </w:r>
      <w:r>
        <w:rPr>
          <w:rFonts w:ascii="Arial" w:hAnsi="Arial" w:cs="Arial"/>
          <w:b/>
          <w:bCs/>
          <w:color w:val="000000"/>
          <w:lang w:val="hu-HU"/>
        </w:rPr>
        <w:t xml:space="preserve"> </w:t>
      </w:r>
      <w:r w:rsidRPr="00777C5C">
        <w:rPr>
          <w:rFonts w:ascii="Arial" w:hAnsi="Arial" w:cs="Arial"/>
          <w:b/>
          <w:bCs/>
          <w:color w:val="000000"/>
          <w:lang w:val="hu-HU"/>
        </w:rPr>
        <w:t>a Lexus Szegeddel karöltve úgy döntött, hogy a támogatási szerződés megújításakor 16 környezetbarát hibrid elektromos Lexus NX és 5 ugyancsak hibrid Lexus RX modell használatát ajánlja fel az sportegyesületnek. Az autók ünnepélyes átadására március 6-án Kovács Autóház által jegyzett Lexus Szeged márkakereskedésben kerül</w:t>
      </w:r>
      <w:r w:rsidR="00911874">
        <w:rPr>
          <w:rFonts w:ascii="Arial" w:hAnsi="Arial" w:cs="Arial"/>
          <w:b/>
          <w:bCs/>
          <w:color w:val="000000"/>
          <w:lang w:val="hu-HU"/>
        </w:rPr>
        <w:t>t</w:t>
      </w:r>
      <w:r w:rsidRPr="00777C5C">
        <w:rPr>
          <w:rFonts w:ascii="Arial" w:hAnsi="Arial" w:cs="Arial"/>
          <w:b/>
          <w:bCs/>
          <w:color w:val="000000"/>
          <w:lang w:val="hu-HU"/>
        </w:rPr>
        <w:t xml:space="preserve"> sor.</w:t>
      </w:r>
    </w:p>
    <w:p w14:paraId="5FEFA734" w14:textId="77777777" w:rsidR="00777C5C" w:rsidRDefault="00777C5C" w:rsidP="00A517D7">
      <w:pPr>
        <w:spacing w:after="0" w:line="360" w:lineRule="auto"/>
        <w:jc w:val="both"/>
        <w:rPr>
          <w:rFonts w:ascii="Arial" w:hAnsi="Arial" w:cs="Arial"/>
          <w:b/>
          <w:lang w:val="hu-HU"/>
        </w:rPr>
      </w:pPr>
    </w:p>
    <w:p w14:paraId="07EE550E" w14:textId="77777777" w:rsidR="00A517D7" w:rsidRPr="00C8464F" w:rsidRDefault="005C6FB9" w:rsidP="00A517D7">
      <w:pPr>
        <w:spacing w:after="0" w:line="360" w:lineRule="auto"/>
        <w:jc w:val="both"/>
        <w:rPr>
          <w:rFonts w:ascii="Arial" w:hAnsi="Arial" w:cs="Arial"/>
          <w:lang w:val="hu-HU"/>
        </w:rPr>
      </w:pPr>
      <w:r>
        <w:rPr>
          <w:rFonts w:ascii="Arial" w:hAnsi="Arial" w:cs="Arial"/>
          <w:lang w:val="hu-HU"/>
        </w:rPr>
        <w:t xml:space="preserve">A környezetbarát hibrid elektromos modelljei </w:t>
      </w:r>
      <w:r w:rsidR="00A517D7" w:rsidRPr="00C8464F">
        <w:rPr>
          <w:rFonts w:ascii="Arial" w:hAnsi="Arial" w:cs="Arial"/>
          <w:lang w:val="hu-HU"/>
        </w:rPr>
        <w:t xml:space="preserve">sikerének köszönhetően magyarországi értékesítéseit </w:t>
      </w:r>
      <w:r w:rsidR="00DA0DB1">
        <w:rPr>
          <w:rFonts w:ascii="Arial" w:hAnsi="Arial" w:cs="Arial"/>
          <w:lang w:val="hu-HU"/>
        </w:rPr>
        <w:t xml:space="preserve">a világ </w:t>
      </w:r>
      <w:r w:rsidR="00A517D7" w:rsidRPr="00C8464F">
        <w:rPr>
          <w:rFonts w:ascii="Arial" w:hAnsi="Arial" w:cs="Arial"/>
          <w:lang w:val="hu-HU"/>
        </w:rPr>
        <w:t>vezető prémium h</w:t>
      </w:r>
      <w:r w:rsidR="00DA0DB1">
        <w:rPr>
          <w:rFonts w:ascii="Arial" w:hAnsi="Arial" w:cs="Arial"/>
          <w:lang w:val="hu-HU"/>
        </w:rPr>
        <w:t xml:space="preserve">ibrid márkájaként aposztrofált </w:t>
      </w:r>
      <w:r w:rsidR="00DA0DB1">
        <w:rPr>
          <w:rStyle w:val="Hyperlink"/>
          <w:rFonts w:ascii="Arial" w:hAnsi="Arial" w:cs="Arial"/>
          <w:lang w:val="hu-HU"/>
        </w:rPr>
        <w:t>Lexushoz</w:t>
      </w:r>
      <w:r w:rsidR="00A517D7" w:rsidRPr="00C8464F">
        <w:rPr>
          <w:rFonts w:ascii="Arial" w:hAnsi="Arial" w:cs="Arial"/>
          <w:lang w:val="hu-HU"/>
        </w:rPr>
        <w:t xml:space="preserve"> </w:t>
      </w:r>
      <w:r w:rsidR="00DA0DB1">
        <w:rPr>
          <w:rFonts w:ascii="Arial" w:hAnsi="Arial" w:cs="Arial"/>
          <w:lang w:val="hu-HU"/>
        </w:rPr>
        <w:t>hasonlóan az elmúlt években látványosan növelő</w:t>
      </w:r>
      <w:r w:rsidR="00A517D7" w:rsidRPr="00C8464F">
        <w:rPr>
          <w:rFonts w:ascii="Arial" w:hAnsi="Arial" w:cs="Arial"/>
          <w:lang w:val="hu-HU"/>
        </w:rPr>
        <w:t xml:space="preserve"> világelső autógyártó, a </w:t>
      </w:r>
      <w:hyperlink r:id="rId8" w:history="1">
        <w:r w:rsidR="00A517D7" w:rsidRPr="00C8464F">
          <w:rPr>
            <w:rStyle w:val="Hyperlink"/>
            <w:rFonts w:ascii="Arial" w:hAnsi="Arial" w:cs="Arial"/>
            <w:lang w:val="hu-HU"/>
          </w:rPr>
          <w:t>Toyota</w:t>
        </w:r>
      </w:hyperlink>
      <w:r w:rsidR="00A517D7" w:rsidRPr="00C8464F">
        <w:rPr>
          <w:rFonts w:ascii="Arial" w:hAnsi="Arial" w:cs="Arial"/>
          <w:lang w:val="hu-HU"/>
        </w:rPr>
        <w:t xml:space="preserve"> 2011 ősze óta támogatja a </w:t>
      </w:r>
      <w:hyperlink r:id="rId9" w:history="1">
        <w:r w:rsidR="00A517D7">
          <w:rPr>
            <w:rStyle w:val="Hyperlink"/>
            <w:rFonts w:ascii="Arial" w:hAnsi="Arial" w:cs="Arial"/>
            <w:lang w:val="hu-HU"/>
          </w:rPr>
          <w:t>MOL-PICK SZEGED férfi k</w:t>
        </w:r>
        <w:r w:rsidR="00A517D7" w:rsidRPr="00C8464F">
          <w:rPr>
            <w:rStyle w:val="Hyperlink"/>
            <w:rFonts w:ascii="Arial" w:hAnsi="Arial" w:cs="Arial"/>
            <w:lang w:val="hu-HU"/>
          </w:rPr>
          <w:t>ézilabdacsapatot</w:t>
        </w:r>
      </w:hyperlink>
      <w:r w:rsidR="00A517D7" w:rsidRPr="00C8464F">
        <w:rPr>
          <w:rFonts w:ascii="Arial" w:hAnsi="Arial" w:cs="Arial"/>
          <w:lang w:val="hu-HU"/>
        </w:rPr>
        <w:t xml:space="preserve">. </w:t>
      </w:r>
      <w:r>
        <w:rPr>
          <w:rFonts w:ascii="Arial" w:hAnsi="Arial" w:cs="Arial"/>
          <w:lang w:val="hu-HU"/>
        </w:rPr>
        <w:t>A</w:t>
      </w:r>
      <w:r w:rsidR="00A517D7" w:rsidRPr="00C8464F">
        <w:rPr>
          <w:rFonts w:ascii="Arial" w:hAnsi="Arial" w:cs="Arial"/>
          <w:lang w:val="hu-HU"/>
        </w:rPr>
        <w:t xml:space="preserve"> Lexusszal</w:t>
      </w:r>
      <w:r>
        <w:rPr>
          <w:rFonts w:ascii="Arial" w:hAnsi="Arial" w:cs="Arial"/>
          <w:lang w:val="hu-HU"/>
        </w:rPr>
        <w:t xml:space="preserve"> közösen a piac legszélesebb, 17</w:t>
      </w:r>
      <w:r w:rsidR="00A517D7" w:rsidRPr="00C8464F">
        <w:rPr>
          <w:rFonts w:ascii="Arial" w:hAnsi="Arial" w:cs="Arial"/>
          <w:lang w:val="hu-HU"/>
        </w:rPr>
        <w:t xml:space="preserve"> modellből álló hibrid modellportfóliója révén a hazai hibrid eladások mintegy négyötödét </w:t>
      </w:r>
      <w:r>
        <w:rPr>
          <w:rFonts w:ascii="Arial" w:hAnsi="Arial" w:cs="Arial"/>
          <w:lang w:val="hu-HU"/>
        </w:rPr>
        <w:t>jegyző Toyota</w:t>
      </w:r>
      <w:r w:rsidR="00960FB1">
        <w:rPr>
          <w:rFonts w:ascii="Arial" w:hAnsi="Arial" w:cs="Arial"/>
          <w:lang w:val="hu-HU"/>
        </w:rPr>
        <w:t xml:space="preserve"> a Lexus Szeged márkakereskedéssel karöltve</w:t>
      </w:r>
      <w:r w:rsidR="008C2627">
        <w:rPr>
          <w:rFonts w:ascii="Arial" w:hAnsi="Arial" w:cs="Arial"/>
          <w:lang w:val="hu-HU"/>
        </w:rPr>
        <w:t xml:space="preserve"> ugyanakkor</w:t>
      </w:r>
      <w:r>
        <w:rPr>
          <w:rFonts w:ascii="Arial" w:hAnsi="Arial" w:cs="Arial"/>
          <w:lang w:val="hu-HU"/>
        </w:rPr>
        <w:t xml:space="preserve"> úgy döntött, hogy új szintre emeli a </w:t>
      </w:r>
      <w:r w:rsidR="00A517D7" w:rsidRPr="00C8464F">
        <w:rPr>
          <w:rFonts w:ascii="Arial" w:hAnsi="Arial" w:cs="Arial"/>
          <w:lang w:val="hu-HU"/>
        </w:rPr>
        <w:t xml:space="preserve">nemzetközi szinten is egyik legsikeresebb hazai kézilabdacsapat </w:t>
      </w:r>
      <w:r>
        <w:rPr>
          <w:rFonts w:ascii="Arial" w:hAnsi="Arial" w:cs="Arial"/>
          <w:lang w:val="hu-HU"/>
        </w:rPr>
        <w:t xml:space="preserve">támogatását. </w:t>
      </w:r>
      <w:r w:rsidR="00A517D7" w:rsidRPr="00C8464F">
        <w:rPr>
          <w:rFonts w:ascii="Arial" w:hAnsi="Arial" w:cs="Arial"/>
          <w:lang w:val="hu-HU"/>
        </w:rPr>
        <w:t xml:space="preserve"> </w:t>
      </w:r>
      <w:r>
        <w:rPr>
          <w:rFonts w:ascii="Arial" w:hAnsi="Arial" w:cs="Arial"/>
          <w:lang w:val="hu-HU"/>
        </w:rPr>
        <w:t xml:space="preserve">Ennek jegyében </w:t>
      </w:r>
      <w:r w:rsidR="00090873">
        <w:rPr>
          <w:rFonts w:ascii="Arial" w:hAnsi="Arial" w:cs="Arial"/>
          <w:lang w:val="hu-HU"/>
        </w:rPr>
        <w:t>a társadalmi felelősségvállalás számos területén aktív vállalat 16 környezetbarát hibrid elektromos Lexus NX és 5 szintén hibrid Lexus RX prémium crossover használatát biztosítja a csapat rendelkezésére.</w:t>
      </w:r>
    </w:p>
    <w:p w14:paraId="5D41A16C" w14:textId="77777777" w:rsidR="00A517D7" w:rsidRPr="00C8464F" w:rsidRDefault="00A517D7" w:rsidP="00A517D7">
      <w:pPr>
        <w:spacing w:after="0" w:line="360" w:lineRule="auto"/>
        <w:jc w:val="both"/>
        <w:rPr>
          <w:rFonts w:ascii="Arial" w:hAnsi="Arial" w:cs="Arial"/>
          <w:lang w:val="hu-HU"/>
        </w:rPr>
      </w:pPr>
    </w:p>
    <w:p w14:paraId="39DA93F0" w14:textId="77777777" w:rsidR="00A517D7" w:rsidRPr="00C8464F" w:rsidRDefault="00A517D7" w:rsidP="00A517D7">
      <w:pPr>
        <w:spacing w:after="0" w:line="360" w:lineRule="auto"/>
        <w:jc w:val="both"/>
        <w:rPr>
          <w:rFonts w:ascii="Arial" w:hAnsi="Arial" w:cs="Arial"/>
          <w:lang w:val="hu-HU"/>
        </w:rPr>
      </w:pPr>
      <w:r w:rsidRPr="00C8464F">
        <w:rPr>
          <w:rFonts w:ascii="Arial" w:hAnsi="Arial" w:cs="Arial"/>
          <w:i/>
          <w:lang w:val="hu-HU"/>
        </w:rPr>
        <w:t>„Az elmúlt h</w:t>
      </w:r>
      <w:r w:rsidR="00090873">
        <w:rPr>
          <w:rFonts w:ascii="Arial" w:hAnsi="Arial" w:cs="Arial"/>
          <w:i/>
          <w:lang w:val="hu-HU"/>
        </w:rPr>
        <w:t>ét</w:t>
      </w:r>
      <w:r w:rsidRPr="00C8464F">
        <w:rPr>
          <w:rFonts w:ascii="Arial" w:hAnsi="Arial" w:cs="Arial"/>
          <w:i/>
          <w:lang w:val="hu-HU"/>
        </w:rPr>
        <w:t xml:space="preserve"> év folytatásaként örömmel hosszabbítjuk meg </w:t>
      </w:r>
      <w:r w:rsidR="00090873">
        <w:rPr>
          <w:rFonts w:ascii="Arial" w:hAnsi="Arial" w:cs="Arial"/>
          <w:i/>
          <w:lang w:val="hu-HU"/>
        </w:rPr>
        <w:t xml:space="preserve">és egyúttal emeljük új szintre </w:t>
      </w:r>
      <w:r w:rsidRPr="00C8464F">
        <w:rPr>
          <w:rFonts w:ascii="Arial" w:hAnsi="Arial" w:cs="Arial"/>
          <w:i/>
          <w:lang w:val="hu-HU"/>
        </w:rPr>
        <w:t>együttműködésünket a hazai és nemzetközi porondon egyaránt rendkívül sikeres</w:t>
      </w:r>
      <w:r>
        <w:rPr>
          <w:rFonts w:ascii="Arial" w:hAnsi="Arial" w:cs="Arial"/>
          <w:i/>
          <w:lang w:val="hu-HU"/>
        </w:rPr>
        <w:t xml:space="preserve"> MOL-PICK SZEGED</w:t>
      </w:r>
      <w:r w:rsidRPr="00C8464F">
        <w:rPr>
          <w:rFonts w:ascii="Arial" w:hAnsi="Arial" w:cs="Arial"/>
          <w:i/>
          <w:lang w:val="hu-HU"/>
        </w:rPr>
        <w:t xml:space="preserve"> férfi kézilabda csapattal.</w:t>
      </w:r>
      <w:r w:rsidR="00090873">
        <w:rPr>
          <w:rFonts w:ascii="Arial" w:hAnsi="Arial" w:cs="Arial"/>
          <w:i/>
          <w:lang w:val="hu-HU"/>
        </w:rPr>
        <w:t xml:space="preserve"> Ezért döntöttünk</w:t>
      </w:r>
      <w:r w:rsidR="00B72BCD">
        <w:rPr>
          <w:rFonts w:ascii="Arial" w:hAnsi="Arial" w:cs="Arial"/>
          <w:i/>
          <w:lang w:val="hu-HU"/>
        </w:rPr>
        <w:t xml:space="preserve"> úgy, hogy a Bajnokok Ligájában is kiváló teljesítményt nyújtó, egy EHF kupa győzelmet és hat Magyar Kupa győzelmet magáénak tudó, NB I-es bajnoki címeinek számát pedig a legutóbbi idényben háromra növelő, csapat számára</w:t>
      </w:r>
      <w:r w:rsidRPr="00C8464F">
        <w:rPr>
          <w:rFonts w:ascii="Arial" w:hAnsi="Arial" w:cs="Arial"/>
          <w:i/>
          <w:lang w:val="hu-HU"/>
        </w:rPr>
        <w:t xml:space="preserve"> </w:t>
      </w:r>
      <w:r w:rsidR="00B72BCD">
        <w:rPr>
          <w:rFonts w:ascii="Arial" w:hAnsi="Arial" w:cs="Arial"/>
          <w:i/>
          <w:lang w:val="hu-HU"/>
        </w:rPr>
        <w:t xml:space="preserve">az </w:t>
      </w:r>
      <w:r w:rsidR="00B72BCD">
        <w:rPr>
          <w:rFonts w:ascii="Arial" w:hAnsi="Arial" w:cs="Arial"/>
          <w:i/>
          <w:lang w:val="hu-HU"/>
        </w:rPr>
        <w:lastRenderedPageBreak/>
        <w:t xml:space="preserve">idei évben prémium márkánk, a Lexus környezetbarát modelljeit ajánljuk fel használatra. A nemzetközi és hazai olimpiai és paralmipiai mozgalom támogatójaként </w:t>
      </w:r>
      <w:r w:rsidR="0060263B">
        <w:rPr>
          <w:rFonts w:ascii="Arial" w:hAnsi="Arial" w:cs="Arial"/>
          <w:i/>
          <w:lang w:val="hu-HU"/>
        </w:rPr>
        <w:t>k</w:t>
      </w:r>
      <w:r w:rsidRPr="00C8464F">
        <w:rPr>
          <w:rFonts w:ascii="Arial" w:hAnsi="Arial" w:cs="Arial"/>
          <w:i/>
          <w:lang w:val="hu-HU"/>
        </w:rPr>
        <w:t>iemelten fontos számunkra, hogy a sportélet támogatásával széles generációkat inspiráljunk az aktív életmód</w:t>
      </w:r>
      <w:r w:rsidR="0060263B">
        <w:rPr>
          <w:rFonts w:ascii="Arial" w:hAnsi="Arial" w:cs="Arial"/>
          <w:i/>
          <w:lang w:val="hu-HU"/>
        </w:rPr>
        <w:t xml:space="preserve">ra, ugyanakkor egy ilyen sikereket magáénak tudó csapat támogatása kétségkívül vállalatunk hírnevét is öregbíti. </w:t>
      </w:r>
      <w:r w:rsidRPr="00C8464F">
        <w:rPr>
          <w:rFonts w:ascii="Arial" w:hAnsi="Arial" w:cs="Arial"/>
          <w:i/>
          <w:lang w:val="hu-HU"/>
        </w:rPr>
        <w:t xml:space="preserve">Éppen ezért különösen fontos számunkra </w:t>
      </w:r>
      <w:r w:rsidR="0060263B">
        <w:rPr>
          <w:rFonts w:ascii="Arial" w:hAnsi="Arial" w:cs="Arial"/>
          <w:i/>
          <w:lang w:val="hu-HU"/>
        </w:rPr>
        <w:t xml:space="preserve">hogy </w:t>
      </w:r>
      <w:r w:rsidRPr="00C8464F">
        <w:rPr>
          <w:rFonts w:ascii="Arial" w:hAnsi="Arial" w:cs="Arial"/>
          <w:i/>
          <w:lang w:val="hu-HU"/>
        </w:rPr>
        <w:t xml:space="preserve">a csapat rendelkezésére bocsátott </w:t>
      </w:r>
      <w:r w:rsidR="0060263B">
        <w:rPr>
          <w:rFonts w:ascii="Arial" w:hAnsi="Arial" w:cs="Arial"/>
          <w:i/>
          <w:lang w:val="hu-HU"/>
        </w:rPr>
        <w:t xml:space="preserve">teljes Lexus kontingens környezetbarát öntöltő hibrid elektromos modellekből áll, </w:t>
      </w:r>
      <w:r w:rsidRPr="00C8464F">
        <w:rPr>
          <w:rFonts w:ascii="Arial" w:hAnsi="Arial" w:cs="Arial"/>
          <w:i/>
          <w:lang w:val="hu-HU"/>
        </w:rPr>
        <w:t xml:space="preserve">amelynek révén a játékosok példaképként újabb fontos üzenetet hordozhatnak a közösség számára.  Bízunk benne, hogy </w:t>
      </w:r>
      <w:r w:rsidR="0060263B">
        <w:rPr>
          <w:rFonts w:ascii="Arial" w:hAnsi="Arial" w:cs="Arial"/>
          <w:i/>
          <w:lang w:val="hu-HU"/>
        </w:rPr>
        <w:t>a világ legnépszerűbb környezetbarát prémium crossoverei, a Lexus NX és Lexus RX modellek</w:t>
      </w:r>
      <w:r w:rsidRPr="00C8464F">
        <w:rPr>
          <w:rFonts w:ascii="Arial" w:hAnsi="Arial" w:cs="Arial"/>
          <w:i/>
          <w:lang w:val="hu-HU"/>
        </w:rPr>
        <w:t xml:space="preserve"> </w:t>
      </w:r>
      <w:r w:rsidR="0060263B">
        <w:rPr>
          <w:rFonts w:ascii="Arial" w:hAnsi="Arial" w:cs="Arial"/>
          <w:i/>
          <w:lang w:val="hu-HU"/>
        </w:rPr>
        <w:t xml:space="preserve">a </w:t>
      </w:r>
      <w:r w:rsidRPr="00C8464F">
        <w:rPr>
          <w:rFonts w:ascii="Arial" w:hAnsi="Arial" w:cs="Arial"/>
          <w:i/>
          <w:lang w:val="hu-HU"/>
        </w:rPr>
        <w:t>cs</w:t>
      </w:r>
      <w:r w:rsidR="0060263B">
        <w:rPr>
          <w:rFonts w:ascii="Arial" w:hAnsi="Arial" w:cs="Arial"/>
          <w:i/>
          <w:lang w:val="hu-HU"/>
        </w:rPr>
        <w:t>apattagok megelégedésére szolgálnak majd, és egyben újabb látványos sikerek elérésére szolgáltatnak motivációt.</w:t>
      </w:r>
      <w:r w:rsidRPr="00C8464F">
        <w:rPr>
          <w:rFonts w:ascii="Arial" w:hAnsi="Arial" w:cs="Arial"/>
          <w:i/>
          <w:lang w:val="hu-HU"/>
        </w:rPr>
        <w:t xml:space="preserve">” - </w:t>
      </w:r>
      <w:r w:rsidRPr="00C8464F">
        <w:rPr>
          <w:rFonts w:ascii="Arial" w:hAnsi="Arial" w:cs="Arial"/>
          <w:lang w:val="hu-HU"/>
        </w:rPr>
        <w:t>fogalmaz László Richárd, a</w:t>
      </w:r>
      <w:r w:rsidR="0060263B">
        <w:rPr>
          <w:rFonts w:ascii="Arial" w:hAnsi="Arial" w:cs="Arial"/>
          <w:lang w:val="hu-HU"/>
        </w:rPr>
        <w:t xml:space="preserve"> Lexus </w:t>
      </w:r>
      <w:r w:rsidR="002636EE">
        <w:rPr>
          <w:rFonts w:ascii="Arial" w:hAnsi="Arial" w:cs="Arial"/>
          <w:lang w:val="hu-HU"/>
        </w:rPr>
        <w:t>prémium márkát is forgalmazó</w:t>
      </w:r>
      <w:r w:rsidRPr="00C8464F">
        <w:rPr>
          <w:rFonts w:ascii="Arial" w:hAnsi="Arial" w:cs="Arial"/>
          <w:lang w:val="hu-HU"/>
        </w:rPr>
        <w:t xml:space="preserve"> Toyota Central Europe Kft. Magyarországért felelős igazgatója.</w:t>
      </w:r>
    </w:p>
    <w:p w14:paraId="116A20A7" w14:textId="77777777" w:rsidR="00A517D7" w:rsidRPr="00C8464F" w:rsidRDefault="00A517D7" w:rsidP="00A517D7">
      <w:pPr>
        <w:spacing w:after="0" w:line="360" w:lineRule="auto"/>
        <w:jc w:val="both"/>
        <w:rPr>
          <w:rFonts w:ascii="Arial" w:hAnsi="Arial" w:cs="Arial"/>
          <w:lang w:val="hu-HU"/>
        </w:rPr>
      </w:pPr>
    </w:p>
    <w:p w14:paraId="2F735E91" w14:textId="4C08BF8F" w:rsidR="00A517D7" w:rsidRPr="00C8464F" w:rsidRDefault="00D93B6B" w:rsidP="00A517D7">
      <w:pPr>
        <w:spacing w:after="0" w:line="360" w:lineRule="auto"/>
        <w:jc w:val="both"/>
        <w:rPr>
          <w:rFonts w:ascii="Arial" w:hAnsi="Arial" w:cs="Arial"/>
          <w:i/>
          <w:lang w:val="hu-HU"/>
        </w:rPr>
      </w:pPr>
      <w:bookmarkStart w:id="0" w:name="OLE_LINK2"/>
      <w:bookmarkStart w:id="1" w:name="OLE_LINK3"/>
      <w:r>
        <w:rPr>
          <w:rFonts w:ascii="Arial" w:hAnsi="Arial" w:cs="Arial"/>
          <w:i/>
          <w:lang w:val="hu-HU"/>
        </w:rPr>
        <w:t xml:space="preserve">„Rendkívül jó érzés, </w:t>
      </w:r>
      <w:r w:rsidR="00A517D7" w:rsidRPr="00C8464F">
        <w:rPr>
          <w:rFonts w:ascii="Arial" w:hAnsi="Arial" w:cs="Arial"/>
          <w:i/>
          <w:lang w:val="hu-HU"/>
        </w:rPr>
        <w:t>hogy továbbra is élvezhetjük a világ legnagyobb, és nem utolsósorban legzöldebb, a társadalmi felelősségvállalás iránt talán leginkább elkötelezett autógyártójának támogatását.</w:t>
      </w:r>
      <w:r>
        <w:rPr>
          <w:rFonts w:ascii="Arial" w:hAnsi="Arial" w:cs="Arial"/>
          <w:i/>
          <w:lang w:val="hu-HU"/>
        </w:rPr>
        <w:t xml:space="preserve"> Az pedig különösen motiváló számunkra, hogy idén, az elmúlt évek eredményeinek elismeréseként már Lexus modelleket használhatnak majd játékosaink: kiváló visszaigazolás ez a tekintetben, hogy a befektetett munka és rendkívüli erőfeszítések meghozzák a gyümölcsüket.</w:t>
      </w:r>
      <w:r w:rsidR="00982D75">
        <w:rPr>
          <w:rFonts w:ascii="Arial" w:hAnsi="Arial" w:cs="Arial"/>
          <w:i/>
          <w:lang w:val="hu-HU"/>
        </w:rPr>
        <w:t xml:space="preserve"> Felelős sportegyesületként ráadásul különösen fontos, hogy milyen üzenetet közvetítünk a rajongóink és a fiatal generáció számára, akik közül sokan kétségkívül példaképként tekintenek a játékosainkra. </w:t>
      </w:r>
      <w:r w:rsidR="00B336F7" w:rsidRPr="00CA28A1">
        <w:rPr>
          <w:rFonts w:ascii="Arial" w:hAnsi="Arial" w:cs="Arial"/>
          <w:i/>
          <w:lang w:val="hu-HU"/>
        </w:rPr>
        <w:t>Hitünk szerint a mozgáskultúra, az egészség- és környezettudatosság kéz a kézben jár, éppen ezért külön megtiszteltetés, h</w:t>
      </w:r>
      <w:r w:rsidR="00911874">
        <w:rPr>
          <w:rFonts w:ascii="Arial" w:hAnsi="Arial" w:cs="Arial"/>
          <w:i/>
          <w:lang w:val="hu-HU"/>
        </w:rPr>
        <w:t xml:space="preserve">ogy a Lexus </w:t>
      </w:r>
      <w:r w:rsidR="00B336F7" w:rsidRPr="00CA28A1">
        <w:rPr>
          <w:rFonts w:ascii="Arial" w:hAnsi="Arial" w:cs="Arial"/>
          <w:i/>
          <w:lang w:val="hu-HU"/>
        </w:rPr>
        <w:t>márka környezetbarát modelljeit használhatjuk</w:t>
      </w:r>
      <w:r w:rsidR="00CA28A1">
        <w:rPr>
          <w:rFonts w:ascii="Arial" w:hAnsi="Arial" w:cs="Arial"/>
          <w:i/>
          <w:lang w:val="hu-HU"/>
        </w:rPr>
        <w:t>.</w:t>
      </w:r>
      <w:r w:rsidR="00B336F7" w:rsidRPr="00CA28A1">
        <w:rPr>
          <w:rFonts w:ascii="Arial" w:hAnsi="Arial" w:cs="Arial"/>
          <w:i/>
          <w:lang w:val="hu-HU"/>
        </w:rPr>
        <w:t xml:space="preserve"> </w:t>
      </w:r>
      <w:r w:rsidR="00B336F7">
        <w:rPr>
          <w:rFonts w:ascii="Arial" w:hAnsi="Arial" w:cs="Arial"/>
          <w:i/>
          <w:lang w:val="hu-HU"/>
        </w:rPr>
        <w:t xml:space="preserve">Azon leszünk, hogy ebben az </w:t>
      </w:r>
      <w:r w:rsidR="00CA28A1">
        <w:rPr>
          <w:rFonts w:ascii="Arial" w:hAnsi="Arial" w:cs="Arial"/>
          <w:i/>
          <w:lang w:val="hu-HU"/>
        </w:rPr>
        <w:t xml:space="preserve">idényben </w:t>
      </w:r>
      <w:r w:rsidR="00B336F7">
        <w:rPr>
          <w:rFonts w:ascii="Arial" w:hAnsi="Arial" w:cs="Arial"/>
          <w:i/>
          <w:lang w:val="hu-HU"/>
        </w:rPr>
        <w:t xml:space="preserve">is megszolgáljuk a belénk vetett bizalmat és szurkolóink támogatását. </w:t>
      </w:r>
      <w:r w:rsidR="00A517D7" w:rsidRPr="00C8464F">
        <w:rPr>
          <w:rFonts w:ascii="Arial" w:hAnsi="Arial" w:cs="Arial"/>
          <w:lang w:val="hu-HU"/>
        </w:rPr>
        <w:t xml:space="preserve">– teszi hozzá Dr. Szűcs Ernő Péter, </w:t>
      </w:r>
      <w:r w:rsidR="00A517D7">
        <w:rPr>
          <w:rFonts w:ascii="Arial" w:hAnsi="Arial" w:cs="Arial"/>
          <w:lang w:val="hu-HU"/>
        </w:rPr>
        <w:t xml:space="preserve">a </w:t>
      </w:r>
      <w:r w:rsidR="00A517D7" w:rsidRPr="00C8464F">
        <w:rPr>
          <w:rFonts w:ascii="Arial" w:hAnsi="Arial" w:cs="Arial"/>
          <w:lang w:val="hu-HU"/>
        </w:rPr>
        <w:t>Pick Kézlabda Zrt. elnöke.</w:t>
      </w:r>
    </w:p>
    <w:bookmarkEnd w:id="0"/>
    <w:bookmarkEnd w:id="1"/>
    <w:p w14:paraId="77FFA77B" w14:textId="77777777" w:rsidR="00A517D7" w:rsidRPr="00C8464F" w:rsidRDefault="00A517D7" w:rsidP="00A517D7">
      <w:pPr>
        <w:spacing w:after="0" w:line="360" w:lineRule="auto"/>
        <w:jc w:val="both"/>
        <w:rPr>
          <w:rFonts w:ascii="Arial" w:hAnsi="Arial" w:cs="Arial"/>
          <w:lang w:val="hu-HU"/>
        </w:rPr>
      </w:pPr>
    </w:p>
    <w:p w14:paraId="25C90C7A" w14:textId="77777777" w:rsidR="00A517D7" w:rsidRPr="00C8464F" w:rsidRDefault="00A517D7" w:rsidP="00A517D7">
      <w:pPr>
        <w:spacing w:after="0" w:line="360" w:lineRule="auto"/>
        <w:jc w:val="both"/>
        <w:rPr>
          <w:rFonts w:ascii="Arial" w:hAnsi="Arial" w:cs="Arial"/>
          <w:lang w:val="hu-HU"/>
        </w:rPr>
      </w:pPr>
      <w:r w:rsidRPr="00C8464F">
        <w:rPr>
          <w:rFonts w:ascii="Arial" w:hAnsi="Arial" w:cs="Arial"/>
          <w:i/>
          <w:lang w:val="hu-HU"/>
        </w:rPr>
        <w:t xml:space="preserve"> „</w:t>
      </w:r>
      <w:r w:rsidR="00D86994">
        <w:rPr>
          <w:rFonts w:ascii="Arial" w:hAnsi="Arial" w:cs="Arial"/>
          <w:i/>
          <w:lang w:val="hu-HU"/>
        </w:rPr>
        <w:t>Több</w:t>
      </w:r>
      <w:r w:rsidR="008D54D2">
        <w:rPr>
          <w:rFonts w:ascii="Arial" w:hAnsi="Arial" w:cs="Arial"/>
          <w:i/>
          <w:lang w:val="hu-HU"/>
        </w:rPr>
        <w:t xml:space="preserve"> mint negyed évszázados</w:t>
      </w:r>
      <w:r w:rsidR="00D86994">
        <w:rPr>
          <w:rFonts w:ascii="Arial" w:hAnsi="Arial" w:cs="Arial"/>
          <w:i/>
          <w:lang w:val="hu-HU"/>
        </w:rPr>
        <w:t xml:space="preserve"> Toyota márkakereskedői múlttal i</w:t>
      </w:r>
      <w:r w:rsidRPr="00C8464F">
        <w:rPr>
          <w:rFonts w:ascii="Arial" w:hAnsi="Arial" w:cs="Arial"/>
          <w:i/>
          <w:lang w:val="hu-HU"/>
        </w:rPr>
        <w:t xml:space="preserve">mmáron </w:t>
      </w:r>
      <w:r w:rsidR="008D54D2">
        <w:rPr>
          <w:rFonts w:ascii="Arial" w:hAnsi="Arial" w:cs="Arial"/>
          <w:i/>
          <w:lang w:val="hu-HU"/>
        </w:rPr>
        <w:t>hatodik</w:t>
      </w:r>
      <w:r w:rsidRPr="00C8464F">
        <w:rPr>
          <w:rFonts w:ascii="Arial" w:hAnsi="Arial" w:cs="Arial"/>
          <w:i/>
          <w:lang w:val="hu-HU"/>
        </w:rPr>
        <w:t xml:space="preserve"> éve láthatjuk el a Toyota szegedi márkaképviseletét, </w:t>
      </w:r>
      <w:r w:rsidR="008D54D2">
        <w:rPr>
          <w:rFonts w:ascii="Arial" w:hAnsi="Arial" w:cs="Arial"/>
          <w:i/>
          <w:lang w:val="hu-HU"/>
        </w:rPr>
        <w:t xml:space="preserve">és két éve nyithattuk meg Szegeden Magyarország második Lexus márkakereskedését. </w:t>
      </w:r>
      <w:r w:rsidR="00C03DBC">
        <w:rPr>
          <w:rFonts w:ascii="Arial" w:hAnsi="Arial" w:cs="Arial"/>
          <w:i/>
          <w:lang w:val="hu-HU"/>
        </w:rPr>
        <w:t xml:space="preserve">Az elmúlt években igyekeztünk </w:t>
      </w:r>
      <w:r w:rsidR="008D54D2">
        <w:rPr>
          <w:rFonts w:ascii="Arial" w:hAnsi="Arial" w:cs="Arial"/>
          <w:i/>
          <w:lang w:val="hu-HU"/>
        </w:rPr>
        <w:t xml:space="preserve">értékteremtő módon részt venni a város életében, és kivenni a részünket a </w:t>
      </w:r>
      <w:r w:rsidR="00C03DBC">
        <w:rPr>
          <w:rFonts w:ascii="Arial" w:hAnsi="Arial" w:cs="Arial"/>
          <w:i/>
          <w:lang w:val="hu-HU"/>
        </w:rPr>
        <w:t xml:space="preserve">helyi </w:t>
      </w:r>
      <w:r w:rsidR="008D54D2">
        <w:rPr>
          <w:rFonts w:ascii="Arial" w:hAnsi="Arial" w:cs="Arial"/>
          <w:i/>
          <w:lang w:val="hu-HU"/>
        </w:rPr>
        <w:t xml:space="preserve">kultúra </w:t>
      </w:r>
      <w:r w:rsidR="00C03DBC">
        <w:rPr>
          <w:rFonts w:ascii="Arial" w:hAnsi="Arial" w:cs="Arial"/>
          <w:i/>
          <w:lang w:val="hu-HU"/>
        </w:rPr>
        <w:t xml:space="preserve">és </w:t>
      </w:r>
      <w:r w:rsidR="00D86994">
        <w:rPr>
          <w:rFonts w:ascii="Arial" w:hAnsi="Arial" w:cs="Arial"/>
          <w:i/>
          <w:lang w:val="hu-HU"/>
        </w:rPr>
        <w:t>sportélet támog</w:t>
      </w:r>
      <w:r w:rsidR="00BF4269">
        <w:rPr>
          <w:rFonts w:ascii="Arial" w:hAnsi="Arial" w:cs="Arial"/>
          <w:i/>
          <w:lang w:val="hu-HU"/>
        </w:rPr>
        <w:t xml:space="preserve">atásából, legyen szó a Szegedi </w:t>
      </w:r>
      <w:r w:rsidR="00D86994">
        <w:rPr>
          <w:rFonts w:ascii="Arial" w:hAnsi="Arial" w:cs="Arial"/>
          <w:i/>
          <w:lang w:val="hu-HU"/>
        </w:rPr>
        <w:t>Nemzeti Színházzal, vagy épp a város másik büszkeségével</w:t>
      </w:r>
      <w:r w:rsidR="0002041D">
        <w:rPr>
          <w:rFonts w:ascii="Arial" w:hAnsi="Arial" w:cs="Arial"/>
          <w:i/>
          <w:lang w:val="hu-HU"/>
        </w:rPr>
        <w:t>,</w:t>
      </w:r>
      <w:r w:rsidR="00BF4269">
        <w:rPr>
          <w:rFonts w:ascii="Arial" w:hAnsi="Arial" w:cs="Arial"/>
          <w:i/>
          <w:lang w:val="hu-HU"/>
        </w:rPr>
        <w:t xml:space="preserve"> </w:t>
      </w:r>
      <w:r w:rsidR="00D86994">
        <w:rPr>
          <w:rFonts w:ascii="Arial" w:hAnsi="Arial" w:cs="Arial"/>
          <w:i/>
          <w:lang w:val="hu-HU"/>
        </w:rPr>
        <w:t xml:space="preserve">a MOL-PICK </w:t>
      </w:r>
      <w:r w:rsidR="00BF4269">
        <w:rPr>
          <w:rFonts w:ascii="Arial" w:hAnsi="Arial" w:cs="Arial"/>
          <w:i/>
          <w:lang w:val="hu-HU"/>
        </w:rPr>
        <w:t xml:space="preserve">SZEGED férfi kézilabda </w:t>
      </w:r>
      <w:r w:rsidR="0002041D">
        <w:rPr>
          <w:rFonts w:ascii="Arial" w:hAnsi="Arial" w:cs="Arial"/>
          <w:i/>
          <w:lang w:val="hu-HU"/>
        </w:rPr>
        <w:t>csapatával való együttműködésünkről.</w:t>
      </w:r>
      <w:r w:rsidR="00D86994">
        <w:rPr>
          <w:rFonts w:ascii="Arial" w:hAnsi="Arial" w:cs="Arial"/>
          <w:i/>
          <w:lang w:val="hu-HU"/>
        </w:rPr>
        <w:t xml:space="preserve"> </w:t>
      </w:r>
      <w:r w:rsidR="00C03DBC">
        <w:rPr>
          <w:rFonts w:ascii="Arial" w:hAnsi="Arial" w:cs="Arial"/>
          <w:i/>
          <w:lang w:val="hu-HU"/>
        </w:rPr>
        <w:t>A</w:t>
      </w:r>
      <w:r w:rsidRPr="00C8464F">
        <w:rPr>
          <w:rFonts w:ascii="Arial" w:hAnsi="Arial" w:cs="Arial"/>
          <w:i/>
          <w:lang w:val="hu-HU"/>
        </w:rPr>
        <w:t>z elmúlt évek egyértelmű tapasztalata volt, hogy számos ügyfelünk kifejezetten büszke arra, hogy ugyanolyan autót használ, mint kedvenc játékosai. Mindez kétségtelenül hozzájárult szegedi értékesítéseink folyamatos, dinamikus növekedéséhez, amelynek révén a Toyota ma már az egyik vezető autómárk</w:t>
      </w:r>
      <w:r>
        <w:rPr>
          <w:rFonts w:ascii="Arial" w:hAnsi="Arial" w:cs="Arial"/>
          <w:i/>
          <w:lang w:val="hu-HU"/>
        </w:rPr>
        <w:t xml:space="preserve">a városunkban. </w:t>
      </w:r>
      <w:r w:rsidR="00C03DBC">
        <w:rPr>
          <w:rFonts w:ascii="Arial" w:hAnsi="Arial" w:cs="Arial"/>
          <w:i/>
          <w:lang w:val="hu-HU"/>
        </w:rPr>
        <w:t xml:space="preserve">Éppen ezért rendkívüli lehetőségnek tartjuk, hogy a Szegeden az elmúlt </w:t>
      </w:r>
      <w:r w:rsidR="00C03DBC">
        <w:rPr>
          <w:rFonts w:ascii="Arial" w:hAnsi="Arial" w:cs="Arial"/>
          <w:i/>
          <w:lang w:val="hu-HU"/>
        </w:rPr>
        <w:lastRenderedPageBreak/>
        <w:t>két évben környezetba</w:t>
      </w:r>
      <w:r w:rsidR="00802529">
        <w:rPr>
          <w:rFonts w:ascii="Arial" w:hAnsi="Arial" w:cs="Arial"/>
          <w:i/>
          <w:lang w:val="hu-HU"/>
        </w:rPr>
        <w:t>rát hibrid modelljeink népszerűségének</w:t>
      </w:r>
      <w:r w:rsidR="00C03DBC">
        <w:rPr>
          <w:rFonts w:ascii="Arial" w:hAnsi="Arial" w:cs="Arial"/>
          <w:i/>
          <w:lang w:val="hu-HU"/>
        </w:rPr>
        <w:t xml:space="preserve"> köszönhetően rendkívül sikeresnek bizonyuló Lexus hírnevét ez az együttműködés is tovább öregbíti majd. </w:t>
      </w:r>
      <w:r>
        <w:rPr>
          <w:rFonts w:ascii="Arial" w:hAnsi="Arial" w:cs="Arial"/>
          <w:i/>
          <w:lang w:val="hu-HU"/>
        </w:rPr>
        <w:t>A MOL-PICK SZEGED</w:t>
      </w:r>
      <w:r w:rsidRPr="00C8464F">
        <w:rPr>
          <w:rFonts w:ascii="Arial" w:hAnsi="Arial" w:cs="Arial"/>
          <w:i/>
          <w:lang w:val="hu-HU"/>
        </w:rPr>
        <w:t xml:space="preserve"> játékosainak rendkívüli teljesítménye minket is inspirál mindennapi munkánk során, hiszen célunk, hogy mi is épp olyan kimagasló színvonalat képviseljünk ügyfeleink kiszolgálásában, mint a csapat teszi a pályán.</w:t>
      </w:r>
      <w:r w:rsidR="00C03DBC">
        <w:rPr>
          <w:rFonts w:ascii="Arial" w:hAnsi="Arial" w:cs="Arial"/>
          <w:i/>
          <w:lang w:val="hu-HU"/>
        </w:rPr>
        <w:t xml:space="preserve">” </w:t>
      </w:r>
      <w:r w:rsidRPr="00C8464F">
        <w:rPr>
          <w:rFonts w:ascii="Arial" w:hAnsi="Arial" w:cs="Arial"/>
          <w:lang w:val="hu-HU"/>
        </w:rPr>
        <w:t xml:space="preserve">– avat be Kovács Péter, a szegedi Toyota Kovács Autóház és </w:t>
      </w:r>
      <w:r w:rsidR="00C03DBC">
        <w:rPr>
          <w:rFonts w:ascii="Arial" w:hAnsi="Arial" w:cs="Arial"/>
          <w:lang w:val="hu-HU"/>
        </w:rPr>
        <w:t>a</w:t>
      </w:r>
      <w:r w:rsidRPr="00C8464F">
        <w:rPr>
          <w:rFonts w:ascii="Arial" w:hAnsi="Arial" w:cs="Arial"/>
          <w:lang w:val="hu-HU"/>
        </w:rPr>
        <w:t xml:space="preserve"> Lexus Szeged tulajdonosa</w:t>
      </w:r>
      <w:r w:rsidR="00C03DBC">
        <w:rPr>
          <w:rFonts w:ascii="Arial" w:hAnsi="Arial" w:cs="Arial"/>
          <w:lang w:val="hu-HU"/>
        </w:rPr>
        <w:t>, egyben</w:t>
      </w:r>
      <w:r w:rsidRPr="00C8464F">
        <w:rPr>
          <w:rFonts w:ascii="Arial" w:hAnsi="Arial" w:cs="Arial"/>
          <w:lang w:val="hu-HU"/>
        </w:rPr>
        <w:t xml:space="preserve"> az ünnepélyes autóátadás házigazdája.</w:t>
      </w:r>
    </w:p>
    <w:p w14:paraId="2CF0624A" w14:textId="77777777" w:rsidR="00A517D7" w:rsidRPr="00C8464F" w:rsidRDefault="00A517D7" w:rsidP="00A517D7">
      <w:pPr>
        <w:spacing w:after="0" w:line="360" w:lineRule="auto"/>
        <w:jc w:val="both"/>
        <w:rPr>
          <w:rFonts w:ascii="Arial" w:hAnsi="Arial" w:cs="Arial"/>
          <w:lang w:val="hu-HU"/>
        </w:rPr>
      </w:pPr>
    </w:p>
    <w:p w14:paraId="5B1100BD" w14:textId="77777777" w:rsidR="008B17AF" w:rsidRDefault="008B17AF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bookmarkStart w:id="2" w:name="_GoBack"/>
      <w:bookmarkEnd w:id="2"/>
    </w:p>
    <w:p w14:paraId="36562EF9" w14:textId="77777777"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14:paraId="2354D7E8" w14:textId="77777777"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További információ:</w:t>
      </w:r>
    </w:p>
    <w:p w14:paraId="08EBA3C5" w14:textId="77777777"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14:paraId="52F670CA" w14:textId="77777777"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PR manager</w:t>
      </w:r>
    </w:p>
    <w:p w14:paraId="5351E660" w14:textId="77777777"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Toyota Central Europe Kft.</w:t>
      </w:r>
    </w:p>
    <w:p w14:paraId="07FFC76C" w14:textId="77777777"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14:paraId="7A9225D7" w14:textId="77777777"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Tel.: +36-70-4000-990</w:t>
      </w:r>
    </w:p>
    <w:p w14:paraId="53C29E5E" w14:textId="77777777"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10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1DEE6E" w16cid:durableId="202A27FB"/>
  <w16cid:commentId w16cid:paraId="4950CD86" w16cid:durableId="202A28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C3F2A" w14:textId="77777777" w:rsidR="00600765" w:rsidRDefault="00600765" w:rsidP="00566E8D">
      <w:pPr>
        <w:spacing w:after="0" w:line="240" w:lineRule="auto"/>
      </w:pPr>
      <w:r>
        <w:separator/>
      </w:r>
    </w:p>
  </w:endnote>
  <w:endnote w:type="continuationSeparator" w:id="0">
    <w:p w14:paraId="7E67C35B" w14:textId="77777777" w:rsidR="00600765" w:rsidRDefault="00600765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0907B" w14:textId="77777777" w:rsidR="008D54D2" w:rsidRDefault="008D54D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37B382" wp14:editId="06EE401F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14:paraId="0953A27E" w14:textId="77777777" w:rsidR="008D54D2" w:rsidRDefault="008D54D2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7D1E9A15" wp14:editId="1A0A1A02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4"/>
        <w:szCs w:val="14"/>
      </w:rPr>
      <w:t xml:space="preserve"> </w:t>
    </w:r>
    <w:hyperlink r:id="rId3" w:history="1">
      <w:r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14:paraId="688D6D26" w14:textId="77777777" w:rsidR="008D54D2" w:rsidRDefault="008D54D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094744E" wp14:editId="2A3E82F1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6573A7" w14:textId="77777777" w:rsidR="008D54D2" w:rsidRDefault="008D54D2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 wp14:anchorId="67F5BF44" wp14:editId="59B78A8A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09474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14:paraId="226573A7" w14:textId="77777777" w:rsidR="008D54D2" w:rsidRDefault="008D54D2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 wp14:anchorId="67F5BF44" wp14:editId="59B78A8A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CBDAF" w14:textId="77777777" w:rsidR="00600765" w:rsidRDefault="00600765" w:rsidP="00566E8D">
      <w:pPr>
        <w:spacing w:after="0" w:line="240" w:lineRule="auto"/>
      </w:pPr>
      <w:r>
        <w:separator/>
      </w:r>
    </w:p>
  </w:footnote>
  <w:footnote w:type="continuationSeparator" w:id="0">
    <w:p w14:paraId="0546D3B2" w14:textId="77777777" w:rsidR="00600765" w:rsidRDefault="00600765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F7810" w14:textId="77777777" w:rsidR="008D54D2" w:rsidRPr="00E25C17" w:rsidRDefault="008D54D2" w:rsidP="00FA5A5F">
    <w:pPr>
      <w:pStyle w:val="Header"/>
      <w:rPr>
        <w:rFonts w:ascii="Arial" w:hAnsi="Arial" w:cs="Arial"/>
        <w:sz w:val="24"/>
        <w:szCs w:val="24"/>
      </w:rPr>
    </w:pPr>
  </w:p>
  <w:p w14:paraId="44FDBD47" w14:textId="77777777" w:rsidR="008D54D2" w:rsidRPr="00E25C17" w:rsidRDefault="008D54D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F9130" w14:textId="77777777" w:rsidR="008D54D2" w:rsidRPr="006D71A2" w:rsidRDefault="008D54D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3B3230A4" wp14:editId="0F80DC4C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14:paraId="3541A22C" w14:textId="77777777" w:rsidR="008D54D2" w:rsidRDefault="008D54D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14:paraId="31F7539E" w14:textId="77777777" w:rsidR="008D54D2" w:rsidRDefault="008D54D2" w:rsidP="00EF1164">
    <w:pPr>
      <w:pStyle w:val="Header"/>
      <w:jc w:val="center"/>
      <w:rPr>
        <w:rFonts w:ascii="Arial" w:hAnsi="Arial" w:cs="Arial"/>
        <w:sz w:val="20"/>
        <w:szCs w:val="20"/>
      </w:rPr>
    </w:pPr>
  </w:p>
  <w:p w14:paraId="784FA1DF" w14:textId="77777777" w:rsidR="008D54D2" w:rsidRDefault="008D54D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90057B" wp14:editId="792F3086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14:paraId="2201E12C" w14:textId="77777777" w:rsidR="008D54D2" w:rsidRDefault="008D54D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12"/>
  </w:num>
  <w:num w:numId="5">
    <w:abstractNumId w:val="5"/>
  </w:num>
  <w:num w:numId="6">
    <w:abstractNumId w:val="3"/>
  </w:num>
  <w:num w:numId="7">
    <w:abstractNumId w:val="7"/>
  </w:num>
  <w:num w:numId="8">
    <w:abstractNumId w:val="10"/>
  </w:num>
  <w:num w:numId="9">
    <w:abstractNumId w:val="1"/>
  </w:num>
  <w:num w:numId="10">
    <w:abstractNumId w:val="8"/>
  </w:num>
  <w:num w:numId="11">
    <w:abstractNumId w:val="9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12327"/>
    <w:rsid w:val="00013572"/>
    <w:rsid w:val="000135EB"/>
    <w:rsid w:val="0001433E"/>
    <w:rsid w:val="00015EEA"/>
    <w:rsid w:val="00017EF3"/>
    <w:rsid w:val="0002041D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873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15A1"/>
    <w:rsid w:val="000D24D2"/>
    <w:rsid w:val="000E4569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514DD"/>
    <w:rsid w:val="00151725"/>
    <w:rsid w:val="0015209F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4DB5"/>
    <w:rsid w:val="001A5D46"/>
    <w:rsid w:val="001B0A97"/>
    <w:rsid w:val="001B3F2F"/>
    <w:rsid w:val="001B4327"/>
    <w:rsid w:val="001B70EF"/>
    <w:rsid w:val="001C1A4A"/>
    <w:rsid w:val="001C2B7C"/>
    <w:rsid w:val="001C30FC"/>
    <w:rsid w:val="001C3BD0"/>
    <w:rsid w:val="001C5333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62B0"/>
    <w:rsid w:val="002462F0"/>
    <w:rsid w:val="00251AE0"/>
    <w:rsid w:val="00254573"/>
    <w:rsid w:val="0025705A"/>
    <w:rsid w:val="002575C0"/>
    <w:rsid w:val="002618DA"/>
    <w:rsid w:val="002636EE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20B2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77000"/>
    <w:rsid w:val="00380A68"/>
    <w:rsid w:val="00380AC2"/>
    <w:rsid w:val="0038110D"/>
    <w:rsid w:val="00381223"/>
    <w:rsid w:val="00384907"/>
    <w:rsid w:val="003859D7"/>
    <w:rsid w:val="00386CF5"/>
    <w:rsid w:val="003910BE"/>
    <w:rsid w:val="00391A31"/>
    <w:rsid w:val="00392EE3"/>
    <w:rsid w:val="00395EB9"/>
    <w:rsid w:val="00396367"/>
    <w:rsid w:val="003A1206"/>
    <w:rsid w:val="003A216B"/>
    <w:rsid w:val="003A6ADD"/>
    <w:rsid w:val="003B0A3F"/>
    <w:rsid w:val="003B0BF5"/>
    <w:rsid w:val="003B1576"/>
    <w:rsid w:val="003B4894"/>
    <w:rsid w:val="003B7673"/>
    <w:rsid w:val="003C2105"/>
    <w:rsid w:val="003C2AE3"/>
    <w:rsid w:val="003C40AC"/>
    <w:rsid w:val="003C6C8D"/>
    <w:rsid w:val="003D32DD"/>
    <w:rsid w:val="003D414A"/>
    <w:rsid w:val="003D4925"/>
    <w:rsid w:val="003D4A42"/>
    <w:rsid w:val="003D7275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16A50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767A"/>
    <w:rsid w:val="005B7FBB"/>
    <w:rsid w:val="005C3F97"/>
    <w:rsid w:val="005C4706"/>
    <w:rsid w:val="005C4B40"/>
    <w:rsid w:val="005C6FB9"/>
    <w:rsid w:val="005C7B94"/>
    <w:rsid w:val="005D3D76"/>
    <w:rsid w:val="005D429A"/>
    <w:rsid w:val="005D4943"/>
    <w:rsid w:val="005D783B"/>
    <w:rsid w:val="005D79CF"/>
    <w:rsid w:val="005E2678"/>
    <w:rsid w:val="005E3D96"/>
    <w:rsid w:val="005E4915"/>
    <w:rsid w:val="005E7698"/>
    <w:rsid w:val="005F6FC9"/>
    <w:rsid w:val="0060036E"/>
    <w:rsid w:val="00600765"/>
    <w:rsid w:val="0060263B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77C5C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613E"/>
    <w:rsid w:val="007B14D8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7FE4"/>
    <w:rsid w:val="00800309"/>
    <w:rsid w:val="00800C10"/>
    <w:rsid w:val="00802529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754FD"/>
    <w:rsid w:val="00880919"/>
    <w:rsid w:val="008824B6"/>
    <w:rsid w:val="00882504"/>
    <w:rsid w:val="0088329F"/>
    <w:rsid w:val="008845DD"/>
    <w:rsid w:val="0089366E"/>
    <w:rsid w:val="00893E03"/>
    <w:rsid w:val="0089537A"/>
    <w:rsid w:val="008A0DC6"/>
    <w:rsid w:val="008A1267"/>
    <w:rsid w:val="008A244A"/>
    <w:rsid w:val="008A39F1"/>
    <w:rsid w:val="008A486D"/>
    <w:rsid w:val="008A5A67"/>
    <w:rsid w:val="008B17AF"/>
    <w:rsid w:val="008B4D61"/>
    <w:rsid w:val="008B578A"/>
    <w:rsid w:val="008C2627"/>
    <w:rsid w:val="008C2AD6"/>
    <w:rsid w:val="008C4222"/>
    <w:rsid w:val="008C746E"/>
    <w:rsid w:val="008D052C"/>
    <w:rsid w:val="008D54D2"/>
    <w:rsid w:val="008D62B8"/>
    <w:rsid w:val="008D67C6"/>
    <w:rsid w:val="008E6C30"/>
    <w:rsid w:val="008F093B"/>
    <w:rsid w:val="008F27BF"/>
    <w:rsid w:val="008F3CF6"/>
    <w:rsid w:val="008F5C21"/>
    <w:rsid w:val="008F72DF"/>
    <w:rsid w:val="0090326E"/>
    <w:rsid w:val="00903371"/>
    <w:rsid w:val="00904BDA"/>
    <w:rsid w:val="00904E07"/>
    <w:rsid w:val="00905ECF"/>
    <w:rsid w:val="009079F0"/>
    <w:rsid w:val="009105B5"/>
    <w:rsid w:val="009109BC"/>
    <w:rsid w:val="00911874"/>
    <w:rsid w:val="009138DC"/>
    <w:rsid w:val="00915B6D"/>
    <w:rsid w:val="009211E7"/>
    <w:rsid w:val="00923996"/>
    <w:rsid w:val="00931465"/>
    <w:rsid w:val="00932C26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0FB1"/>
    <w:rsid w:val="00962DC8"/>
    <w:rsid w:val="009715C2"/>
    <w:rsid w:val="00971994"/>
    <w:rsid w:val="009720CB"/>
    <w:rsid w:val="0097582D"/>
    <w:rsid w:val="00975B90"/>
    <w:rsid w:val="009768DC"/>
    <w:rsid w:val="009801A8"/>
    <w:rsid w:val="00982D75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3138E"/>
    <w:rsid w:val="00A31B45"/>
    <w:rsid w:val="00A329ED"/>
    <w:rsid w:val="00A47DB4"/>
    <w:rsid w:val="00A517D7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6916"/>
    <w:rsid w:val="00AB01B4"/>
    <w:rsid w:val="00AB113C"/>
    <w:rsid w:val="00AB2939"/>
    <w:rsid w:val="00AB39F6"/>
    <w:rsid w:val="00AC03AA"/>
    <w:rsid w:val="00AC0710"/>
    <w:rsid w:val="00AC4128"/>
    <w:rsid w:val="00AD06DA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2DD4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36F7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2BCD"/>
    <w:rsid w:val="00B73442"/>
    <w:rsid w:val="00B7532A"/>
    <w:rsid w:val="00B7575D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4269"/>
    <w:rsid w:val="00BF5CB2"/>
    <w:rsid w:val="00C00C08"/>
    <w:rsid w:val="00C01811"/>
    <w:rsid w:val="00C03D3B"/>
    <w:rsid w:val="00C03DBC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9BB"/>
    <w:rsid w:val="00CA28A1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12A2"/>
    <w:rsid w:val="00D4160D"/>
    <w:rsid w:val="00D41B69"/>
    <w:rsid w:val="00D41D75"/>
    <w:rsid w:val="00D450EA"/>
    <w:rsid w:val="00D523C0"/>
    <w:rsid w:val="00D54282"/>
    <w:rsid w:val="00D56846"/>
    <w:rsid w:val="00D65F75"/>
    <w:rsid w:val="00D66879"/>
    <w:rsid w:val="00D66926"/>
    <w:rsid w:val="00D66A50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6994"/>
    <w:rsid w:val="00D87CD2"/>
    <w:rsid w:val="00D93AA2"/>
    <w:rsid w:val="00D93B6B"/>
    <w:rsid w:val="00DA0DB1"/>
    <w:rsid w:val="00DA1063"/>
    <w:rsid w:val="00DA2621"/>
    <w:rsid w:val="00DA2BC7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D2F93"/>
    <w:rsid w:val="00DD61AE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38F7"/>
    <w:rsid w:val="00EB4371"/>
    <w:rsid w:val="00EB5BF2"/>
    <w:rsid w:val="00EC074F"/>
    <w:rsid w:val="00EC2622"/>
    <w:rsid w:val="00EC3986"/>
    <w:rsid w:val="00EC430F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36BB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29A9"/>
    <w:rsid w:val="00F54E28"/>
    <w:rsid w:val="00F56949"/>
    <w:rsid w:val="00F60827"/>
    <w:rsid w:val="00F667FA"/>
    <w:rsid w:val="00F6715B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3AF1"/>
    <w:rsid w:val="00FF330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2D3DFB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  <w:style w:type="character" w:styleId="CommentReference">
    <w:name w:val="annotation reference"/>
    <w:basedOn w:val="DefaultParagraphFont"/>
    <w:uiPriority w:val="99"/>
    <w:semiHidden/>
    <w:unhideWhenUsed/>
    <w:rsid w:val="00CA28A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28A1"/>
    <w:pPr>
      <w:spacing w:after="160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28A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8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yota.h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sombor.varga@toyota-ce.com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://www.pickhandball.hu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87381-56A3-4799-AE4F-B978CF31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745</Words>
  <Characters>5143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4</cp:revision>
  <dcterms:created xsi:type="dcterms:W3CDTF">2019-03-06T11:41:00Z</dcterms:created>
  <dcterms:modified xsi:type="dcterms:W3CDTF">2019-03-06T16:37:00Z</dcterms:modified>
</cp:coreProperties>
</file>