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522341" w:rsidRPr="00C855AD" w:rsidRDefault="00522341" w:rsidP="0052234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>ITT AZ ÖNVEZETŐ LEXUS LS?</w:t>
      </w:r>
    </w:p>
    <w:p w:rsidR="00522341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2341" w:rsidRPr="00C855AD" w:rsidRDefault="00623BED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Egy a </w:t>
      </w:r>
      <w:hyperlink r:id="rId8" w:anchor="hero" w:history="1">
        <w:r w:rsidR="00522341" w:rsidRPr="00386CF5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LS 500h</w:t>
        </w:r>
      </w:hyperlink>
      <w:r w:rsidR="00522341" w:rsidRPr="00C855AD">
        <w:rPr>
          <w:rFonts w:ascii="Arial" w:eastAsiaTheme="minorHAnsi" w:hAnsi="Arial" w:cs="Arial"/>
          <w:b/>
          <w:sz w:val="22"/>
          <w:szCs w:val="22"/>
          <w:lang w:val="hu-HU"/>
        </w:rPr>
        <w:t xml:space="preserve"> műszaki alapjaira épített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vadonatúj </w:t>
      </w:r>
      <w:bookmarkStart w:id="0" w:name="_GoBack"/>
      <w:bookmarkEnd w:id="0"/>
      <w:r w:rsidR="00522341" w:rsidRPr="00C855AD">
        <w:rPr>
          <w:rFonts w:ascii="Arial" w:eastAsiaTheme="minorHAnsi" w:hAnsi="Arial" w:cs="Arial"/>
          <w:b/>
          <w:sz w:val="22"/>
          <w:szCs w:val="22"/>
          <w:lang w:val="hu-HU"/>
        </w:rPr>
        <w:t>kísérleti autó 2019 tavaszán csatlakozik a Toyota önvezető tesztflottájához, jól mutatva, hogy a</w:t>
      </w:r>
      <w:r w:rsidR="00522341"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 legzöldebb prémium autómárkájának tartott </w:t>
      </w:r>
      <w:proofErr w:type="spellStart"/>
      <w:r w:rsidR="00522341">
        <w:rPr>
          <w:rFonts w:ascii="Arial" w:eastAsiaTheme="minorHAnsi" w:hAnsi="Arial" w:cs="Arial"/>
          <w:b/>
          <w:sz w:val="22"/>
          <w:szCs w:val="22"/>
          <w:lang w:val="hu-HU"/>
        </w:rPr>
        <w:t>Lexust</w:t>
      </w:r>
      <w:proofErr w:type="spellEnd"/>
      <w:r w:rsidR="00522341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jegyző és a robotika, mesterséges intelligencia és az önvezető autók területén is vezető fejlesztőnek számító</w:t>
      </w:r>
      <w:r w:rsidR="00522341" w:rsidRPr="00C855AD">
        <w:rPr>
          <w:rFonts w:ascii="Arial" w:eastAsiaTheme="minorHAnsi" w:hAnsi="Arial" w:cs="Arial"/>
          <w:b/>
          <w:sz w:val="22"/>
          <w:szCs w:val="22"/>
          <w:lang w:val="hu-HU"/>
        </w:rPr>
        <w:t xml:space="preserve"> Toyota felgyorsította Guardian (Őrangyal) és </w:t>
      </w:r>
      <w:proofErr w:type="spellStart"/>
      <w:r w:rsidR="00522341" w:rsidRPr="00C855AD">
        <w:rPr>
          <w:rFonts w:ascii="Arial" w:eastAsiaTheme="minorHAnsi" w:hAnsi="Arial" w:cs="Arial"/>
          <w:b/>
          <w:sz w:val="22"/>
          <w:szCs w:val="22"/>
          <w:lang w:val="hu-HU"/>
        </w:rPr>
        <w:t>Chauffeur</w:t>
      </w:r>
      <w:proofErr w:type="spellEnd"/>
      <w:r w:rsidR="00522341" w:rsidRPr="00C855AD">
        <w:rPr>
          <w:rFonts w:ascii="Arial" w:eastAsiaTheme="minorHAnsi" w:hAnsi="Arial" w:cs="Arial"/>
          <w:b/>
          <w:sz w:val="22"/>
          <w:szCs w:val="22"/>
          <w:lang w:val="hu-HU"/>
        </w:rPr>
        <w:t xml:space="preserve"> (Sofőr) nevű önvezető rendszereinek fejlesztését.</w:t>
      </w:r>
    </w:p>
    <w:p w:rsidR="00522341" w:rsidRPr="00C855AD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2341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világ leginnovatívabb autógyártója, a Toyota önvezető technológiáinak fejlesztését vezető 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Toyota Kutatóintézet (TRI) Las Vegasban mutatta </w:t>
      </w:r>
      <w:hyperlink r:id="rId9" w:history="1">
        <w:r w:rsidRPr="00386CF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be TRI-P4 nevű önvezető kísérleti autóját</w:t>
        </w:r>
      </w:hyperlink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proofErr w:type="gramStart"/>
      <w:r w:rsidRPr="00C855AD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P4 alapja a legfrissebb Lexus LS, feladata pedig a Toyota Guardian és </w:t>
      </w:r>
      <w:proofErr w:type="spellStart"/>
      <w:r w:rsidRPr="00C855AD">
        <w:rPr>
          <w:rFonts w:ascii="Arial" w:eastAsiaTheme="minorHAnsi" w:hAnsi="Arial" w:cs="Arial"/>
          <w:sz w:val="22"/>
          <w:szCs w:val="22"/>
          <w:lang w:val="hu-HU"/>
        </w:rPr>
        <w:t>Chauffeur</w:t>
      </w:r>
      <w:proofErr w:type="spell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nevű önvezető rendszereinek tesztelése és fejlesztése lesz.</w:t>
      </w:r>
      <w:r w:rsidR="00386CF5">
        <w:rPr>
          <w:rFonts w:ascii="Arial" w:eastAsiaTheme="minorHAnsi" w:hAnsi="Arial" w:cs="Arial"/>
          <w:sz w:val="22"/>
          <w:szCs w:val="22"/>
          <w:lang w:val="hu-HU"/>
        </w:rPr>
        <w:t xml:space="preserve"> Az autóról az alábbi </w:t>
      </w:r>
      <w:proofErr w:type="gramStart"/>
      <w:r w:rsidR="00386CF5">
        <w:rPr>
          <w:rFonts w:ascii="Arial" w:eastAsiaTheme="minorHAnsi" w:hAnsi="Arial" w:cs="Arial"/>
          <w:sz w:val="22"/>
          <w:szCs w:val="22"/>
          <w:lang w:val="hu-HU"/>
        </w:rPr>
        <w:t>linken</w:t>
      </w:r>
      <w:proofErr w:type="gramEnd"/>
      <w:r w:rsidR="00386CF5">
        <w:rPr>
          <w:rFonts w:ascii="Arial" w:eastAsiaTheme="minorHAnsi" w:hAnsi="Arial" w:cs="Arial"/>
          <w:sz w:val="22"/>
          <w:szCs w:val="22"/>
          <w:lang w:val="hu-HU"/>
        </w:rPr>
        <w:t xml:space="preserve"> tekinthető meg videó: </w:t>
      </w:r>
      <w:hyperlink r:id="rId10" w:history="1">
        <w:r w:rsidR="00386CF5" w:rsidRPr="0068021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https://www.youtube.com/watch?v=Y8Y7LFpxFe4</w:t>
        </w:r>
      </w:hyperlink>
    </w:p>
    <w:p w:rsidR="00522341" w:rsidRPr="00C855AD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2341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C855AD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</w:t>
      </w:r>
      <w:proofErr w:type="spellStart"/>
      <w:r w:rsidRPr="00C855AD">
        <w:rPr>
          <w:rFonts w:ascii="Arial" w:eastAsiaTheme="minorHAnsi" w:hAnsi="Arial" w:cs="Arial"/>
          <w:i/>
          <w:sz w:val="22"/>
          <w:szCs w:val="22"/>
          <w:lang w:val="hu-HU"/>
        </w:rPr>
        <w:t>Chauffeur</w:t>
      </w:r>
      <w:proofErr w:type="spellEnd"/>
      <w:r w:rsidRPr="00C855AD">
        <w:rPr>
          <w:rFonts w:ascii="Arial" w:eastAsiaTheme="minorHAnsi" w:hAnsi="Arial" w:cs="Arial"/>
          <w:i/>
          <w:sz w:val="22"/>
          <w:szCs w:val="22"/>
          <w:lang w:val="hu-HU"/>
        </w:rPr>
        <w:t xml:space="preserve"> fejlesztésével a teljes, azaz a nagy részben vagy teljesen emberi beavatkozás nélküli önvezetés a cél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C855AD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avat be </w:t>
      </w:r>
      <w:proofErr w:type="spellStart"/>
      <w:r w:rsidRPr="00C855AD">
        <w:rPr>
          <w:rFonts w:ascii="Arial" w:eastAsiaTheme="minorHAnsi" w:hAnsi="Arial" w:cs="Arial"/>
          <w:sz w:val="22"/>
          <w:szCs w:val="22"/>
          <w:lang w:val="hu-HU"/>
        </w:rPr>
        <w:t>Ryan</w:t>
      </w:r>
      <w:proofErr w:type="spell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855AD">
        <w:rPr>
          <w:rFonts w:ascii="Arial" w:eastAsiaTheme="minorHAnsi" w:hAnsi="Arial" w:cs="Arial"/>
          <w:sz w:val="22"/>
          <w:szCs w:val="22"/>
          <w:lang w:val="hu-HU"/>
        </w:rPr>
        <w:t>Eustice</w:t>
      </w:r>
      <w:proofErr w:type="spell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, a TRI önvezető rendszerek fejlesztéséért felelős alelnöke. </w:t>
      </w:r>
      <w:r w:rsidRPr="00C855AD">
        <w:rPr>
          <w:rFonts w:ascii="Arial" w:eastAsiaTheme="minorHAnsi" w:hAnsi="Arial" w:cs="Arial"/>
          <w:i/>
          <w:sz w:val="22"/>
          <w:szCs w:val="22"/>
          <w:lang w:val="hu-HU"/>
        </w:rPr>
        <w:t>„A Guardian célja ezzel szemben sokkal inkább a vezető terhelésének, igénybevételének csökkentése, és nem a teljes leváltása. Az új, tavasszal szolgálatba álló P4 sokat segít nekünk a fejlesztési folyamatok felgyorsításában.”</w:t>
      </w:r>
    </w:p>
    <w:p w:rsidR="00522341" w:rsidRPr="00C855AD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2341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855AD">
        <w:rPr>
          <w:rFonts w:ascii="Arial" w:eastAsiaTheme="minorHAnsi" w:hAnsi="Arial" w:cs="Arial"/>
          <w:sz w:val="22"/>
          <w:szCs w:val="22"/>
          <w:lang w:val="hu-HU"/>
        </w:rPr>
        <w:t>A P4 rengeteget profitál a műszaki alapokat adó Lexus új</w:t>
      </w:r>
      <w:proofErr w:type="gramStart"/>
      <w:r w:rsidRPr="00C855AD">
        <w:rPr>
          <w:rFonts w:ascii="Arial" w:eastAsiaTheme="minorHAnsi" w:hAnsi="Arial" w:cs="Arial"/>
          <w:sz w:val="22"/>
          <w:szCs w:val="22"/>
          <w:lang w:val="hu-HU"/>
        </w:rPr>
        <w:t>generációs</w:t>
      </w:r>
      <w:proofErr w:type="gram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futómű- és kormányzási technológiáiból, hiszen ezek révén az önvezető funkciók is pontosabban, illetve végső soron egyszerűbben kivitelezhetők.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t>A P4-hez két új kamera is tartozik az autó két oldalán, emellett pedig két új, kifejezetten önvezető autókhoz tervezett képalkotó érzékelő (az egyik előre néz, a másik hátra) is a kísérleti modell része. A képalkotó érzékelők elektronikája különösen pontos dinamikus képalkotásra is alkalmas. A radarok látótere nagyobb a korábbiakénál, ugyanakkor érzékelésük az autó közvetlen környezetében jóval pontosabb. A nyolc érzékelővel ellátott LIDAR rendszer az előző modellből került át a P4-be.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A P4 jóval okosabb is elődjénél, hiszen </w:t>
      </w:r>
      <w:proofErr w:type="spellStart"/>
      <w:r w:rsidRPr="00C855AD">
        <w:rPr>
          <w:rFonts w:ascii="Arial" w:eastAsiaTheme="minorHAnsi" w:hAnsi="Arial" w:cs="Arial"/>
          <w:sz w:val="22"/>
          <w:szCs w:val="22"/>
          <w:lang w:val="hu-HU"/>
        </w:rPr>
        <w:t>számítógépeinek</w:t>
      </w:r>
      <w:proofErr w:type="spell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teljesítménye nagyobb, aminek eredményeképpen egyszerre több párhuzamos öntanuló algoritmus futtatására is képes, azaz a korábbiaknál gyorsabban tanul. Gyorsabban dolgozza fel az érzékelők adatait, előbb képes </w:t>
      </w:r>
      <w:proofErr w:type="gramStart"/>
      <w:r w:rsidRPr="00C855AD">
        <w:rPr>
          <w:rFonts w:ascii="Arial" w:eastAsiaTheme="minorHAnsi" w:hAnsi="Arial" w:cs="Arial"/>
          <w:sz w:val="22"/>
          <w:szCs w:val="22"/>
          <w:lang w:val="hu-HU"/>
        </w:rPr>
        <w:t>reagálni</w:t>
      </w:r>
      <w:proofErr w:type="gram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az őt érő hatásokra, a környezet változásaira. A teljes 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számítógéprendszert az autó </w:t>
      </w:r>
      <w:proofErr w:type="gramStart"/>
      <w:r w:rsidRPr="00C855AD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akkumulátora táplálja, a 12V-os akku csak tartalék.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t>Az önvezető rendszer új, átdolgozott számítógépes agya a csomagtartóban kapott helyet, és függőlegesen helyezkedik el a hátsó keresztmerevítő mögött. Így a teljes csomagtér-padló szabadon marad.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A TRI ismét a </w:t>
      </w:r>
      <w:proofErr w:type="spellStart"/>
      <w:r w:rsidRPr="00C855AD">
        <w:rPr>
          <w:rFonts w:ascii="Arial" w:eastAsiaTheme="minorHAnsi" w:hAnsi="Arial" w:cs="Arial"/>
          <w:sz w:val="22"/>
          <w:szCs w:val="22"/>
          <w:lang w:val="hu-HU"/>
        </w:rPr>
        <w:t>michigani</w:t>
      </w:r>
      <w:proofErr w:type="spell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Ann </w:t>
      </w:r>
      <w:proofErr w:type="spellStart"/>
      <w:r w:rsidRPr="00C855AD">
        <w:rPr>
          <w:rFonts w:ascii="Arial" w:eastAsiaTheme="minorHAnsi" w:hAnsi="Arial" w:cs="Arial"/>
          <w:sz w:val="22"/>
          <w:szCs w:val="22"/>
          <w:lang w:val="hu-HU"/>
        </w:rPr>
        <w:t>Arborban</w:t>
      </w:r>
      <w:proofErr w:type="spell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működő CALTY Design Research intézetet bízta meg a formatervezéssel.</w:t>
      </w:r>
    </w:p>
    <w:p w:rsidR="00522341" w:rsidRPr="00C855AD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22341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E26115">
        <w:rPr>
          <w:rFonts w:ascii="Arial" w:eastAsiaTheme="minorHAnsi" w:hAnsi="Arial" w:cs="Arial"/>
          <w:i/>
          <w:sz w:val="22"/>
          <w:szCs w:val="22"/>
          <w:lang w:val="hu-HU"/>
        </w:rPr>
        <w:t>„Holisztikusan közelítettünk a feladathoz, mivel a célunk az volt, hogy a lehető legharmonikusabban integráljuk az önvezető rendszer elemeit az új LS dizájnjába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E26115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r w:rsidRPr="00C855AD">
        <w:rPr>
          <w:rFonts w:ascii="Arial" w:eastAsiaTheme="minorHAnsi" w:hAnsi="Arial" w:cs="Arial"/>
          <w:sz w:val="22"/>
          <w:szCs w:val="22"/>
          <w:lang w:val="hu-HU"/>
        </w:rPr>
        <w:t>Scott Roller, a CALTY Design Research vezető formatervezője. „</w:t>
      </w:r>
      <w:r w:rsidRPr="00E26115">
        <w:rPr>
          <w:rFonts w:ascii="Arial" w:eastAsiaTheme="minorHAnsi" w:hAnsi="Arial" w:cs="Arial"/>
          <w:i/>
          <w:sz w:val="22"/>
          <w:szCs w:val="22"/>
          <w:lang w:val="hu-HU"/>
        </w:rPr>
        <w:t xml:space="preserve">Így születtek meg a technikai töltetet folyékonyan </w:t>
      </w:r>
      <w:proofErr w:type="spellStart"/>
      <w:r w:rsidRPr="00E26115">
        <w:rPr>
          <w:rFonts w:ascii="Arial" w:eastAsiaTheme="minorHAnsi" w:hAnsi="Arial" w:cs="Arial"/>
          <w:i/>
          <w:sz w:val="22"/>
          <w:szCs w:val="22"/>
          <w:lang w:val="hu-HU"/>
        </w:rPr>
        <w:t>körülölelő</w:t>
      </w:r>
      <w:proofErr w:type="spellEnd"/>
      <w:r w:rsidRPr="00E26115">
        <w:rPr>
          <w:rFonts w:ascii="Arial" w:eastAsiaTheme="minorHAnsi" w:hAnsi="Arial" w:cs="Arial"/>
          <w:i/>
          <w:sz w:val="22"/>
          <w:szCs w:val="22"/>
          <w:lang w:val="hu-HU"/>
        </w:rPr>
        <w:t xml:space="preserve"> formák, enyhe sci-fi beütéssel, a forma és a </w:t>
      </w:r>
      <w:proofErr w:type="gramStart"/>
      <w:r w:rsidRPr="00E26115">
        <w:rPr>
          <w:rFonts w:ascii="Arial" w:eastAsiaTheme="minorHAnsi" w:hAnsi="Arial" w:cs="Arial"/>
          <w:i/>
          <w:sz w:val="22"/>
          <w:szCs w:val="22"/>
          <w:lang w:val="hu-HU"/>
        </w:rPr>
        <w:t>funkció</w:t>
      </w:r>
      <w:proofErr w:type="gramEnd"/>
      <w:r w:rsidRPr="00E26115">
        <w:rPr>
          <w:rFonts w:ascii="Arial" w:eastAsiaTheme="minorHAnsi" w:hAnsi="Arial" w:cs="Arial"/>
          <w:i/>
          <w:sz w:val="22"/>
          <w:szCs w:val="22"/>
          <w:lang w:val="hu-HU"/>
        </w:rPr>
        <w:t xml:space="preserve"> szétválasztásával.”</w:t>
      </w:r>
    </w:p>
    <w:p w:rsidR="00522341" w:rsidRPr="00E26115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522341" w:rsidRPr="009A2245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A P4-eseket a </w:t>
      </w:r>
      <w:proofErr w:type="spellStart"/>
      <w:r w:rsidRPr="00C855AD">
        <w:rPr>
          <w:rFonts w:ascii="Arial" w:eastAsiaTheme="minorHAnsi" w:hAnsi="Arial" w:cs="Arial"/>
          <w:sz w:val="22"/>
          <w:szCs w:val="22"/>
          <w:lang w:val="hu-HU"/>
        </w:rPr>
        <w:t>michigani</w:t>
      </w:r>
      <w:proofErr w:type="spell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Yorkban működő TMNA R&amp;D Prototípusfejlesztő részlege készíti majd el, az alapokat sorozatgyártású </w:t>
      </w:r>
      <w:proofErr w:type="spellStart"/>
      <w:r w:rsidRPr="00C855AD">
        <w:rPr>
          <w:rFonts w:ascii="Arial" w:eastAsiaTheme="minorHAnsi" w:hAnsi="Arial" w:cs="Arial"/>
          <w:sz w:val="22"/>
          <w:szCs w:val="22"/>
          <w:lang w:val="hu-HU"/>
        </w:rPr>
        <w:t>Lexusok</w:t>
      </w:r>
      <w:proofErr w:type="spellEnd"/>
      <w:r w:rsidRPr="00C855AD">
        <w:rPr>
          <w:rFonts w:ascii="Arial" w:eastAsiaTheme="minorHAnsi" w:hAnsi="Arial" w:cs="Arial"/>
          <w:sz w:val="22"/>
          <w:szCs w:val="22"/>
          <w:lang w:val="hu-HU"/>
        </w:rPr>
        <w:t xml:space="preserve"> adják.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522341" w:rsidRPr="00E855E3" w:rsidRDefault="00522341" w:rsidP="0052234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91" w:rsidRDefault="00FD7691" w:rsidP="00566E8D">
      <w:pPr>
        <w:spacing w:after="0" w:line="240" w:lineRule="auto"/>
      </w:pPr>
      <w:r>
        <w:separator/>
      </w:r>
    </w:p>
  </w:endnote>
  <w:endnote w:type="continuationSeparator" w:id="0">
    <w:p w:rsidR="00FD7691" w:rsidRDefault="00FD769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91" w:rsidRDefault="00FD7691" w:rsidP="00566E8D">
      <w:pPr>
        <w:spacing w:after="0" w:line="240" w:lineRule="auto"/>
      </w:pPr>
      <w:r>
        <w:separator/>
      </w:r>
    </w:p>
  </w:footnote>
  <w:footnote w:type="continuationSeparator" w:id="0">
    <w:p w:rsidR="00FD7691" w:rsidRDefault="00FD769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35D1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8Y7LFpxF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8Y7LFpxFe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4B50-D730-4A89-BD75-6E48F51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2019-01-22T12:52:00Z</dcterms:created>
  <dcterms:modified xsi:type="dcterms:W3CDTF">2019-01-22T12:57:00Z</dcterms:modified>
</cp:coreProperties>
</file>