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0A" w:rsidRPr="00B81D89" w:rsidRDefault="00D0030A" w:rsidP="00D0030A">
      <w:pPr>
        <w:spacing w:after="0" w:line="276" w:lineRule="auto"/>
        <w:ind w:left="720" w:right="39"/>
        <w:rPr>
          <w:rFonts w:ascii="Nobel-Regular" w:eastAsia="Calibri" w:hAnsi="Nobel-Regular" w:cs="Nobel-Regular"/>
          <w:sz w:val="24"/>
        </w:rPr>
      </w:pPr>
    </w:p>
    <w:p w:rsidR="00FA24BC" w:rsidRPr="00FA24BC" w:rsidRDefault="00FA24BC" w:rsidP="00FA24B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FA24BC">
        <w:rPr>
          <w:rFonts w:ascii="Arial" w:hAnsi="Arial" w:cs="Arial"/>
          <w:b/>
          <w:caps/>
          <w:sz w:val="24"/>
          <w:szCs w:val="24"/>
          <w:lang w:val="hu-HU"/>
        </w:rPr>
        <w:t>LEXUS LY 650</w:t>
      </w:r>
      <w:r>
        <w:rPr>
          <w:rFonts w:ascii="Arial" w:hAnsi="Arial" w:cs="Arial"/>
          <w:b/>
          <w:caps/>
          <w:sz w:val="24"/>
          <w:szCs w:val="24"/>
          <w:lang w:val="hu-HU"/>
        </w:rPr>
        <w:t>: LeNYŰGÖZŐ</w:t>
      </w:r>
      <w:r w:rsidRPr="00FA24BC">
        <w:rPr>
          <w:rFonts w:ascii="Arial" w:hAnsi="Arial" w:cs="Arial"/>
          <w:b/>
          <w:caps/>
          <w:sz w:val="24"/>
          <w:szCs w:val="24"/>
          <w:lang w:val="hu-HU"/>
        </w:rPr>
        <w:t xml:space="preserve"> LUXUSJACHT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A VILÁG LEGZÖLDEBB AUTÓGYÁRTÓJÁTÓL</w:t>
      </w:r>
    </w:p>
    <w:p w:rsidR="00FA24BC" w:rsidRPr="00FA24BC" w:rsidRDefault="00FA24BC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FA24BC" w:rsidRPr="00FA24BC" w:rsidRDefault="00DC0BA4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Tavaly leleplezett és rendívül kedvező fogadtatásra lelt Lexus Sport Yacht tanulmányának hangos nemzetközi sikere után a</w:t>
      </w:r>
      <w:r w:rsidR="00FA24BC" w:rsidRPr="00FA24BC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 </w:t>
      </w:r>
      <w:r w:rsidR="00FA24BC">
        <w:rPr>
          <w:rFonts w:ascii="Arial" w:eastAsiaTheme="minorHAnsi" w:hAnsi="Arial" w:cs="Arial"/>
          <w:b/>
          <w:sz w:val="22"/>
          <w:szCs w:val="22"/>
          <w:lang w:val="hu-HU"/>
        </w:rPr>
        <w:t>láthatóan n</w:t>
      </w:r>
      <w:r w:rsidR="00FA24BC" w:rsidRPr="00FA24BC">
        <w:rPr>
          <w:rFonts w:ascii="Arial" w:eastAsiaTheme="minorHAnsi" w:hAnsi="Arial" w:cs="Arial"/>
          <w:b/>
          <w:sz w:val="22"/>
          <w:szCs w:val="22"/>
          <w:lang w:val="hu-HU"/>
        </w:rPr>
        <w:t>em csupán a gasztronómia, a film és a dizájn területére tesz felfedező utakat, hanem más téren kilép az autók világából</w:t>
      </w:r>
      <w:r w:rsidR="00FA24BC">
        <w:rPr>
          <w:rFonts w:ascii="Arial" w:eastAsiaTheme="minorHAnsi" w:hAnsi="Arial" w:cs="Arial"/>
          <w:b/>
          <w:sz w:val="22"/>
          <w:szCs w:val="22"/>
          <w:lang w:val="hu-HU"/>
        </w:rPr>
        <w:t>. A Lexus LY 650 a környezetbarát hibrid elektromos luxusautóíról ismert, ám az elmúlt években valódi életmódmárkává is váló japán prémium autógyártó ’</w:t>
      </w:r>
      <w:r w:rsidR="00FA24BC" w:rsidRPr="00FA24BC">
        <w:rPr>
          <w:rFonts w:ascii="Arial" w:eastAsiaTheme="minorHAnsi" w:hAnsi="Arial" w:cs="Arial"/>
          <w:b/>
          <w:sz w:val="22"/>
          <w:szCs w:val="22"/>
          <w:lang w:val="hu-HU"/>
        </w:rPr>
        <w:t>L-finesse</w:t>
      </w:r>
      <w:r w:rsidR="00FA24BC">
        <w:rPr>
          <w:rFonts w:ascii="Arial" w:eastAsiaTheme="minorHAnsi" w:hAnsi="Arial" w:cs="Arial"/>
          <w:b/>
          <w:sz w:val="22"/>
          <w:szCs w:val="22"/>
          <w:lang w:val="hu-HU"/>
        </w:rPr>
        <w:t>’ elnevezésű</w:t>
      </w:r>
      <w:r w:rsidR="00FA24BC" w:rsidRPr="00FA24BC">
        <w:rPr>
          <w:rFonts w:ascii="Arial" w:eastAsiaTheme="minorHAnsi" w:hAnsi="Arial" w:cs="Arial"/>
          <w:b/>
          <w:sz w:val="22"/>
          <w:szCs w:val="22"/>
          <w:lang w:val="hu-HU"/>
        </w:rPr>
        <w:t xml:space="preserve"> formanyelvének első tengeri megnyilvánulása</w:t>
      </w:r>
      <w:r w:rsidR="00FA24BC">
        <w:rPr>
          <w:rFonts w:ascii="Arial" w:eastAsiaTheme="minorHAnsi" w:hAnsi="Arial" w:cs="Arial"/>
          <w:b/>
          <w:sz w:val="22"/>
          <w:szCs w:val="22"/>
          <w:lang w:val="hu-HU"/>
        </w:rPr>
        <w:t>: a</w:t>
      </w:r>
      <w:r w:rsidR="00FA24BC" w:rsidRPr="00FA24BC">
        <w:rPr>
          <w:rFonts w:ascii="Arial" w:eastAsiaTheme="minorHAnsi" w:hAnsi="Arial" w:cs="Arial"/>
          <w:b/>
          <w:sz w:val="22"/>
          <w:szCs w:val="22"/>
          <w:lang w:val="hu-HU"/>
        </w:rPr>
        <w:t xml:space="preserve"> 65 láb hosszú Lexus jacht az LS </w:t>
      </w:r>
      <w:r w:rsidR="00FA24BC">
        <w:rPr>
          <w:rFonts w:ascii="Arial" w:eastAsiaTheme="minorHAnsi" w:hAnsi="Arial" w:cs="Arial"/>
          <w:b/>
          <w:sz w:val="22"/>
          <w:szCs w:val="22"/>
          <w:lang w:val="hu-HU"/>
        </w:rPr>
        <w:t>felsőkategóriás luxuslimuzin,</w:t>
      </w:r>
      <w:r w:rsidR="00FA24BC" w:rsidRPr="00FA24BC">
        <w:rPr>
          <w:rFonts w:ascii="Arial" w:eastAsiaTheme="minorHAnsi" w:hAnsi="Arial" w:cs="Arial"/>
          <w:b/>
          <w:sz w:val="22"/>
          <w:szCs w:val="22"/>
          <w:lang w:val="hu-HU"/>
        </w:rPr>
        <w:t xml:space="preserve"> az</w:t>
      </w:r>
      <w:r w:rsidR="00FA24BC">
        <w:rPr>
          <w:rFonts w:ascii="Arial" w:eastAsiaTheme="minorHAnsi" w:hAnsi="Arial" w:cs="Arial"/>
          <w:b/>
          <w:sz w:val="22"/>
          <w:szCs w:val="22"/>
          <w:lang w:val="hu-HU"/>
        </w:rPr>
        <w:t xml:space="preserve"> Európában nem forgalmazott</w:t>
      </w:r>
      <w:r w:rsidR="00FA24BC" w:rsidRPr="00FA24BC">
        <w:rPr>
          <w:rFonts w:ascii="Arial" w:eastAsiaTheme="minorHAnsi" w:hAnsi="Arial" w:cs="Arial"/>
          <w:b/>
          <w:sz w:val="22"/>
          <w:szCs w:val="22"/>
          <w:lang w:val="hu-HU"/>
        </w:rPr>
        <w:t xml:space="preserve"> LX </w:t>
      </w:r>
      <w:r w:rsidR="00FA24BC">
        <w:rPr>
          <w:rFonts w:ascii="Arial" w:eastAsiaTheme="minorHAnsi" w:hAnsi="Arial" w:cs="Arial"/>
          <w:b/>
          <w:sz w:val="22"/>
          <w:szCs w:val="22"/>
          <w:lang w:val="hu-HU"/>
        </w:rPr>
        <w:t xml:space="preserve">csúcs </w:t>
      </w:r>
      <w:r w:rsidR="00FA24BC" w:rsidRPr="00FA24BC">
        <w:rPr>
          <w:rFonts w:ascii="Arial" w:eastAsiaTheme="minorHAnsi" w:hAnsi="Arial" w:cs="Arial"/>
          <w:b/>
          <w:sz w:val="22"/>
          <w:szCs w:val="22"/>
          <w:lang w:val="hu-HU"/>
        </w:rPr>
        <w:t>SUV és az LC</w:t>
      </w:r>
      <w:r w:rsidR="00FA24BC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szuperport</w:t>
      </w:r>
      <w:r w:rsidR="00FA24BC" w:rsidRPr="00FA24BC">
        <w:rPr>
          <w:rFonts w:ascii="Arial" w:eastAsiaTheme="minorHAnsi" w:hAnsi="Arial" w:cs="Arial"/>
          <w:b/>
          <w:sz w:val="22"/>
          <w:szCs w:val="22"/>
          <w:lang w:val="hu-HU"/>
        </w:rPr>
        <w:t>kupé után a Lexus negyedik csúcsmodellje</w:t>
      </w:r>
      <w:r w:rsidR="00FA24BC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FA24BC" w:rsidRPr="002D5AAC" w:rsidRDefault="00FA24BC" w:rsidP="00FA24BC">
      <w:pPr>
        <w:rPr>
          <w:lang w:val="hu-HU"/>
        </w:rPr>
      </w:pPr>
    </w:p>
    <w:p w:rsidR="00DC0BA4" w:rsidRPr="00FA24BC" w:rsidRDefault="00FA24BC" w:rsidP="00DC0B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A24BC">
        <w:rPr>
          <w:rFonts w:ascii="Arial" w:eastAsiaTheme="minorHAnsi" w:hAnsi="Arial" w:cs="Arial"/>
          <w:sz w:val="22"/>
          <w:szCs w:val="22"/>
          <w:lang w:val="hu-HU"/>
        </w:rPr>
        <w:t xml:space="preserve">A kézműves jegyekkel megalkotott látványos autók gyártása olyan gyakorlat, amelyben a Lexus </w:t>
      </w:r>
      <w:r>
        <w:rPr>
          <w:rFonts w:ascii="Arial" w:eastAsiaTheme="minorHAnsi" w:hAnsi="Arial" w:cs="Arial"/>
          <w:sz w:val="22"/>
          <w:szCs w:val="22"/>
          <w:lang w:val="hu-HU"/>
        </w:rPr>
        <w:t>rendkívül következetes: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 xml:space="preserve"> gondoljunk csak a kézi munkával készített, művészi ajtópanelekre az LS 500-asban, vagy az azúrlepke inspirálta bonyolult festési eljárásra, amely a szemet gyönyörködtető Structural Blue árnyalatot eredményezte. A minél több területre kiterjesztett kézművesség használata olyan lehetőség, amellyel a Lexus továbbra is élni szeretne. Az új, tengerjáró Lexus újabb bizonyítéka annak, hogy a cég folyamatosan feszegeti a határokat az autóiparban, sőt azon túl is.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>A Lexus folyamatosan újraértékeli, hogy mit is jelent az igazi luxus, s ennek eredményeként időről időre kimerészkedik többek között a kulinária, a dizájn és a film világába is. Yoshihiro Sawa, a Lexus nemzetközi elnökének vízióját követve: „</w:t>
      </w:r>
      <w:r w:rsidRPr="00FA24BC">
        <w:rPr>
          <w:rFonts w:ascii="Arial" w:eastAsiaTheme="minorHAnsi" w:hAnsi="Arial" w:cs="Arial"/>
          <w:i/>
          <w:sz w:val="22"/>
          <w:szCs w:val="22"/>
          <w:lang w:val="hu-HU"/>
        </w:rPr>
        <w:t>A márka új utakat fedez fel, hogy innovatív és lenyűgöző tapasztalatokkal gazdagítsa ügyfeleit.”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 xml:space="preserve"> A Lexus partnerként működik együtt a világ legszínvonalasabb élményszolgáltatóival, további értelemet adva mottójuknak: Experience Amazing.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>A Lexus most újra vízre száll az LY 650 jachttal. Az L-finesse a Lexus formanyelvének legkorszerűbb kifejeződése az autóiparon kívüli megfogalmazásban – így az LY 650 a Lexus Sport Yacht tanulmány utódjának tekinthető.</w:t>
      </w:r>
      <w:r w:rsidR="00DC0BA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DC0BA4" w:rsidRPr="00FA24BC">
        <w:rPr>
          <w:rFonts w:ascii="Arial" w:eastAsiaTheme="minorHAnsi" w:hAnsi="Arial" w:cs="Arial"/>
          <w:sz w:val="22"/>
          <w:szCs w:val="22"/>
          <w:lang w:val="hu-HU"/>
        </w:rPr>
        <w:t xml:space="preserve">Az első Lexus LY 650 gyártása előreláthatóan 2019 második felében fejeződik be, bemutatkozása az év vége felé várható. </w:t>
      </w:r>
    </w:p>
    <w:p w:rsidR="009019EA" w:rsidRDefault="009019EA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FA24BC" w:rsidRPr="00DC0BA4" w:rsidRDefault="00FA24BC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DC0BA4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Pr="00DC0BA4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 Takumi mesterek és a Marquis-Larson luxus hajóépítő vállalat szakértelme</w:t>
      </w:r>
      <w:r w:rsidRPr="00DC0BA4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</w:p>
    <w:p w:rsidR="00FA24BC" w:rsidRPr="00FA24BC" w:rsidRDefault="00FA24BC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A24BC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Lexus Sport Yacht tanulmányt övező hatalmas érdeklődést látva a vállalat – Shigeki Tomoyama ügyvezető alelnök ötlete alapján – újabb előre lépett történt a hajózás területén. Az alelnök szerint </w:t>
      </w:r>
      <w:r w:rsidRPr="00DC0BA4">
        <w:rPr>
          <w:rFonts w:ascii="Arial" w:eastAsiaTheme="minorHAnsi" w:hAnsi="Arial" w:cs="Arial"/>
          <w:i/>
          <w:sz w:val="22"/>
          <w:szCs w:val="22"/>
          <w:lang w:val="hu-HU"/>
        </w:rPr>
        <w:t>„a luxus életstílus álomszerű vízióját szeretnénk életre kelteni, ahol a Lexus jacht a tengereken is képviseli a Lexus mobilitását.”</w:t>
      </w:r>
      <w:r w:rsidR="00DC0BA4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DC0BA4" w:rsidRPr="00DC0BA4">
        <w:rPr>
          <w:rFonts w:ascii="Arial" w:eastAsiaTheme="minorHAnsi" w:hAnsi="Arial" w:cs="Arial"/>
          <w:sz w:val="22"/>
          <w:szCs w:val="22"/>
          <w:lang w:val="hu-HU"/>
        </w:rPr>
        <w:t>A</w:t>
      </w:r>
      <w:r w:rsidRPr="00DC0BA4">
        <w:rPr>
          <w:rFonts w:ascii="Arial" w:eastAsiaTheme="minorHAnsi" w:hAnsi="Arial" w:cs="Arial"/>
          <w:sz w:val="22"/>
          <w:szCs w:val="22"/>
          <w:lang w:val="hu-HU"/>
        </w:rPr>
        <w:t xml:space="preserve">z 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>álom valóra váltásában a Marquis-Larson Boat Groupra esett a választás; ez a vállalat építi meg, értékesíti és szervizeli a következő Lexus jachtot, figyelembe véve az egyedi hajók építésében szerzett tapasztalataikat. (Képességeiket azzal is bizonyították, hogy a korábbi Lexus Sport Yacht tanulmányt ők alkották meg.)</w:t>
      </w:r>
      <w:r w:rsidR="00DC0BA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>A Pulaskiban (Wisconsin, USA) működő Marquis-Larson ideális partnernek bizonyult a jachttervezés második fejezetében is, mivel a cégre egyszerre jellemző a hagyományos kézműves munka, a modern technológia és az ihletett formatervezés.</w:t>
      </w:r>
      <w:r w:rsidR="00DC0BA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>Kiegészítve a Lexus magasan képzett Takumi mestereinek elismert örökségével, a Marquis-Larson szakértelmét kiváló hajóépítők garantálják, akik közül sokan már harminc éve a vállalat dolgozói.</w:t>
      </w:r>
    </w:p>
    <w:p w:rsidR="00FA24BC" w:rsidRPr="00FA24BC" w:rsidRDefault="00FA24BC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A24BC" w:rsidRPr="00DC0BA4" w:rsidRDefault="00DC0BA4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Lexus </w:t>
      </w:r>
      <w:r w:rsidR="00FA24BC" w:rsidRPr="00DC0BA4">
        <w:rPr>
          <w:rFonts w:ascii="Arial" w:eastAsiaTheme="minorHAnsi" w:hAnsi="Arial" w:cs="Arial"/>
          <w:b/>
          <w:sz w:val="22"/>
          <w:szCs w:val="22"/>
          <w:lang w:val="hu-HU"/>
        </w:rPr>
        <w:t>L-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f</w:t>
      </w:r>
      <w:r w:rsidRPr="00DC0BA4">
        <w:rPr>
          <w:rFonts w:ascii="Arial" w:eastAsiaTheme="minorHAnsi" w:hAnsi="Arial" w:cs="Arial"/>
          <w:b/>
          <w:sz w:val="22"/>
          <w:szCs w:val="22"/>
          <w:lang w:val="hu-HU"/>
        </w:rPr>
        <w:t>inesse formanyelv: észrevétlen átmenet a luxusautóktól a hajózás világába</w:t>
      </w:r>
    </w:p>
    <w:p w:rsidR="00FA24BC" w:rsidRPr="00FA24BC" w:rsidRDefault="00FA24BC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A24BC">
        <w:rPr>
          <w:rFonts w:ascii="Arial" w:eastAsiaTheme="minorHAnsi" w:hAnsi="Arial" w:cs="Arial"/>
          <w:sz w:val="22"/>
          <w:szCs w:val="22"/>
          <w:lang w:val="hu-HU"/>
        </w:rPr>
        <w:t>A korábbi, 42 láb hosszú sportjacht-tanulmány több attraktív jellemzője is visszaköszön az LY 650-esen. 65 láb hosszával, 19 láb szélességével, erős, kiemelkedő orrával, hajlított fedélzeti íveivel, hangsúlyos tatrészével a legújabb Lexus jacht igazán előkelő. Elölről nézve az elegáns, határozottan a Lexusra jellemző tetőív szinte ráfolyik a hátsó rész</w:t>
      </w:r>
      <w:r w:rsidR="00DC0BA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>emelkedő, széles kiszögelléseire.</w:t>
      </w:r>
    </w:p>
    <w:p w:rsidR="00FA24BC" w:rsidRPr="00FA24BC" w:rsidRDefault="00FA24BC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A24BC" w:rsidRPr="009019EA" w:rsidRDefault="009019EA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b/>
          <w:sz w:val="22"/>
          <w:szCs w:val="22"/>
          <w:lang w:val="hu-HU"/>
        </w:rPr>
        <w:t>A Lexus és a hajózás</w:t>
      </w:r>
    </w:p>
    <w:p w:rsidR="00FA24BC" w:rsidRPr="00FA24BC" w:rsidRDefault="00FA24BC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A24BC">
        <w:rPr>
          <w:rFonts w:ascii="Arial" w:eastAsiaTheme="minorHAnsi" w:hAnsi="Arial" w:cs="Arial"/>
          <w:sz w:val="22"/>
          <w:szCs w:val="22"/>
          <w:lang w:val="hu-HU"/>
        </w:rPr>
        <w:t xml:space="preserve">A Lexust 1989-ben </w:t>
      </w:r>
      <w:r w:rsidR="009019EA">
        <w:rPr>
          <w:rFonts w:ascii="Arial" w:eastAsiaTheme="minorHAnsi" w:hAnsi="Arial" w:cs="Arial"/>
          <w:sz w:val="22"/>
          <w:szCs w:val="22"/>
          <w:lang w:val="hu-HU"/>
        </w:rPr>
        <w:t>a világ legzöldebb autógyártójának tartott Toyota alapította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 xml:space="preserve"> azzal a céllal, hogy a valaha létező legjobb autókat fejlessze ki és állítsa elő a vevők legnagyobb megelégedésére.</w:t>
      </w:r>
      <w:r w:rsidR="009019E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>A Lexus International 2012-ben jött létre, mint vállalaton belüli vállalat, koordinálva a márka központi stratégiáját, a tervezést, a dizájnt, a mérnöki munkát és a termelést.</w:t>
      </w:r>
      <w:r w:rsidR="009019E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t xml:space="preserve">A Toyota tengeri üzleti részlege (Marine Business Department) 1997-ben alakult prémium jachtok fejlesztésére; fejlett technológiáit és minőségellenőrzési eljárásait a cég a luxusautók gyártása során tökéletesítette. A Toyota Marine Ponam sorozatához 26 és 28 láb hosszú sporthorgász hajók tartoznak, valamint 31, 35, 37 és 45 lábas luxus kabin-cruiserek, amelyeknek tartós és csendes héjazata teljes mértékben hegesztett A5083 alumínium ötvözetből készül. A Ponam-modellek takarékos turbódízel motorokkal üzemelnek, amelyeket a Lexus GX 300d (3,0 literes, négyhengeres turbódízel), valamint az LX 450d (4,5 literes, V8-as kettős turbótöltésű dízel) luxusautók erőforrásai alapján fejlesztettek ki. A Toyota Ponam sorozata Japánban piacvezető a prémium jacht kategóriában.1998 és 2002 között a Toyota Marine Epic sorozatában elsősorban </w:t>
      </w:r>
      <w:r w:rsidRPr="00FA24BC">
        <w:rPr>
          <w:rFonts w:ascii="Arial" w:eastAsiaTheme="minorHAnsi" w:hAnsi="Arial" w:cs="Arial"/>
          <w:sz w:val="22"/>
          <w:szCs w:val="22"/>
          <w:lang w:val="hu-HU"/>
        </w:rPr>
        <w:lastRenderedPageBreak/>
        <w:t>amerikai piacra szánt üvegszálas verseny ski boat-ok (motorcsónakok vízisíeléshez) és wakeboardok is szerepeltek, a hajókat a Lexus LS 400 luxusszedán erőforrásából kifejlesztett 4 literes, 1UZ-FE DOHC V8-as benzinmotor hajtotta.</w:t>
      </w:r>
    </w:p>
    <w:p w:rsidR="00FA24BC" w:rsidRPr="00FA24BC" w:rsidRDefault="00FA24BC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019EA" w:rsidRPr="009019EA" w:rsidRDefault="009019EA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b/>
          <w:sz w:val="22"/>
          <w:szCs w:val="22"/>
          <w:lang w:val="hu-HU"/>
        </w:rPr>
        <w:t>A Marquis-Larson Boat Group</w:t>
      </w:r>
    </w:p>
    <w:p w:rsidR="00FA24BC" w:rsidRDefault="00FA24BC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i/>
          <w:sz w:val="22"/>
          <w:szCs w:val="22"/>
          <w:lang w:val="hu-HU"/>
        </w:rPr>
        <w:t>„Hisszük, hogy nincs nagyobb szabadságérzés annál, mint amikor vízen vagyunk; ezért is állt elő cégünk egy hattagú szabadidőhajó-családdal 16-52 láb hosszban. A hat sorozat a következő: az új Marquis, a Carver jachtok, a Larson családi motorcsónakok, a Larson FX édesvízi halászhajók, a Larson Escape pontonhajók és a Striper sósvízi halászhajók.”</w:t>
      </w:r>
    </w:p>
    <w:p w:rsidR="009019EA" w:rsidRDefault="009019EA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9019EA" w:rsidRPr="009019EA" w:rsidRDefault="00850EF7" w:rsidP="009019E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Lexus LY 650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műszaki adatok </w:t>
      </w:r>
      <w:r w:rsidR="009019EA" w:rsidRPr="009019EA">
        <w:rPr>
          <w:rFonts w:ascii="Arial" w:eastAsiaTheme="minorHAnsi" w:hAnsi="Arial" w:cs="Arial"/>
          <w:b/>
          <w:sz w:val="22"/>
          <w:szCs w:val="22"/>
          <w:lang w:val="hu-HU"/>
        </w:rPr>
        <w:t>(előzetes értékek)</w:t>
      </w:r>
    </w:p>
    <w:p w:rsidR="009019EA" w:rsidRPr="009019EA" w:rsidRDefault="009019EA" w:rsidP="009019E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sz w:val="22"/>
          <w:szCs w:val="22"/>
          <w:lang w:val="hu-HU"/>
        </w:rPr>
        <w:t xml:space="preserve">Hosszúság 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65’ 5”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19,96 méter</w:t>
      </w:r>
    </w:p>
    <w:p w:rsidR="009019EA" w:rsidRPr="009019EA" w:rsidRDefault="009019EA" w:rsidP="009019E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sz w:val="22"/>
          <w:szCs w:val="22"/>
          <w:lang w:val="hu-HU"/>
        </w:rPr>
        <w:t>Szélesség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>18’ 8”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5,72 méter</w:t>
      </w:r>
    </w:p>
    <w:p w:rsidR="009019EA" w:rsidRPr="009019EA" w:rsidRDefault="009019EA" w:rsidP="009019E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sz w:val="22"/>
          <w:szCs w:val="22"/>
          <w:lang w:val="hu-HU"/>
        </w:rPr>
        <w:t>Motor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Volvo IPS 1200</w:t>
      </w:r>
      <w:r w:rsidR="00850EF7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>Volvo IPS 1350</w:t>
      </w:r>
    </w:p>
    <w:p w:rsidR="009019EA" w:rsidRPr="009019EA" w:rsidRDefault="009019EA" w:rsidP="009019E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sz w:val="22"/>
          <w:szCs w:val="22"/>
          <w:lang w:val="hu-HU"/>
        </w:rPr>
        <w:t>Üzemanyagtartály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>1,000 gallon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3,785 liter</w:t>
      </w:r>
    </w:p>
    <w:p w:rsidR="009019EA" w:rsidRPr="009019EA" w:rsidRDefault="009019EA" w:rsidP="009019E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sz w:val="22"/>
          <w:szCs w:val="22"/>
          <w:lang w:val="hu-HU"/>
        </w:rPr>
        <w:t>Édesvíztartály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225 gallon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852 liter</w:t>
      </w:r>
    </w:p>
    <w:p w:rsidR="009019EA" w:rsidRPr="009019EA" w:rsidRDefault="009019EA" w:rsidP="009019E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sz w:val="22"/>
          <w:szCs w:val="22"/>
          <w:lang w:val="hu-HU"/>
        </w:rPr>
        <w:t>Szennyvíztartály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>170 gallon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643 liter</w:t>
      </w:r>
    </w:p>
    <w:p w:rsidR="009019EA" w:rsidRPr="009019EA" w:rsidRDefault="009019EA" w:rsidP="009019E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bookmarkStart w:id="0" w:name="_GoBack"/>
      <w:bookmarkEnd w:id="0"/>
      <w:r w:rsidRPr="009019EA">
        <w:rPr>
          <w:rFonts w:ascii="Arial" w:eastAsiaTheme="minorHAnsi" w:hAnsi="Arial" w:cs="Arial"/>
          <w:sz w:val="22"/>
          <w:szCs w:val="22"/>
          <w:lang w:val="hu-HU"/>
        </w:rPr>
        <w:t>Kabinok</w:t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>3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3</w:t>
      </w:r>
    </w:p>
    <w:p w:rsidR="009019EA" w:rsidRPr="009019EA" w:rsidRDefault="009019EA" w:rsidP="009019E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019EA">
        <w:rPr>
          <w:rFonts w:ascii="Arial" w:eastAsiaTheme="minorHAnsi" w:hAnsi="Arial" w:cs="Arial"/>
          <w:sz w:val="22"/>
          <w:szCs w:val="22"/>
          <w:lang w:val="hu-HU"/>
        </w:rPr>
        <w:t>Fürdőszobák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3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3</w:t>
      </w:r>
    </w:p>
    <w:p w:rsidR="009019EA" w:rsidRPr="0009232C" w:rsidRDefault="009019EA" w:rsidP="009019EA">
      <w:pPr>
        <w:pStyle w:val="PlainText"/>
        <w:spacing w:line="360" w:lineRule="auto"/>
        <w:jc w:val="both"/>
        <w:rPr>
          <w:sz w:val="18"/>
          <w:lang w:val="hu-HU"/>
        </w:rPr>
      </w:pPr>
      <w:r w:rsidRPr="009019EA">
        <w:rPr>
          <w:rFonts w:ascii="Arial" w:eastAsiaTheme="minorHAnsi" w:hAnsi="Arial" w:cs="Arial"/>
          <w:sz w:val="22"/>
          <w:szCs w:val="22"/>
          <w:lang w:val="hu-HU"/>
        </w:rPr>
        <w:t>Hálóhelyek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  <w:t>6</w:t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9019EA">
        <w:rPr>
          <w:rFonts w:ascii="Arial" w:eastAsiaTheme="minorHAnsi" w:hAnsi="Arial" w:cs="Arial" w:hint="eastAsia"/>
          <w:sz w:val="22"/>
          <w:szCs w:val="22"/>
          <w:lang w:val="hu-HU"/>
        </w:rPr>
        <w:t>6</w:t>
      </w:r>
      <w:r w:rsidRPr="0009232C">
        <w:rPr>
          <w:sz w:val="18"/>
          <w:lang w:val="hu-HU"/>
        </w:rPr>
        <w:tab/>
      </w:r>
      <w:r w:rsidRPr="0009232C">
        <w:rPr>
          <w:sz w:val="18"/>
          <w:lang w:val="hu-HU"/>
        </w:rPr>
        <w:tab/>
      </w:r>
      <w:r w:rsidRPr="0009232C">
        <w:rPr>
          <w:sz w:val="18"/>
          <w:lang w:val="hu-HU"/>
        </w:rPr>
        <w:tab/>
      </w:r>
      <w:r w:rsidRPr="0009232C">
        <w:rPr>
          <w:sz w:val="18"/>
          <w:lang w:val="hu-HU"/>
        </w:rPr>
        <w:tab/>
      </w:r>
    </w:p>
    <w:p w:rsidR="009019EA" w:rsidRPr="009019EA" w:rsidRDefault="009019EA" w:rsidP="00FA24B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9C2C1B" w:rsidRDefault="009C2C1B" w:rsidP="007733C4">
      <w:pPr>
        <w:tabs>
          <w:tab w:val="left" w:pos="2127"/>
        </w:tabs>
        <w:spacing w:after="0"/>
        <w:ind w:right="39"/>
        <w:jc w:val="both"/>
        <w:rPr>
          <w:rFonts w:cs="Nobel-Book"/>
          <w:sz w:val="20"/>
          <w:lang w:val="hu-HU"/>
        </w:rPr>
      </w:pPr>
    </w:p>
    <w:p w:rsidR="009019EA" w:rsidRDefault="009019E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14" w:rsidRDefault="00B12314" w:rsidP="00566E8D">
      <w:pPr>
        <w:spacing w:after="0" w:line="240" w:lineRule="auto"/>
      </w:pPr>
      <w:r>
        <w:separator/>
      </w:r>
    </w:p>
  </w:endnote>
  <w:endnote w:type="continuationSeparator" w:id="0">
    <w:p w:rsidR="00B12314" w:rsidRDefault="00B1231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14" w:rsidRDefault="00B12314" w:rsidP="00566E8D">
      <w:pPr>
        <w:spacing w:after="0" w:line="240" w:lineRule="auto"/>
      </w:pPr>
      <w:r>
        <w:separator/>
      </w:r>
    </w:p>
  </w:footnote>
  <w:footnote w:type="continuationSeparator" w:id="0">
    <w:p w:rsidR="00B12314" w:rsidRDefault="00B1231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FAA"/>
    <w:multiLevelType w:val="hybridMultilevel"/>
    <w:tmpl w:val="1E56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06969"/>
    <w:multiLevelType w:val="hybridMultilevel"/>
    <w:tmpl w:val="8AE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A6C97"/>
    <w:multiLevelType w:val="multilevel"/>
    <w:tmpl w:val="451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8D3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2F89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0137"/>
    <w:rsid w:val="001110A9"/>
    <w:rsid w:val="001122FF"/>
    <w:rsid w:val="00113ED6"/>
    <w:rsid w:val="001140FE"/>
    <w:rsid w:val="00114BFA"/>
    <w:rsid w:val="001176B8"/>
    <w:rsid w:val="00120870"/>
    <w:rsid w:val="001225DD"/>
    <w:rsid w:val="00123462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B3A"/>
    <w:rsid w:val="00170BD2"/>
    <w:rsid w:val="00171B34"/>
    <w:rsid w:val="00173C88"/>
    <w:rsid w:val="00173FBB"/>
    <w:rsid w:val="00175533"/>
    <w:rsid w:val="00177057"/>
    <w:rsid w:val="00177FF1"/>
    <w:rsid w:val="001804DB"/>
    <w:rsid w:val="0018050D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47F1"/>
    <w:rsid w:val="00195739"/>
    <w:rsid w:val="001964DF"/>
    <w:rsid w:val="001A3445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0205"/>
    <w:rsid w:val="002618DA"/>
    <w:rsid w:val="00276C6F"/>
    <w:rsid w:val="00276F59"/>
    <w:rsid w:val="00277F03"/>
    <w:rsid w:val="0028190F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20FA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67BB9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53A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1279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34328"/>
    <w:rsid w:val="00640011"/>
    <w:rsid w:val="006412A6"/>
    <w:rsid w:val="006418A0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05F4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0EF7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19EA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1AB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C2C1B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163D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2314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030A"/>
    <w:rsid w:val="00D025CC"/>
    <w:rsid w:val="00D1025A"/>
    <w:rsid w:val="00D112DB"/>
    <w:rsid w:val="00D1190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0BA4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2C30"/>
    <w:rsid w:val="00E67A09"/>
    <w:rsid w:val="00E72C53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AFF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945"/>
    <w:rsid w:val="00F2415F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4D88"/>
    <w:rsid w:val="00F95625"/>
    <w:rsid w:val="00F956BD"/>
    <w:rsid w:val="00FA04E5"/>
    <w:rsid w:val="00FA24BC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4AF3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90C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ABE5-36F8-471B-878C-C4BA21B5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772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2018-09-10T08:51:00Z</dcterms:created>
  <dcterms:modified xsi:type="dcterms:W3CDTF">2018-09-10T09:06:00Z</dcterms:modified>
</cp:coreProperties>
</file>