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384907" w:rsidRPr="00F23DB7" w:rsidRDefault="00F23DB7" w:rsidP="00A20866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ODAVANNAK AZ ÜGYFELEK </w:t>
      </w:r>
      <w:proofErr w:type="gramStart"/>
      <w:r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LEXUSOK UTASTERÉÉRT (IS)</w:t>
      </w:r>
    </w:p>
    <w:p w:rsidR="00A20866" w:rsidRPr="00F23DB7" w:rsidRDefault="00A20866" w:rsidP="00A20866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384907" w:rsidRPr="00F23DB7" w:rsidRDefault="00384907" w:rsidP="00F23DB7">
      <w:pPr>
        <w:pStyle w:val="Heading2"/>
        <w:spacing w:before="0"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 xml:space="preserve">A Lexus </w:t>
      </w:r>
      <w:r w:rsid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 xml:space="preserve">ismét lehengerlő sikert aratott neves brit </w:t>
      </w:r>
      <w:proofErr w:type="spellStart"/>
      <w:r w:rsid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>Auto</w:t>
      </w:r>
      <w:proofErr w:type="spellEnd"/>
      <w:r w:rsid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 xml:space="preserve"> Express magazin </w:t>
      </w:r>
      <w:r w:rsidRP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 xml:space="preserve">Driver </w:t>
      </w:r>
      <w:proofErr w:type="spellStart"/>
      <w:r w:rsidRP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>Power</w:t>
      </w:r>
      <w:proofErr w:type="spellEnd"/>
      <w:r w:rsidRP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 xml:space="preserve"> </w:t>
      </w:r>
      <w:proofErr w:type="spellStart"/>
      <w:r w:rsidRP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>Award</w:t>
      </w:r>
      <w:proofErr w:type="spellEnd"/>
      <w:r w:rsidRP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 xml:space="preserve"> ügyfél-elégedettségi felmérésen</w:t>
      </w:r>
      <w:r w:rsidR="00F23DB7" w:rsidRPr="00F23DB7">
        <w:rPr>
          <w:rFonts w:ascii="Arial" w:eastAsia="Times New Roman" w:hAnsi="Arial" w:cs="Arial"/>
          <w:b/>
          <w:color w:val="auto"/>
          <w:sz w:val="22"/>
          <w:szCs w:val="22"/>
          <w:lang w:val="hu-HU" w:eastAsia="hu-HU"/>
        </w:rPr>
        <w:t xml:space="preserve">. </w:t>
      </w:r>
      <w:r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>A</w:t>
      </w:r>
      <w:r w:rsid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 rangos</w:t>
      </w:r>
      <w:r w:rsidRPr="00F23DB7">
        <w:rPr>
          <w:rFonts w:ascii="Arial" w:hAnsi="Arial" w:cs="Arial"/>
          <w:b/>
          <w:sz w:val="22"/>
          <w:szCs w:val="22"/>
          <w:lang w:val="hu-HU"/>
        </w:rPr>
        <w:t xml:space="preserve"> </w:t>
      </w:r>
      <w:hyperlink r:id="rId8" w:history="1">
        <w:r w:rsidRPr="00F23DB7">
          <w:rPr>
            <w:rStyle w:val="Hyperlink"/>
            <w:rFonts w:ascii="Arial" w:hAnsi="Arial" w:cs="Arial"/>
            <w:b/>
            <w:sz w:val="22"/>
            <w:szCs w:val="22"/>
            <w:lang w:val="hu-HU"/>
          </w:rPr>
          <w:t xml:space="preserve">Driver </w:t>
        </w:r>
        <w:proofErr w:type="spellStart"/>
        <w:r w:rsidRPr="00F23DB7">
          <w:rPr>
            <w:rStyle w:val="Hyperlink"/>
            <w:rFonts w:ascii="Arial" w:hAnsi="Arial" w:cs="Arial"/>
            <w:b/>
            <w:sz w:val="22"/>
            <w:szCs w:val="22"/>
            <w:lang w:val="hu-HU"/>
          </w:rPr>
          <w:t>Power</w:t>
        </w:r>
        <w:proofErr w:type="spellEnd"/>
      </w:hyperlink>
      <w:r w:rsidRPr="00F23DB7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F23DB7"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>felmérés</w:t>
      </w:r>
      <w:r w:rsidR="00F23DB7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egyedülálló lehetőséget kínál az autótulajdonosok számára, hogy elmondják véleményüket saját autójukról azoknak, akik ilyen modell megvásárlását fontolgatják. A minden évben elkészített elégedettségi felmérés nagyon alapos: a tulajdonosok 9 </w:t>
      </w:r>
      <w:proofErr w:type="gramStart"/>
      <w:r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>kategóriában</w:t>
      </w:r>
      <w:proofErr w:type="gramEnd"/>
      <w:r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, összesen 31 különféle területen értékelhetik autóikat. Ha egy autógyár a Driver </w:t>
      </w:r>
      <w:proofErr w:type="spellStart"/>
      <w:r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>Power</w:t>
      </w:r>
      <w:proofErr w:type="spellEnd"/>
      <w:r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 győzelmi trófeájára áhítozik, akkor semmiféle bakit nem engedhet meg magának, ráadásul az idei mezőny különösen kemény volt. A küzdelemből idén is</w:t>
      </w:r>
      <w:r w:rsidR="00F23DB7"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 Toyota </w:t>
      </w:r>
      <w:proofErr w:type="spellStart"/>
      <w:r w:rsidR="00F23DB7"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>premium</w:t>
      </w:r>
      <w:proofErr w:type="spellEnd"/>
      <w:r w:rsidR="00F23DB7"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 márkája,</w:t>
      </w:r>
      <w:r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 a</w:t>
      </w:r>
      <w:r w:rsidR="00F23DB7"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 környezetbarát öntö</w:t>
      </w:r>
      <w:r w:rsidR="00F23DB7">
        <w:rPr>
          <w:rFonts w:ascii="Arial" w:hAnsi="Arial" w:cs="Arial"/>
          <w:b/>
          <w:color w:val="auto"/>
          <w:sz w:val="22"/>
          <w:szCs w:val="22"/>
          <w:lang w:val="hu-HU"/>
        </w:rPr>
        <w:t>l</w:t>
      </w:r>
      <w:r w:rsidR="00F23DB7"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tő </w:t>
      </w:r>
      <w:proofErr w:type="gramStart"/>
      <w:r w:rsidR="00F23DB7"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>hibrid</w:t>
      </w:r>
      <w:proofErr w:type="gramEnd"/>
      <w:r w:rsidR="00F23DB7"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 elektromos autóiról ismert</w:t>
      </w:r>
      <w:r w:rsidRPr="00F23DB7">
        <w:rPr>
          <w:rFonts w:ascii="Arial" w:hAnsi="Arial" w:cs="Arial"/>
          <w:b/>
          <w:color w:val="auto"/>
          <w:sz w:val="22"/>
          <w:szCs w:val="22"/>
          <w:lang w:val="hu-HU"/>
        </w:rPr>
        <w:t xml:space="preserve"> Lexus ker</w:t>
      </w:r>
      <w:r w:rsidR="00F23DB7">
        <w:rPr>
          <w:rFonts w:ascii="Arial" w:hAnsi="Arial" w:cs="Arial"/>
          <w:b/>
          <w:color w:val="auto"/>
          <w:sz w:val="22"/>
          <w:szCs w:val="22"/>
          <w:lang w:val="hu-HU"/>
        </w:rPr>
        <w:t>ült ki győztesen, az ügyfelek a hibrid hajtás mellett odavoltak a Lexus modellek utasteréért is.</w:t>
      </w:r>
    </w:p>
    <w:p w:rsidR="00A20866" w:rsidRPr="00F23DB7" w:rsidRDefault="00A20866" w:rsidP="003849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4907" w:rsidRPr="00F23DB7" w:rsidRDefault="00384907" w:rsidP="003849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23DB7">
        <w:rPr>
          <w:rFonts w:ascii="Arial" w:hAnsi="Arial" w:cs="Arial"/>
          <w:sz w:val="22"/>
          <w:szCs w:val="22"/>
        </w:rPr>
        <w:t xml:space="preserve">A japán </w:t>
      </w:r>
      <w:r w:rsidR="00F23DB7">
        <w:rPr>
          <w:rFonts w:ascii="Arial" w:hAnsi="Arial" w:cs="Arial"/>
          <w:sz w:val="22"/>
          <w:szCs w:val="22"/>
        </w:rPr>
        <w:t xml:space="preserve">luxusautó gyártó </w:t>
      </w:r>
      <w:r w:rsidRPr="00F23DB7">
        <w:rPr>
          <w:rFonts w:ascii="Arial" w:hAnsi="Arial" w:cs="Arial"/>
          <w:sz w:val="22"/>
          <w:szCs w:val="22"/>
        </w:rPr>
        <w:t xml:space="preserve">zsinórban </w:t>
      </w:r>
      <w:r w:rsidR="00F23DB7">
        <w:rPr>
          <w:rFonts w:ascii="Arial" w:hAnsi="Arial" w:cs="Arial"/>
          <w:sz w:val="22"/>
          <w:szCs w:val="22"/>
        </w:rPr>
        <w:t xml:space="preserve">másodszor aratja le a babérokat és végzett a legjobb autógyártóként az </w:t>
      </w:r>
      <w:hyperlink r:id="rId9" w:history="1">
        <w:proofErr w:type="spellStart"/>
        <w:r w:rsidR="00F23DB7" w:rsidRPr="00F23DB7">
          <w:rPr>
            <w:rStyle w:val="Hyperlink"/>
            <w:rFonts w:ascii="Arial" w:hAnsi="Arial" w:cs="Arial"/>
            <w:sz w:val="22"/>
            <w:szCs w:val="22"/>
          </w:rPr>
          <w:t>Auto</w:t>
        </w:r>
        <w:proofErr w:type="spellEnd"/>
        <w:r w:rsidR="00F23DB7" w:rsidRPr="00F23DB7">
          <w:rPr>
            <w:rStyle w:val="Hyperlink"/>
            <w:rFonts w:ascii="Arial" w:hAnsi="Arial" w:cs="Arial"/>
            <w:sz w:val="22"/>
            <w:szCs w:val="22"/>
          </w:rPr>
          <w:t xml:space="preserve"> Express Driver </w:t>
        </w:r>
        <w:proofErr w:type="spellStart"/>
        <w:r w:rsidR="00F23DB7" w:rsidRPr="00F23DB7">
          <w:rPr>
            <w:rStyle w:val="Hyperlink"/>
            <w:rFonts w:ascii="Arial" w:hAnsi="Arial" w:cs="Arial"/>
            <w:sz w:val="22"/>
            <w:szCs w:val="22"/>
          </w:rPr>
          <w:t>Power</w:t>
        </w:r>
        <w:proofErr w:type="spellEnd"/>
        <w:r w:rsidR="00F23DB7" w:rsidRPr="00F23DB7">
          <w:rPr>
            <w:rStyle w:val="Hyperlink"/>
            <w:rFonts w:ascii="Arial" w:hAnsi="Arial" w:cs="Arial"/>
            <w:sz w:val="22"/>
            <w:szCs w:val="22"/>
          </w:rPr>
          <w:t xml:space="preserve"> felmérésén</w:t>
        </w:r>
      </w:hyperlink>
      <w:r w:rsidR="00F23DB7">
        <w:rPr>
          <w:rFonts w:ascii="Arial" w:hAnsi="Arial" w:cs="Arial"/>
          <w:sz w:val="22"/>
          <w:szCs w:val="22"/>
        </w:rPr>
        <w:t xml:space="preserve">. A </w:t>
      </w:r>
      <w:r w:rsidRPr="00F23DB7">
        <w:rPr>
          <w:rFonts w:ascii="Arial" w:hAnsi="Arial" w:cs="Arial"/>
          <w:sz w:val="22"/>
          <w:szCs w:val="22"/>
        </w:rPr>
        <w:t>válaszadók szint</w:t>
      </w:r>
      <w:r w:rsidR="00F23DB7">
        <w:rPr>
          <w:rFonts w:ascii="Arial" w:hAnsi="Arial" w:cs="Arial"/>
          <w:sz w:val="22"/>
          <w:szCs w:val="22"/>
        </w:rPr>
        <w:t>e egyöntetű véleménye szerint a Lexus</w:t>
      </w:r>
      <w:r w:rsidRPr="00F23DB7">
        <w:rPr>
          <w:rFonts w:ascii="Arial" w:hAnsi="Arial" w:cs="Arial"/>
          <w:sz w:val="22"/>
          <w:szCs w:val="22"/>
        </w:rPr>
        <w:t xml:space="preserve"> </w:t>
      </w:r>
      <w:hyperlink r:id="rId10" w:anchor="hero" w:history="1">
        <w:r w:rsidRPr="00F23DB7">
          <w:rPr>
            <w:rStyle w:val="Hyperlink"/>
            <w:rFonts w:ascii="Arial" w:hAnsi="Arial" w:cs="Arial"/>
            <w:sz w:val="22"/>
            <w:szCs w:val="22"/>
          </w:rPr>
          <w:t>NX</w:t>
        </w:r>
      </w:hyperlink>
      <w:r w:rsidRPr="00F23DB7">
        <w:rPr>
          <w:rFonts w:ascii="Arial" w:hAnsi="Arial" w:cs="Arial"/>
          <w:sz w:val="22"/>
          <w:szCs w:val="22"/>
        </w:rPr>
        <w:t xml:space="preserve">, az </w:t>
      </w:r>
      <w:hyperlink r:id="rId11" w:anchor="hero" w:history="1">
        <w:r w:rsidRPr="00F23DB7">
          <w:rPr>
            <w:rStyle w:val="Hyperlink"/>
            <w:rFonts w:ascii="Arial" w:hAnsi="Arial" w:cs="Arial"/>
            <w:sz w:val="22"/>
            <w:szCs w:val="22"/>
          </w:rPr>
          <w:t>RX</w:t>
        </w:r>
      </w:hyperlink>
      <w:r w:rsidRPr="00F23DB7">
        <w:rPr>
          <w:rFonts w:ascii="Arial" w:hAnsi="Arial" w:cs="Arial"/>
          <w:sz w:val="22"/>
          <w:szCs w:val="22"/>
        </w:rPr>
        <w:t xml:space="preserve"> </w:t>
      </w:r>
      <w:r w:rsidR="00F23DB7">
        <w:rPr>
          <w:rFonts w:ascii="Arial" w:hAnsi="Arial" w:cs="Arial"/>
          <w:sz w:val="22"/>
          <w:szCs w:val="22"/>
        </w:rPr>
        <w:t xml:space="preserve">luxus </w:t>
      </w:r>
      <w:proofErr w:type="spellStart"/>
      <w:r w:rsidR="00F23DB7">
        <w:rPr>
          <w:rFonts w:ascii="Arial" w:hAnsi="Arial" w:cs="Arial"/>
          <w:sz w:val="22"/>
          <w:szCs w:val="22"/>
        </w:rPr>
        <w:t>crossoverek</w:t>
      </w:r>
      <w:proofErr w:type="spellEnd"/>
      <w:r w:rsidR="00F23DB7">
        <w:rPr>
          <w:rFonts w:ascii="Arial" w:hAnsi="Arial" w:cs="Arial"/>
          <w:sz w:val="22"/>
          <w:szCs w:val="22"/>
        </w:rPr>
        <w:t xml:space="preserve"> </w:t>
      </w:r>
      <w:r w:rsidRPr="00F23DB7">
        <w:rPr>
          <w:rFonts w:ascii="Arial" w:hAnsi="Arial" w:cs="Arial"/>
          <w:sz w:val="22"/>
          <w:szCs w:val="22"/>
        </w:rPr>
        <w:t xml:space="preserve">és az </w:t>
      </w:r>
      <w:hyperlink r:id="rId12" w:anchor="hero" w:history="1">
        <w:r w:rsidRPr="00F23DB7">
          <w:rPr>
            <w:rStyle w:val="Hyperlink"/>
            <w:rFonts w:ascii="Arial" w:hAnsi="Arial" w:cs="Arial"/>
            <w:sz w:val="22"/>
            <w:szCs w:val="22"/>
          </w:rPr>
          <w:t>IS</w:t>
        </w:r>
      </w:hyperlink>
      <w:r w:rsidRPr="00F23DB7">
        <w:rPr>
          <w:rFonts w:ascii="Arial" w:hAnsi="Arial" w:cs="Arial"/>
          <w:sz w:val="22"/>
          <w:szCs w:val="22"/>
        </w:rPr>
        <w:t xml:space="preserve"> </w:t>
      </w:r>
      <w:r w:rsidR="00F23DB7">
        <w:rPr>
          <w:rFonts w:ascii="Arial" w:hAnsi="Arial" w:cs="Arial"/>
          <w:sz w:val="22"/>
          <w:szCs w:val="22"/>
        </w:rPr>
        <w:t xml:space="preserve">luxus </w:t>
      </w:r>
      <w:proofErr w:type="spellStart"/>
      <w:r w:rsidR="00F23DB7">
        <w:rPr>
          <w:rFonts w:ascii="Arial" w:hAnsi="Arial" w:cs="Arial"/>
          <w:sz w:val="22"/>
          <w:szCs w:val="22"/>
        </w:rPr>
        <w:t>szedán</w:t>
      </w:r>
      <w:proofErr w:type="spellEnd"/>
      <w:r w:rsidR="00F23DB7">
        <w:rPr>
          <w:rFonts w:ascii="Arial" w:hAnsi="Arial" w:cs="Arial"/>
          <w:sz w:val="22"/>
          <w:szCs w:val="22"/>
        </w:rPr>
        <w:t xml:space="preserve"> </w:t>
      </w:r>
      <w:r w:rsidRPr="00F23DB7">
        <w:rPr>
          <w:rFonts w:ascii="Arial" w:hAnsi="Arial" w:cs="Arial"/>
          <w:sz w:val="22"/>
          <w:szCs w:val="22"/>
        </w:rPr>
        <w:t>kínálja a legjobb utasteret, és tulajdonosaik külön kiemelték</w:t>
      </w:r>
      <w:proofErr w:type="gramEnd"/>
      <w:r w:rsidRPr="00F23DB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23DB7">
        <w:rPr>
          <w:rFonts w:ascii="Arial" w:hAnsi="Arial" w:cs="Arial"/>
          <w:sz w:val="22"/>
          <w:szCs w:val="22"/>
        </w:rPr>
        <w:t>a</w:t>
      </w:r>
      <w:proofErr w:type="gramEnd"/>
      <w:r w:rsidRPr="00F23DB7">
        <w:rPr>
          <w:rFonts w:ascii="Arial" w:hAnsi="Arial" w:cs="Arial"/>
          <w:sz w:val="22"/>
          <w:szCs w:val="22"/>
        </w:rPr>
        <w:t xml:space="preserve"> kabin minőségi kidolgozását és dizájnját. Mindez különösen izgalmas annak fényében, hogy a Lexus olyan márkákat utasított maga mögé, mint az Audi, a BMW és a Mercedes, amelyek mind arról közismertek, hogy csúcsminőségű az utasterük. A japán márka a Driver </w:t>
      </w:r>
      <w:proofErr w:type="spellStart"/>
      <w:r w:rsidRPr="00F23DB7">
        <w:rPr>
          <w:rFonts w:ascii="Arial" w:hAnsi="Arial" w:cs="Arial"/>
          <w:sz w:val="22"/>
          <w:szCs w:val="22"/>
        </w:rPr>
        <w:t>Power</w:t>
      </w:r>
      <w:proofErr w:type="spellEnd"/>
      <w:r w:rsidRPr="00F23DB7">
        <w:rPr>
          <w:rFonts w:ascii="Arial" w:hAnsi="Arial" w:cs="Arial"/>
          <w:sz w:val="22"/>
          <w:szCs w:val="22"/>
        </w:rPr>
        <w:t xml:space="preserve"> ’biztonság’ </w:t>
      </w:r>
      <w:proofErr w:type="gramStart"/>
      <w:r w:rsidRPr="00F23DB7">
        <w:rPr>
          <w:rFonts w:ascii="Arial" w:hAnsi="Arial" w:cs="Arial"/>
          <w:sz w:val="22"/>
          <w:szCs w:val="22"/>
        </w:rPr>
        <w:t>kategóriájában</w:t>
      </w:r>
      <w:proofErr w:type="gramEnd"/>
      <w:r w:rsidRPr="00F23DB7">
        <w:rPr>
          <w:rFonts w:ascii="Arial" w:hAnsi="Arial" w:cs="Arial"/>
          <w:sz w:val="22"/>
          <w:szCs w:val="22"/>
        </w:rPr>
        <w:t xml:space="preserve"> is első lett, mivel autóiban számos fejlett biztonsági rendszer működik.</w:t>
      </w:r>
    </w:p>
    <w:p w:rsidR="00384907" w:rsidRPr="00F23DB7" w:rsidRDefault="00384907" w:rsidP="003849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23DB7">
        <w:rPr>
          <w:rFonts w:ascii="Arial" w:hAnsi="Arial" w:cs="Arial"/>
          <w:sz w:val="22"/>
          <w:szCs w:val="22"/>
        </w:rPr>
        <w:t xml:space="preserve">A </w:t>
      </w:r>
      <w:r w:rsidR="006169F2">
        <w:rPr>
          <w:rFonts w:ascii="Arial" w:hAnsi="Arial" w:cs="Arial"/>
          <w:sz w:val="22"/>
          <w:szCs w:val="22"/>
        </w:rPr>
        <w:t xml:space="preserve">környezetbarát, a városi közlekedés során akár 50-70%-an tisztán elektromos, károsanyakibocsátás és fogyasztás mentes közlekedést lehetővő tévő </w:t>
      </w:r>
      <w:hyperlink r:id="rId13" w:anchor="introduction" w:history="1">
        <w:r w:rsidR="006169F2" w:rsidRPr="006169F2">
          <w:rPr>
            <w:rStyle w:val="Hyperlink"/>
            <w:rFonts w:ascii="Arial" w:hAnsi="Arial" w:cs="Arial"/>
            <w:sz w:val="22"/>
            <w:szCs w:val="22"/>
          </w:rPr>
          <w:t xml:space="preserve">öntöltő </w:t>
        </w:r>
        <w:proofErr w:type="gramStart"/>
        <w:r w:rsidRPr="006169F2">
          <w:rPr>
            <w:rStyle w:val="Hyperlink"/>
            <w:rFonts w:ascii="Arial" w:hAnsi="Arial" w:cs="Arial"/>
            <w:sz w:val="22"/>
            <w:szCs w:val="22"/>
          </w:rPr>
          <w:t>hibrid</w:t>
        </w:r>
        <w:proofErr w:type="gramEnd"/>
        <w:r w:rsidRPr="006169F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6169F2" w:rsidRPr="006169F2">
          <w:rPr>
            <w:rStyle w:val="Hyperlink"/>
            <w:rFonts w:ascii="Arial" w:hAnsi="Arial" w:cs="Arial"/>
            <w:sz w:val="22"/>
            <w:szCs w:val="22"/>
          </w:rPr>
          <w:t xml:space="preserve">elektromos </w:t>
        </w:r>
        <w:r w:rsidRPr="006169F2">
          <w:rPr>
            <w:rStyle w:val="Hyperlink"/>
            <w:rFonts w:ascii="Arial" w:hAnsi="Arial" w:cs="Arial"/>
            <w:sz w:val="22"/>
            <w:szCs w:val="22"/>
          </w:rPr>
          <w:t>hajtás</w:t>
        </w:r>
      </w:hyperlink>
      <w:r w:rsidRPr="00F23DB7">
        <w:rPr>
          <w:rFonts w:ascii="Arial" w:hAnsi="Arial" w:cs="Arial"/>
          <w:sz w:val="22"/>
          <w:szCs w:val="22"/>
        </w:rPr>
        <w:t xml:space="preserve"> területén megszerzett szakértelmének ismeretében nem meglepetés, hogy a Lexus extrém magas előnnyel lett első a ’motor és sebességváltó’ kategóriában</w:t>
      </w:r>
      <w:r w:rsidR="006169F2">
        <w:rPr>
          <w:rFonts w:ascii="Arial" w:hAnsi="Arial" w:cs="Arial"/>
          <w:sz w:val="22"/>
          <w:szCs w:val="22"/>
        </w:rPr>
        <w:t xml:space="preserve"> is</w:t>
      </w:r>
      <w:r w:rsidRPr="00F23DB7">
        <w:rPr>
          <w:rFonts w:ascii="Arial" w:hAnsi="Arial" w:cs="Arial"/>
          <w:sz w:val="22"/>
          <w:szCs w:val="22"/>
        </w:rPr>
        <w:t xml:space="preserve">. A tulajdonosok imádják </w:t>
      </w:r>
      <w:proofErr w:type="spellStart"/>
      <w:r w:rsidRPr="00F23DB7">
        <w:rPr>
          <w:rFonts w:ascii="Arial" w:hAnsi="Arial" w:cs="Arial"/>
          <w:sz w:val="22"/>
          <w:szCs w:val="22"/>
        </w:rPr>
        <w:t>Lexusuk</w:t>
      </w:r>
      <w:proofErr w:type="spellEnd"/>
      <w:r w:rsidRPr="00F23DB7">
        <w:rPr>
          <w:rFonts w:ascii="Arial" w:hAnsi="Arial" w:cs="Arial"/>
          <w:sz w:val="22"/>
          <w:szCs w:val="22"/>
        </w:rPr>
        <w:t xml:space="preserve"> csendes és kifinomult működését, és mindezt magasabb pontszámokkal értékelték, mint sok fontos német vetélytárs esetében. A márka a ’rugózás és irányíthatóság’, valamint a ’praktikum’ szekciókban is dobogós helyen végzett.</w:t>
      </w:r>
    </w:p>
    <w:p w:rsidR="00384907" w:rsidRPr="00F23DB7" w:rsidRDefault="00384907" w:rsidP="0038490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23DB7">
        <w:rPr>
          <w:rFonts w:ascii="Arial" w:hAnsi="Arial" w:cs="Arial"/>
          <w:sz w:val="22"/>
          <w:szCs w:val="22"/>
        </w:rPr>
        <w:t xml:space="preserve">Ám a legmeggyőzőbb dolog, hogy a Lexus a megbízhatóság és a gyártási minőség szempontjai szerint is első lett. Ez a Driver </w:t>
      </w:r>
      <w:proofErr w:type="spellStart"/>
      <w:r w:rsidRPr="00F23DB7">
        <w:rPr>
          <w:rFonts w:ascii="Arial" w:hAnsi="Arial" w:cs="Arial"/>
          <w:sz w:val="22"/>
          <w:szCs w:val="22"/>
        </w:rPr>
        <w:t>Power</w:t>
      </w:r>
      <w:proofErr w:type="spellEnd"/>
      <w:r w:rsidRPr="00F23DB7">
        <w:rPr>
          <w:rFonts w:ascii="Arial" w:hAnsi="Arial" w:cs="Arial"/>
          <w:sz w:val="22"/>
          <w:szCs w:val="22"/>
        </w:rPr>
        <w:t xml:space="preserve"> egyik legfontosabb </w:t>
      </w:r>
      <w:proofErr w:type="gramStart"/>
      <w:r w:rsidRPr="00F23DB7">
        <w:rPr>
          <w:rFonts w:ascii="Arial" w:hAnsi="Arial" w:cs="Arial"/>
          <w:sz w:val="22"/>
          <w:szCs w:val="22"/>
        </w:rPr>
        <w:t>kategóriája</w:t>
      </w:r>
      <w:proofErr w:type="gramEnd"/>
      <w:r w:rsidRPr="00F23DB7">
        <w:rPr>
          <w:rFonts w:ascii="Arial" w:hAnsi="Arial" w:cs="Arial"/>
          <w:sz w:val="22"/>
          <w:szCs w:val="22"/>
        </w:rPr>
        <w:t xml:space="preserve">, és az autótulajdonosok nagyon kritikusak tudnak lenni, ha valami elromlik –  a Lexus viszont magabiztosan hozta az első </w:t>
      </w:r>
      <w:r w:rsidRPr="00F23DB7">
        <w:rPr>
          <w:rFonts w:ascii="Arial" w:hAnsi="Arial" w:cs="Arial"/>
          <w:sz w:val="22"/>
          <w:szCs w:val="22"/>
        </w:rPr>
        <w:lastRenderedPageBreak/>
        <w:t>helyet a felmérésen.</w:t>
      </w:r>
      <w:r w:rsidR="006169F2">
        <w:rPr>
          <w:rFonts w:ascii="Arial" w:hAnsi="Arial" w:cs="Arial"/>
          <w:sz w:val="22"/>
          <w:szCs w:val="22"/>
        </w:rPr>
        <w:t xml:space="preserve"> </w:t>
      </w:r>
      <w:r w:rsidRPr="00F23DB7">
        <w:rPr>
          <w:rFonts w:ascii="Arial" w:hAnsi="Arial" w:cs="Arial"/>
          <w:sz w:val="22"/>
          <w:szCs w:val="22"/>
        </w:rPr>
        <w:t xml:space="preserve">Összegezve: a </w:t>
      </w:r>
      <w:r w:rsidR="006169F2">
        <w:rPr>
          <w:rFonts w:ascii="Arial" w:hAnsi="Arial" w:cs="Arial"/>
          <w:sz w:val="22"/>
          <w:szCs w:val="22"/>
        </w:rPr>
        <w:fldChar w:fldCharType="begin"/>
      </w:r>
      <w:r w:rsidR="006169F2">
        <w:rPr>
          <w:rFonts w:ascii="Arial" w:hAnsi="Arial" w:cs="Arial"/>
          <w:sz w:val="22"/>
          <w:szCs w:val="22"/>
        </w:rPr>
        <w:instrText xml:space="preserve"> HYPERLINK "http://www.lexus.hu/" </w:instrText>
      </w:r>
      <w:r w:rsidR="006169F2">
        <w:rPr>
          <w:rFonts w:ascii="Arial" w:hAnsi="Arial" w:cs="Arial"/>
          <w:sz w:val="22"/>
          <w:szCs w:val="22"/>
        </w:rPr>
      </w:r>
      <w:r w:rsidR="006169F2">
        <w:rPr>
          <w:rFonts w:ascii="Arial" w:hAnsi="Arial" w:cs="Arial"/>
          <w:sz w:val="22"/>
          <w:szCs w:val="22"/>
        </w:rPr>
        <w:fldChar w:fldCharType="separate"/>
      </w:r>
      <w:r w:rsidRPr="006169F2">
        <w:rPr>
          <w:rStyle w:val="Hyperlink"/>
          <w:rFonts w:ascii="Arial" w:hAnsi="Arial" w:cs="Arial"/>
          <w:sz w:val="22"/>
          <w:szCs w:val="22"/>
        </w:rPr>
        <w:t>Lexus</w:t>
      </w:r>
      <w:r w:rsidR="006169F2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  <w:r w:rsidRPr="00F23DB7">
        <w:rPr>
          <w:rFonts w:ascii="Arial" w:hAnsi="Arial" w:cs="Arial"/>
          <w:sz w:val="22"/>
          <w:szCs w:val="22"/>
        </w:rPr>
        <w:t xml:space="preserve">-tulajdonosok nagyon kevés dolgot kifogásolnak, ezért a márka a Driver </w:t>
      </w:r>
      <w:proofErr w:type="spellStart"/>
      <w:r w:rsidRPr="00F23DB7">
        <w:rPr>
          <w:rFonts w:ascii="Arial" w:hAnsi="Arial" w:cs="Arial"/>
          <w:sz w:val="22"/>
          <w:szCs w:val="22"/>
        </w:rPr>
        <w:t>Power</w:t>
      </w:r>
      <w:proofErr w:type="spellEnd"/>
      <w:r w:rsidRPr="00F23DB7">
        <w:rPr>
          <w:rFonts w:ascii="Arial" w:hAnsi="Arial" w:cs="Arial"/>
          <w:sz w:val="22"/>
          <w:szCs w:val="22"/>
        </w:rPr>
        <w:t xml:space="preserve"> összes kategóriájában kiemelkedően szerepelt.</w:t>
      </w:r>
    </w:p>
    <w:p w:rsidR="00384907" w:rsidRDefault="00384907" w:rsidP="00384907"/>
    <w:p w:rsidR="0025705A" w:rsidRDefault="0025705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25705A" w:rsidRDefault="0025705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25705A" w:rsidRDefault="0025705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4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25" w:rsidRDefault="00C96125" w:rsidP="00566E8D">
      <w:pPr>
        <w:spacing w:after="0" w:line="240" w:lineRule="auto"/>
      </w:pPr>
      <w:r>
        <w:separator/>
      </w:r>
    </w:p>
  </w:endnote>
  <w:endnote w:type="continuationSeparator" w:id="0">
    <w:p w:rsidR="00C96125" w:rsidRDefault="00C9612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25" w:rsidRDefault="00C96125" w:rsidP="00566E8D">
      <w:pPr>
        <w:spacing w:after="0" w:line="240" w:lineRule="auto"/>
      </w:pPr>
      <w:r>
        <w:separator/>
      </w:r>
    </w:p>
  </w:footnote>
  <w:footnote w:type="continuationSeparator" w:id="0">
    <w:p w:rsidR="00C96125" w:rsidRDefault="00C9612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24BF8"/>
    <w:multiLevelType w:val="multilevel"/>
    <w:tmpl w:val="362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7"/>
  </w:num>
  <w:num w:numId="15">
    <w:abstractNumId w:val="3"/>
  </w:num>
  <w:num w:numId="16">
    <w:abstractNumId w:val="34"/>
  </w:num>
  <w:num w:numId="17">
    <w:abstractNumId w:val="6"/>
  </w:num>
  <w:num w:numId="18">
    <w:abstractNumId w:val="33"/>
  </w:num>
  <w:num w:numId="19">
    <w:abstractNumId w:val="40"/>
  </w:num>
  <w:num w:numId="20">
    <w:abstractNumId w:val="41"/>
  </w:num>
  <w:num w:numId="21">
    <w:abstractNumId w:val="26"/>
  </w:num>
  <w:num w:numId="22">
    <w:abstractNumId w:val="18"/>
  </w:num>
  <w:num w:numId="23">
    <w:abstractNumId w:val="46"/>
  </w:num>
  <w:num w:numId="24">
    <w:abstractNumId w:val="28"/>
  </w:num>
  <w:num w:numId="25">
    <w:abstractNumId w:val="25"/>
  </w:num>
  <w:num w:numId="26">
    <w:abstractNumId w:val="37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8"/>
  </w:num>
  <w:num w:numId="35">
    <w:abstractNumId w:val="42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5"/>
  </w:num>
  <w:num w:numId="44">
    <w:abstractNumId w:val="43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0496"/>
    <w:rsid w:val="00241587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69F2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0866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3B8F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DB7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5AA0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express.co.uk/driver-power" TargetMode="External"/><Relationship Id="rId13" Type="http://schemas.openxmlformats.org/officeDocument/2006/relationships/hyperlink" Target="https://www.lexus.hu/hybrid-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xus.hu/car-models/i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rx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exus.hu/car-models/nx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utoexpress.co.uk/best-cars/driver-power/91289/best-car-manufacturers-2017" TargetMode="External"/><Relationship Id="rId14" Type="http://schemas.openxmlformats.org/officeDocument/2006/relationships/hyperlink" Target="mailto:zsombor.varga@toyota-c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F6C5-38BD-4FE6-B43D-F9503DA7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2018-07-09T15:36:00Z</dcterms:created>
  <dcterms:modified xsi:type="dcterms:W3CDTF">2018-07-11T14:19:00Z</dcterms:modified>
</cp:coreProperties>
</file>