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7423F0" w:rsidRPr="007423F0" w:rsidRDefault="007423F0" w:rsidP="007423F0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 xml:space="preserve">ÚJABB DÍJAT ZSEBELT BE A LEXUS </w:t>
      </w:r>
      <w:r w:rsidR="001535D1">
        <w:rPr>
          <w:rFonts w:ascii="Arial" w:hAnsi="Arial" w:cs="Arial"/>
          <w:b/>
          <w:sz w:val="24"/>
          <w:szCs w:val="24"/>
          <w:lang w:val="hu-HU"/>
        </w:rPr>
        <w:t xml:space="preserve">HIBRID </w:t>
      </w:r>
      <w:r>
        <w:rPr>
          <w:rFonts w:ascii="Arial" w:hAnsi="Arial" w:cs="Arial"/>
          <w:b/>
          <w:sz w:val="24"/>
          <w:szCs w:val="24"/>
          <w:lang w:val="hu-HU"/>
        </w:rPr>
        <w:t>SZUPERSPORT</w:t>
      </w:r>
      <w:r w:rsidR="006907D1">
        <w:rPr>
          <w:rFonts w:ascii="Arial" w:hAnsi="Arial" w:cs="Arial"/>
          <w:b/>
          <w:sz w:val="24"/>
          <w:szCs w:val="24"/>
          <w:lang w:val="hu-HU"/>
        </w:rPr>
        <w:t xml:space="preserve"> </w:t>
      </w:r>
      <w:r>
        <w:rPr>
          <w:rFonts w:ascii="Arial" w:hAnsi="Arial" w:cs="Arial"/>
          <w:b/>
          <w:sz w:val="24"/>
          <w:szCs w:val="24"/>
          <w:lang w:val="hu-HU"/>
        </w:rPr>
        <w:t>KUPÉJA</w:t>
      </w:r>
    </w:p>
    <w:p w:rsidR="007423F0" w:rsidRPr="007423F0" w:rsidRDefault="007423F0" w:rsidP="007423F0">
      <w:pPr>
        <w:spacing w:line="360" w:lineRule="auto"/>
        <w:jc w:val="both"/>
        <w:rPr>
          <w:rFonts w:ascii="Arial" w:hAnsi="Arial" w:cs="Arial"/>
          <w:b/>
          <w:lang w:val="hu-HU"/>
        </w:rPr>
      </w:pPr>
      <w:r w:rsidRPr="006907D1">
        <w:rPr>
          <w:rFonts w:ascii="Arial" w:hAnsi="Arial" w:cs="Arial"/>
          <w:b/>
          <w:lang w:val="hu-HU"/>
        </w:rPr>
        <w:t>A</w:t>
      </w:r>
      <w:r w:rsidR="006907D1" w:rsidRPr="006907D1">
        <w:rPr>
          <w:rFonts w:ascii="Arial" w:hAnsi="Arial" w:cs="Arial"/>
          <w:b/>
          <w:lang w:val="hu-HU"/>
        </w:rPr>
        <w:t xml:space="preserve"> Lexus lenyűgöző szupersport kupéja, az LC ezúttal ismét Amerikában kapott rangos elismerést: ezúttal a</w:t>
      </w:r>
      <w:r w:rsidR="006907D1">
        <w:rPr>
          <w:rFonts w:ascii="Arial" w:hAnsi="Arial" w:cs="Arial"/>
          <w:b/>
          <w:lang w:val="hu-HU"/>
        </w:rPr>
        <w:t xml:space="preserve"> </w:t>
      </w:r>
      <w:r w:rsidRPr="006907D1">
        <w:rPr>
          <w:rFonts w:ascii="Arial" w:hAnsi="Arial" w:cs="Arial"/>
          <w:b/>
          <w:lang w:val="hu-HU"/>
        </w:rPr>
        <w:t>Texas Legjobb N</w:t>
      </w:r>
      <w:r w:rsidR="006907D1" w:rsidRPr="006907D1">
        <w:rPr>
          <w:rFonts w:ascii="Arial" w:hAnsi="Arial" w:cs="Arial"/>
          <w:b/>
          <w:lang w:val="hu-HU"/>
        </w:rPr>
        <w:t>agy Teljesítményű Kupéja” díjat ítélték a világszerte elképesztően sikeresnek bizonyuló modellnek</w:t>
      </w:r>
      <w:r w:rsidRPr="006907D1">
        <w:rPr>
          <w:rFonts w:ascii="Arial" w:hAnsi="Arial" w:cs="Arial"/>
          <w:b/>
          <w:lang w:val="hu-HU"/>
        </w:rPr>
        <w:t>.</w:t>
      </w:r>
      <w:r w:rsidRPr="006907D1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>A díj már csak azért is fontos a japán luxusmárka számára, mer</w:t>
      </w:r>
      <w:bookmarkStart w:id="0" w:name="_GoBack"/>
      <w:bookmarkEnd w:id="0"/>
      <w:r>
        <w:rPr>
          <w:rFonts w:ascii="Arial" w:hAnsi="Arial" w:cs="Arial"/>
          <w:b/>
          <w:lang w:val="hu-HU"/>
        </w:rPr>
        <w:t xml:space="preserve">t Amerika az, ahol a </w:t>
      </w:r>
      <w:r w:rsidR="001535D1">
        <w:rPr>
          <w:rFonts w:ascii="Arial" w:hAnsi="Arial" w:cs="Arial"/>
          <w:b/>
          <w:lang w:val="hu-HU"/>
        </w:rPr>
        <w:t xml:space="preserve">Lexus </w:t>
      </w:r>
      <w:r>
        <w:rPr>
          <w:rFonts w:ascii="Arial" w:hAnsi="Arial" w:cs="Arial"/>
          <w:b/>
          <w:lang w:val="hu-HU"/>
        </w:rPr>
        <w:t>megszületett, jóllehet az elmúlt közel harminc évben Európa és Ázsia pr</w:t>
      </w:r>
      <w:r w:rsidR="00257F2F">
        <w:rPr>
          <w:rFonts w:ascii="Arial" w:hAnsi="Arial" w:cs="Arial"/>
          <w:b/>
          <w:lang w:val="hu-HU"/>
        </w:rPr>
        <w:t>émium</w:t>
      </w:r>
      <w:r>
        <w:rPr>
          <w:rFonts w:ascii="Arial" w:hAnsi="Arial" w:cs="Arial"/>
          <w:b/>
          <w:lang w:val="hu-HU"/>
        </w:rPr>
        <w:t>autó vásárlóinak szívét is meghódította.</w:t>
      </w:r>
    </w:p>
    <w:p w:rsidR="00D13930" w:rsidRDefault="007423F0" w:rsidP="00702559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7423F0">
        <w:rPr>
          <w:rFonts w:ascii="Arial" w:hAnsi="Arial" w:cs="Arial"/>
          <w:lang w:val="hu-HU"/>
        </w:rPr>
        <w:t xml:space="preserve">A </w:t>
      </w:r>
      <w:hyperlink r:id="rId8" w:history="1">
        <w:r w:rsidRPr="00702559">
          <w:rPr>
            <w:rStyle w:val="Hyperlink"/>
            <w:rFonts w:ascii="Arial" w:hAnsi="Arial" w:cs="Arial"/>
            <w:lang w:val="hu-HU"/>
          </w:rPr>
          <w:t>Toyota</w:t>
        </w:r>
      </w:hyperlink>
      <w:r>
        <w:rPr>
          <w:rFonts w:ascii="Arial" w:hAnsi="Arial" w:cs="Arial"/>
          <w:lang w:val="hu-HU"/>
        </w:rPr>
        <w:t xml:space="preserve"> luxus márkája, a mára </w:t>
      </w:r>
      <w:hyperlink r:id="rId9" w:history="1">
        <w:r w:rsidRPr="00C218AA">
          <w:rPr>
            <w:rStyle w:val="Hyperlink"/>
            <w:rFonts w:ascii="Arial" w:hAnsi="Arial" w:cs="Arial"/>
            <w:lang w:val="hu-HU"/>
          </w:rPr>
          <w:t>a világ vezető prémium hibrid autógyártójaként</w:t>
        </w:r>
      </w:hyperlink>
      <w:r>
        <w:rPr>
          <w:rFonts w:ascii="Arial" w:hAnsi="Arial" w:cs="Arial"/>
          <w:lang w:val="hu-HU"/>
        </w:rPr>
        <w:t xml:space="preserve"> ismert </w:t>
      </w:r>
      <w:hyperlink r:id="rId10" w:history="1">
        <w:r w:rsidRPr="00702559">
          <w:rPr>
            <w:rStyle w:val="Hyperlink"/>
            <w:rFonts w:ascii="Arial" w:hAnsi="Arial" w:cs="Arial"/>
            <w:lang w:val="hu-HU"/>
          </w:rPr>
          <w:t>Lexus</w:t>
        </w:r>
      </w:hyperlink>
      <w:r w:rsidR="00702559">
        <w:rPr>
          <w:rFonts w:ascii="Arial" w:hAnsi="Arial" w:cs="Arial"/>
          <w:lang w:val="hu-HU"/>
        </w:rPr>
        <w:t xml:space="preserve"> közel harminc évvel ezelőtt Amerikából indult hódító útjára az akkor a luxusautó kategóriát teljesen újrafogalmazó Lexus </w:t>
      </w:r>
      <w:proofErr w:type="spellStart"/>
      <w:r w:rsidR="00702559">
        <w:rPr>
          <w:rFonts w:ascii="Arial" w:hAnsi="Arial" w:cs="Arial"/>
          <w:lang w:val="hu-HU"/>
        </w:rPr>
        <w:t>LS-sel</w:t>
      </w:r>
      <w:proofErr w:type="spellEnd"/>
      <w:r w:rsidR="00702559">
        <w:rPr>
          <w:rFonts w:ascii="Arial" w:hAnsi="Arial" w:cs="Arial"/>
          <w:lang w:val="hu-HU"/>
        </w:rPr>
        <w:t xml:space="preserve">, amelynek legújabb generációja nemrég tartotta premierjét hazánkban. </w:t>
      </w:r>
      <w:r w:rsidR="00C218AA">
        <w:rPr>
          <w:rFonts w:ascii="Arial" w:hAnsi="Arial" w:cs="Arial"/>
          <w:lang w:val="hu-HU"/>
        </w:rPr>
        <w:t>A japán prémium gyártó, amely több, mint egy évtizede a környezetbarát hibrid technológia úttörője</w:t>
      </w:r>
      <w:r w:rsidR="00D13930">
        <w:rPr>
          <w:rFonts w:ascii="Arial" w:hAnsi="Arial" w:cs="Arial"/>
          <w:lang w:val="hu-HU"/>
        </w:rPr>
        <w:t>,</w:t>
      </w:r>
      <w:r w:rsidR="00C218AA">
        <w:rPr>
          <w:rFonts w:ascii="Arial" w:hAnsi="Arial" w:cs="Arial"/>
          <w:lang w:val="hu-HU"/>
        </w:rPr>
        <w:t xml:space="preserve"> </w:t>
      </w:r>
      <w:r w:rsidR="00D13930">
        <w:rPr>
          <w:rFonts w:ascii="Arial" w:hAnsi="Arial" w:cs="Arial"/>
          <w:lang w:val="hu-HU"/>
        </w:rPr>
        <w:t>a modelljeiben bemutatkozó forradalmi technológiák és innovációk sora, valamint legendás megbízhatósága, és nem utolsó sorban futurisztikus, letisztult formavilága révén elképesztő ütemben nö</w:t>
      </w:r>
      <w:r w:rsidR="00257F2F">
        <w:rPr>
          <w:rFonts w:ascii="Arial" w:hAnsi="Arial" w:cs="Arial"/>
          <w:lang w:val="hu-HU"/>
        </w:rPr>
        <w:t>veli világszintű érétkesítéseit.</w:t>
      </w:r>
    </w:p>
    <w:p w:rsidR="007423F0" w:rsidRDefault="00D13930" w:rsidP="00702559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Miután a Lexus egymaga több hibrid autót értékesített világszerte</w:t>
      </w:r>
      <w:r w:rsidR="00664C03">
        <w:rPr>
          <w:rFonts w:ascii="Arial" w:hAnsi="Arial" w:cs="Arial"/>
          <w:lang w:val="hu-HU"/>
        </w:rPr>
        <w:t>,</w:t>
      </w:r>
      <w:r>
        <w:rPr>
          <w:rFonts w:ascii="Arial" w:hAnsi="Arial" w:cs="Arial"/>
          <w:lang w:val="hu-HU"/>
        </w:rPr>
        <w:t xml:space="preserve"> mint a többi prémium gyártó együtt véve</w:t>
      </w:r>
      <w:r w:rsidR="00664C03">
        <w:rPr>
          <w:rFonts w:ascii="Arial" w:hAnsi="Arial" w:cs="Arial"/>
          <w:lang w:val="hu-HU"/>
        </w:rPr>
        <w:t xml:space="preserve">, </w:t>
      </w:r>
      <w:r w:rsidR="001535D1">
        <w:rPr>
          <w:rFonts w:ascii="Arial" w:hAnsi="Arial" w:cs="Arial"/>
          <w:lang w:val="hu-HU"/>
        </w:rPr>
        <w:t xml:space="preserve">a hazai márkakereskedésekbe is idén megérkező </w:t>
      </w:r>
      <w:r w:rsidR="00664C03">
        <w:rPr>
          <w:rFonts w:ascii="Arial" w:hAnsi="Arial" w:cs="Arial"/>
          <w:lang w:val="hu-HU"/>
        </w:rPr>
        <w:t xml:space="preserve">vadonatúj szupersport kupéjában, az </w:t>
      </w:r>
      <w:hyperlink r:id="rId11" w:anchor="Introduction" w:history="1">
        <w:proofErr w:type="spellStart"/>
        <w:r w:rsidR="00664C03" w:rsidRPr="001535D1">
          <w:rPr>
            <w:rStyle w:val="Hyperlink"/>
            <w:rFonts w:ascii="Arial" w:hAnsi="Arial" w:cs="Arial"/>
            <w:lang w:val="hu-HU"/>
          </w:rPr>
          <w:t>LC</w:t>
        </w:r>
      </w:hyperlink>
      <w:r w:rsidR="00664C03">
        <w:rPr>
          <w:rFonts w:ascii="Arial" w:hAnsi="Arial" w:cs="Arial"/>
          <w:lang w:val="hu-HU"/>
        </w:rPr>
        <w:t>-ben</w:t>
      </w:r>
      <w:proofErr w:type="spellEnd"/>
      <w:r w:rsidR="00664C03">
        <w:rPr>
          <w:rFonts w:ascii="Arial" w:hAnsi="Arial" w:cs="Arial"/>
          <w:lang w:val="hu-HU"/>
        </w:rPr>
        <w:t xml:space="preserve"> bemutatta a világ első Többfázisú Hibrid Rendszerét, a világ eddigi legfejlettebb hibrid hajtását, amelyet azóta az új zászlóshajója, az LS luxus szedán is megkapott</w:t>
      </w:r>
      <w:r w:rsidR="001535D1">
        <w:rPr>
          <w:rFonts w:ascii="Arial" w:hAnsi="Arial" w:cs="Arial"/>
          <w:lang w:val="hu-HU"/>
        </w:rPr>
        <w:t>.</w:t>
      </w:r>
      <w:r w:rsidR="00257F2F">
        <w:rPr>
          <w:rFonts w:ascii="Arial" w:hAnsi="Arial" w:cs="Arial"/>
          <w:lang w:val="hu-HU"/>
        </w:rPr>
        <w:t xml:space="preserve"> Az elképesztően látványos dizájn és luxuskivitelű utastér mellett többek között az ez által a hibrid rendszer által produkált teljesítmény volt az, amely a texasi zsűrire is a legnagyobb hatást gyakorolta.</w:t>
      </w:r>
      <w:r w:rsidR="006907D1">
        <w:rPr>
          <w:rFonts w:ascii="Arial" w:hAnsi="Arial" w:cs="Arial"/>
          <w:lang w:val="hu-HU"/>
        </w:rPr>
        <w:t xml:space="preserve"> </w:t>
      </w:r>
      <w:r w:rsidR="006907D1" w:rsidRPr="006907D1">
        <w:rPr>
          <w:rFonts w:ascii="Arial" w:hAnsi="Arial" w:cs="Arial"/>
          <w:lang w:val="hu-HU"/>
        </w:rPr>
        <w:t xml:space="preserve">A 2017-es </w:t>
      </w:r>
      <w:proofErr w:type="spellStart"/>
      <w:r w:rsidR="006907D1" w:rsidRPr="006907D1">
        <w:rPr>
          <w:rFonts w:ascii="Arial" w:hAnsi="Arial" w:cs="Arial"/>
          <w:lang w:val="hu-HU"/>
        </w:rPr>
        <w:t>Auto</w:t>
      </w:r>
      <w:proofErr w:type="spellEnd"/>
      <w:r w:rsidR="006907D1" w:rsidRPr="006907D1">
        <w:rPr>
          <w:rFonts w:ascii="Arial" w:hAnsi="Arial" w:cs="Arial"/>
          <w:lang w:val="hu-HU"/>
        </w:rPr>
        <w:t xml:space="preserve"> </w:t>
      </w:r>
      <w:proofErr w:type="spellStart"/>
      <w:r w:rsidR="006907D1" w:rsidRPr="006907D1">
        <w:rPr>
          <w:rFonts w:ascii="Arial" w:hAnsi="Arial" w:cs="Arial"/>
          <w:lang w:val="hu-HU"/>
        </w:rPr>
        <w:t>Roundup</w:t>
      </w:r>
      <w:proofErr w:type="spellEnd"/>
      <w:r w:rsidR="006907D1" w:rsidRPr="006907D1">
        <w:rPr>
          <w:rFonts w:ascii="Arial" w:hAnsi="Arial" w:cs="Arial"/>
          <w:lang w:val="hu-HU"/>
        </w:rPr>
        <w:t xml:space="preserve"> kiállításon a Texasi Autós Szakírók Egyesülete (TAWA) a vadonatúj Lexus LC 500h modellt tüntette ki a „Texas Legjobb Nagy Teljesítményű Kupéja” díjjal.</w:t>
      </w:r>
    </w:p>
    <w:p w:rsidR="00D13930" w:rsidRDefault="00D13930" w:rsidP="00702559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7423F0" w:rsidRPr="00257F2F" w:rsidRDefault="007423F0" w:rsidP="007423F0">
      <w:pPr>
        <w:spacing w:line="360" w:lineRule="auto"/>
        <w:jc w:val="both"/>
        <w:rPr>
          <w:rFonts w:ascii="Arial" w:hAnsi="Arial" w:cs="Arial"/>
          <w:i/>
          <w:lang w:val="hu-HU"/>
        </w:rPr>
      </w:pPr>
      <w:r w:rsidRPr="00257F2F">
        <w:rPr>
          <w:rFonts w:ascii="Arial" w:hAnsi="Arial" w:cs="Arial"/>
          <w:i/>
          <w:lang w:val="hu-HU"/>
        </w:rPr>
        <w:t xml:space="preserve">„Az LC 500h modellt olyan autónak terveztük, amelynek teljesítményéhez a grand </w:t>
      </w:r>
      <w:proofErr w:type="spellStart"/>
      <w:r w:rsidRPr="00257F2F">
        <w:rPr>
          <w:rFonts w:ascii="Arial" w:hAnsi="Arial" w:cs="Arial"/>
          <w:i/>
          <w:lang w:val="hu-HU"/>
        </w:rPr>
        <w:t>touring</w:t>
      </w:r>
      <w:proofErr w:type="spellEnd"/>
      <w:r w:rsidRPr="00257F2F">
        <w:rPr>
          <w:rFonts w:ascii="Arial" w:hAnsi="Arial" w:cs="Arial"/>
          <w:i/>
          <w:lang w:val="hu-HU"/>
        </w:rPr>
        <w:t xml:space="preserve"> kupéktól elvárt stílus és kézműves kidolgozás társul</w:t>
      </w:r>
      <w:r w:rsidR="00257F2F">
        <w:rPr>
          <w:rFonts w:ascii="Arial" w:hAnsi="Arial" w:cs="Arial"/>
          <w:i/>
          <w:lang w:val="hu-HU"/>
        </w:rPr>
        <w:t>.</w:t>
      </w:r>
      <w:r w:rsidRPr="00257F2F">
        <w:rPr>
          <w:rFonts w:ascii="Arial" w:hAnsi="Arial" w:cs="Arial"/>
          <w:i/>
          <w:lang w:val="hu-HU"/>
        </w:rPr>
        <w:t>”</w:t>
      </w:r>
      <w:r w:rsidRPr="007423F0">
        <w:rPr>
          <w:rFonts w:ascii="Arial" w:hAnsi="Arial" w:cs="Arial"/>
          <w:lang w:val="hu-HU"/>
        </w:rPr>
        <w:t xml:space="preserve"> </w:t>
      </w:r>
      <w:r w:rsidR="00257F2F">
        <w:rPr>
          <w:rFonts w:ascii="Arial" w:hAnsi="Arial" w:cs="Arial"/>
          <w:lang w:val="hu-HU"/>
        </w:rPr>
        <w:t>– mutat rá</w:t>
      </w:r>
      <w:r w:rsidRPr="007423F0">
        <w:rPr>
          <w:rFonts w:ascii="Arial" w:hAnsi="Arial" w:cs="Arial"/>
          <w:lang w:val="hu-HU"/>
        </w:rPr>
        <w:t xml:space="preserve"> </w:t>
      </w:r>
      <w:proofErr w:type="spellStart"/>
      <w:r w:rsidRPr="007423F0">
        <w:rPr>
          <w:rFonts w:ascii="Arial" w:hAnsi="Arial" w:cs="Arial"/>
          <w:lang w:val="hu-HU"/>
        </w:rPr>
        <w:t>Jeff</w:t>
      </w:r>
      <w:proofErr w:type="spellEnd"/>
      <w:r w:rsidRPr="007423F0">
        <w:rPr>
          <w:rFonts w:ascii="Arial" w:hAnsi="Arial" w:cs="Arial"/>
          <w:lang w:val="hu-HU"/>
        </w:rPr>
        <w:t xml:space="preserve"> </w:t>
      </w:r>
      <w:proofErr w:type="spellStart"/>
      <w:r w:rsidRPr="007423F0">
        <w:rPr>
          <w:rFonts w:ascii="Arial" w:hAnsi="Arial" w:cs="Arial"/>
          <w:lang w:val="hu-HU"/>
        </w:rPr>
        <w:t>Bracken</w:t>
      </w:r>
      <w:proofErr w:type="spellEnd"/>
      <w:r w:rsidRPr="007423F0">
        <w:rPr>
          <w:rFonts w:ascii="Arial" w:hAnsi="Arial" w:cs="Arial"/>
          <w:lang w:val="hu-HU"/>
        </w:rPr>
        <w:t>, a Lexus csoport alelnöke és ügyvezető igazgatója. „</w:t>
      </w:r>
      <w:r w:rsidRPr="00257F2F">
        <w:rPr>
          <w:rFonts w:ascii="Arial" w:hAnsi="Arial" w:cs="Arial"/>
          <w:i/>
          <w:lang w:val="hu-HU"/>
        </w:rPr>
        <w:t>Így született meg e káprázatos kupé gyönyörű vonalvezetésű karosszériája, elegáns, luxuskivitelű utastere és magával ragadó vezetési élménye. A texasi győzelem nagy elismerés az LC 500h számára</w:t>
      </w:r>
      <w:r w:rsidR="00257F2F">
        <w:rPr>
          <w:rFonts w:ascii="Arial" w:hAnsi="Arial" w:cs="Arial"/>
          <w:i/>
          <w:lang w:val="hu-HU"/>
        </w:rPr>
        <w:t>,</w:t>
      </w:r>
      <w:r w:rsidRPr="00257F2F">
        <w:rPr>
          <w:rFonts w:ascii="Arial" w:hAnsi="Arial" w:cs="Arial"/>
          <w:i/>
          <w:lang w:val="hu-HU"/>
        </w:rPr>
        <w:t xml:space="preserve"> az pedig kifejezetten megtisztelő, hogy ezt a díjat egy ilyen elismert testület ítélte oda.”</w:t>
      </w:r>
    </w:p>
    <w:p w:rsidR="007423F0" w:rsidRPr="007423F0" w:rsidRDefault="007423F0" w:rsidP="007423F0">
      <w:pPr>
        <w:spacing w:line="360" w:lineRule="auto"/>
        <w:jc w:val="both"/>
        <w:rPr>
          <w:rFonts w:ascii="Arial" w:hAnsi="Arial" w:cs="Arial"/>
          <w:lang w:val="hu-HU"/>
        </w:rPr>
      </w:pPr>
      <w:r w:rsidRPr="007423F0">
        <w:rPr>
          <w:rFonts w:ascii="Arial" w:hAnsi="Arial" w:cs="Arial"/>
          <w:lang w:val="hu-HU"/>
        </w:rPr>
        <w:t xml:space="preserve">A Lexus LC zászlóshajó-kupé új fejezetet nyit a márka történetében, hiszen szemet gyönyörködtető formáival, élvezetes teljesítményével, kényelmével és prémium minőségével a </w:t>
      </w:r>
      <w:r w:rsidRPr="007423F0">
        <w:rPr>
          <w:rFonts w:ascii="Arial" w:hAnsi="Arial" w:cs="Arial"/>
          <w:lang w:val="hu-HU"/>
        </w:rPr>
        <w:lastRenderedPageBreak/>
        <w:t xml:space="preserve">grand </w:t>
      </w:r>
      <w:proofErr w:type="spellStart"/>
      <w:r w:rsidRPr="007423F0">
        <w:rPr>
          <w:rFonts w:ascii="Arial" w:hAnsi="Arial" w:cs="Arial"/>
          <w:lang w:val="hu-HU"/>
        </w:rPr>
        <w:t>touring</w:t>
      </w:r>
      <w:proofErr w:type="spellEnd"/>
      <w:r w:rsidRPr="007423F0">
        <w:rPr>
          <w:rFonts w:ascii="Arial" w:hAnsi="Arial" w:cs="Arial"/>
          <w:lang w:val="hu-HU"/>
        </w:rPr>
        <w:t xml:space="preserve"> kupék nemzetközi mezőnyének teljes jogú tagjává vált. Ráadásul a Lexus LC olyan választási lehetőséget kínál, amit egyetlen más prémium kupé sem: a vásárlók nemcsak az LC 500 nagy teljesítményű V8-as motor mellett dönthetnek, hanem az LC 500h új generációs Multi </w:t>
      </w:r>
      <w:proofErr w:type="spellStart"/>
      <w:r w:rsidRPr="007423F0">
        <w:rPr>
          <w:rFonts w:ascii="Arial" w:hAnsi="Arial" w:cs="Arial"/>
          <w:lang w:val="hu-HU"/>
        </w:rPr>
        <w:t>Stage</w:t>
      </w:r>
      <w:proofErr w:type="spellEnd"/>
      <w:r w:rsidRPr="007423F0">
        <w:rPr>
          <w:rFonts w:ascii="Arial" w:hAnsi="Arial" w:cs="Arial"/>
          <w:lang w:val="hu-HU"/>
        </w:rPr>
        <w:t xml:space="preserve"> Hybrid hajtásláncát is megrendelhetik. A Lexus mérnökei mindkét erőforrást arra tervezték, hogy kimagasló vezetési élményt nyújtsanak, amihez az LC 500h esetében még hihetetlen üzemanyag-takarékosság is társul.</w:t>
      </w:r>
    </w:p>
    <w:p w:rsidR="007423F0" w:rsidRPr="007423F0" w:rsidRDefault="00AA4B05" w:rsidP="007423F0">
      <w:pPr>
        <w:spacing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Azzal, hogy a Lexus a szupersport kupé kategóriában is kínál hibrid hajtást</w:t>
      </w:r>
      <w:r w:rsidR="001F0FDB">
        <w:rPr>
          <w:rFonts w:ascii="Arial" w:hAnsi="Arial" w:cs="Arial"/>
          <w:lang w:val="hu-HU"/>
        </w:rPr>
        <w:t>, nem csupán hű marad alapvető értékeihez, és vezető prémium hibrid gyártó státuszához (Magyarországon például az eladott Lexus modellek 98%-a hibrid), de egyben az egyetlen olyan luxusmárka, amelynek minden modellje elérhető hibrid technológiával.</w:t>
      </w:r>
    </w:p>
    <w:p w:rsidR="007423F0" w:rsidRPr="007423F0" w:rsidRDefault="007423F0" w:rsidP="007423F0">
      <w:pPr>
        <w:spacing w:line="360" w:lineRule="auto"/>
        <w:jc w:val="both"/>
        <w:rPr>
          <w:rFonts w:ascii="Arial" w:hAnsi="Arial" w:cs="Arial"/>
          <w:lang w:val="hu-HU"/>
        </w:rPr>
      </w:pPr>
    </w:p>
    <w:p w:rsidR="0021339B" w:rsidRPr="00191987" w:rsidRDefault="0021339B" w:rsidP="0094352A">
      <w:pPr>
        <w:jc w:val="center"/>
        <w:rPr>
          <w:rFonts w:ascii="Arial" w:hAnsi="Arial" w:cs="Arial"/>
          <w:i/>
          <w:sz w:val="20"/>
          <w:szCs w:val="20"/>
          <w:lang w:val="hu-HU"/>
        </w:rPr>
      </w:pPr>
    </w:p>
    <w:p w:rsidR="007A5256" w:rsidRDefault="007A5256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7A5256" w:rsidRDefault="007A5256" w:rsidP="007A5256">
      <w:pPr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„</w:t>
      </w:r>
    </w:p>
    <w:p w:rsidR="0094352A" w:rsidRPr="00C4082B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C4082B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C4082B" w:rsidSect="00D835E6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41" w:rsidRDefault="002A3A41" w:rsidP="00566E8D">
      <w:pPr>
        <w:spacing w:after="0" w:line="240" w:lineRule="auto"/>
      </w:pPr>
      <w:r>
        <w:separator/>
      </w:r>
    </w:p>
  </w:endnote>
  <w:endnote w:type="continuationSeparator" w:id="0">
    <w:p w:rsidR="002A3A41" w:rsidRDefault="002A3A41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41" w:rsidRDefault="002A3A41" w:rsidP="00566E8D">
      <w:pPr>
        <w:spacing w:after="0" w:line="240" w:lineRule="auto"/>
      </w:pPr>
      <w:r>
        <w:separator/>
      </w:r>
    </w:p>
  </w:footnote>
  <w:footnote w:type="continuationSeparator" w:id="0">
    <w:p w:rsidR="002A3A41" w:rsidRDefault="002A3A41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3"/>
  </w:num>
  <w:num w:numId="16">
    <w:abstractNumId w:val="5"/>
  </w:num>
  <w:num w:numId="17">
    <w:abstractNumId w:val="0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71B34"/>
    <w:rsid w:val="00175533"/>
    <w:rsid w:val="001804DB"/>
    <w:rsid w:val="00181C7D"/>
    <w:rsid w:val="00186821"/>
    <w:rsid w:val="001911DB"/>
    <w:rsid w:val="00191987"/>
    <w:rsid w:val="001944E6"/>
    <w:rsid w:val="001964DF"/>
    <w:rsid w:val="001A4DB5"/>
    <w:rsid w:val="001E6AE2"/>
    <w:rsid w:val="001F0FDB"/>
    <w:rsid w:val="001F1530"/>
    <w:rsid w:val="001F5AC9"/>
    <w:rsid w:val="001F5C32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28A3"/>
    <w:rsid w:val="00380AC2"/>
    <w:rsid w:val="00383C4B"/>
    <w:rsid w:val="00385509"/>
    <w:rsid w:val="003926B9"/>
    <w:rsid w:val="0039629D"/>
    <w:rsid w:val="00396367"/>
    <w:rsid w:val="003A216B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411C65"/>
    <w:rsid w:val="00414064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423F0"/>
    <w:rsid w:val="007440CF"/>
    <w:rsid w:val="00752CFB"/>
    <w:rsid w:val="00753379"/>
    <w:rsid w:val="007536B2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4352A"/>
    <w:rsid w:val="00946DFD"/>
    <w:rsid w:val="00962DC8"/>
    <w:rsid w:val="009720CB"/>
    <w:rsid w:val="0097582D"/>
    <w:rsid w:val="009758A4"/>
    <w:rsid w:val="0098086B"/>
    <w:rsid w:val="00984D46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5E2D"/>
    <w:rsid w:val="009D7C4D"/>
    <w:rsid w:val="009F783A"/>
    <w:rsid w:val="00A3138E"/>
    <w:rsid w:val="00A3518F"/>
    <w:rsid w:val="00A47DB4"/>
    <w:rsid w:val="00A52D58"/>
    <w:rsid w:val="00A84DDD"/>
    <w:rsid w:val="00A94F66"/>
    <w:rsid w:val="00A972C3"/>
    <w:rsid w:val="00AA24AE"/>
    <w:rsid w:val="00AA4B05"/>
    <w:rsid w:val="00AB01B4"/>
    <w:rsid w:val="00AB113C"/>
    <w:rsid w:val="00AC0710"/>
    <w:rsid w:val="00AC1402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691A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7DEB"/>
    <w:rsid w:val="00CD0FA5"/>
    <w:rsid w:val="00CD3AD5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C1282"/>
    <w:rsid w:val="00DC398B"/>
    <w:rsid w:val="00DC6485"/>
    <w:rsid w:val="00DE4502"/>
    <w:rsid w:val="00DE45DC"/>
    <w:rsid w:val="00DF411A"/>
    <w:rsid w:val="00DF4D38"/>
    <w:rsid w:val="00DF57D2"/>
    <w:rsid w:val="00E019F1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F1164"/>
    <w:rsid w:val="00EF248D"/>
    <w:rsid w:val="00EF608E"/>
    <w:rsid w:val="00F02521"/>
    <w:rsid w:val="00F232C8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A04E5"/>
    <w:rsid w:val="00FA5A5F"/>
    <w:rsid w:val="00FB0FB5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.h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us.hu/car-models/lc/lc-50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exu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.hu/hybrid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C2E3E-1C61-462A-9897-50320034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7</cp:revision>
  <dcterms:created xsi:type="dcterms:W3CDTF">2017-05-23T12:25:00Z</dcterms:created>
  <dcterms:modified xsi:type="dcterms:W3CDTF">2017-05-23T13:30:00Z</dcterms:modified>
</cp:coreProperties>
</file>