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7A" w:rsidRPr="009A48F6" w:rsidRDefault="003B047A" w:rsidP="009A48F6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</w:p>
    <w:p w:rsidR="009A48F6" w:rsidRPr="009A48F6" w:rsidRDefault="009A48F6" w:rsidP="009A48F6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  <w:proofErr w:type="spellStart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>Felvillan</w:t>
      </w:r>
      <w:proofErr w:type="spellEnd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>egy</w:t>
      </w:r>
      <w:proofErr w:type="spellEnd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>fényszóró</w:t>
      </w:r>
      <w:proofErr w:type="spellEnd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, </w:t>
      </w:r>
      <w:proofErr w:type="spellStart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>szárnyat</w:t>
      </w:r>
      <w:proofErr w:type="spellEnd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>bont</w:t>
      </w:r>
      <w:proofErr w:type="spellEnd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>egy</w:t>
      </w:r>
      <w:proofErr w:type="spellEnd"/>
      <w:r w:rsidRPr="009A48F6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Lexus…</w:t>
      </w:r>
    </w:p>
    <w:p w:rsidR="009A48F6" w:rsidRDefault="009A48F6" w:rsidP="009A48F6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9A48F6" w:rsidRPr="009A48F6" w:rsidRDefault="009A48F6" w:rsidP="009A48F6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9A48F6">
        <w:rPr>
          <w:rFonts w:ascii="Arial" w:eastAsiaTheme="minorHAnsi" w:hAnsi="Arial" w:cs="Arial"/>
          <w:b/>
          <w:sz w:val="22"/>
          <w:szCs w:val="22"/>
          <w:lang w:val="hu-HU"/>
        </w:rPr>
        <w:t>Érkekes</w:t>
      </w:r>
      <w:proofErr w:type="spellEnd"/>
      <w:r w:rsidRPr="009A48F6">
        <w:rPr>
          <w:rFonts w:ascii="Arial" w:eastAsiaTheme="minorHAnsi" w:hAnsi="Arial" w:cs="Arial"/>
          <w:b/>
          <w:sz w:val="22"/>
          <w:szCs w:val="22"/>
          <w:lang w:val="hu-HU"/>
        </w:rPr>
        <w:t xml:space="preserve"> kedv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csinálóval készült a világ vezető hibrid prémium márkájaként ismert, környezetbarát modelljei és autóinak látványos formavilága révén az utóbbi időszakban sorozatos értékesítési rekordokat döntő </w:t>
      </w:r>
      <w:proofErr w:type="gramStart"/>
      <w:r w:rsidRPr="009A48F6"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Detroiti Autószalonon leleplezésre kerülő új tanulmányautójához.</w:t>
      </w:r>
    </w:p>
    <w:p w:rsidR="009A48F6" w:rsidRDefault="009A48F6" w:rsidP="009A48F6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48F6" w:rsidRPr="009A48F6" w:rsidRDefault="009A48F6" w:rsidP="009A48F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A Lexus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egy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ünnepi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fényjátékkal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enged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újabb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bepillantást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az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új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hihetetlenül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izgalmas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Lexus LF-1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tanulmány dizájnj</w:t>
      </w:r>
      <w:r>
        <w:rPr>
          <w:rFonts w:ascii="Arial" w:eastAsiaTheme="minorHAnsi" w:hAnsi="Arial" w:cs="Arial"/>
          <w:sz w:val="22"/>
          <w:szCs w:val="22"/>
          <w:lang w:val="hu-HU"/>
        </w:rPr>
        <w:t>ába: a</w:t>
      </w:r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z autó Detroitban, a 2018-as Észak-Amerikai nemzetközi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Autókiállításon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(Detroiti Autószalon) </w:t>
      </w:r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lép majd először reflektorfénybe,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amikor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január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15-én,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helyi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idő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szerint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8:35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órakor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tartott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sajtótájékoztatón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lehull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lepel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a Lexus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zászlóshajó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crossoveréről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9A48F6" w:rsidRPr="009A48F6" w:rsidRDefault="009A48F6" w:rsidP="009A48F6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Ha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személyesen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nem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tud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részt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venni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az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eseményen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, az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élő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közvetítés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révén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akkor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is az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első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sorból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követheti</w:t>
      </w:r>
      <w:proofErr w:type="spellEnd"/>
      <w:r w:rsidRPr="009A48F6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9A48F6">
        <w:rPr>
          <w:rFonts w:ascii="Arial" w:eastAsiaTheme="minorHAnsi" w:hAnsi="Arial" w:cs="Arial"/>
          <w:sz w:val="22"/>
          <w:szCs w:val="22"/>
          <w:lang w:val="hu-HU"/>
        </w:rPr>
        <w:t>történéseket</w:t>
      </w:r>
      <w:proofErr w:type="spellEnd"/>
      <w:r w:rsidRPr="00950C6E">
        <w:rPr>
          <w:rFonts w:ascii="Times New Roman" w:hAnsi="Times New Roman"/>
          <w:sz w:val="24"/>
          <w:szCs w:val="24"/>
          <w:lang w:eastAsia="hu-HU"/>
        </w:rPr>
        <w:t xml:space="preserve">: </w:t>
      </w:r>
      <w:hyperlink r:id="rId8" w:history="1">
        <w:r w:rsidRPr="009A48F6">
          <w:rPr>
            <w:rFonts w:ascii="Arial" w:hAnsi="Arial" w:cs="Arial"/>
            <w:b/>
            <w:bCs/>
            <w:color w:val="808080"/>
            <w:sz w:val="22"/>
            <w:szCs w:val="22"/>
            <w:u w:val="single"/>
            <w:lang w:eastAsia="hu-HU"/>
          </w:rPr>
          <w:t>https://livestream.com/LexusInternational/Detroit2018</w:t>
        </w:r>
      </w:hyperlink>
    </w:p>
    <w:p w:rsidR="009A48F6" w:rsidRPr="009A48F6" w:rsidRDefault="000C1829" w:rsidP="009A48F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Az autószalonokra</w:t>
      </w:r>
      <w:r w:rsidR="009A48F6">
        <w:rPr>
          <w:rFonts w:ascii="Arial" w:eastAsiaTheme="minorHAnsi" w:hAnsi="Arial" w:cs="Arial"/>
          <w:sz w:val="22"/>
          <w:szCs w:val="22"/>
          <w:lang w:val="hu-HU"/>
        </w:rPr>
        <w:t xml:space="preserve"> márpedig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a Lexus esetén </w:t>
      </w:r>
      <w:r w:rsidR="009A48F6">
        <w:rPr>
          <w:rFonts w:ascii="Arial" w:eastAsiaTheme="minorHAnsi" w:hAnsi="Arial" w:cs="Arial"/>
          <w:sz w:val="22"/>
          <w:szCs w:val="22"/>
          <w:lang w:val="hu-HU"/>
        </w:rPr>
        <w:t xml:space="preserve">érdemes odafigyelni, mert ha </w:t>
      </w:r>
      <w:r>
        <w:rPr>
          <w:rFonts w:ascii="Arial" w:eastAsiaTheme="minorHAnsi" w:hAnsi="Arial" w:cs="Arial"/>
          <w:sz w:val="22"/>
          <w:szCs w:val="22"/>
          <w:lang w:val="hu-HU"/>
        </w:rPr>
        <w:t>a japán luxusautó márka</w:t>
      </w:r>
      <w:r w:rsidR="009A48F6">
        <w:rPr>
          <w:rFonts w:ascii="Arial" w:eastAsiaTheme="minorHAnsi" w:hAnsi="Arial" w:cs="Arial"/>
          <w:sz w:val="22"/>
          <w:szCs w:val="22"/>
          <w:lang w:val="hu-HU"/>
        </w:rPr>
        <w:t xml:space="preserve"> elmúlt években bevett gyakorlatát vesszük alapul, az itt leleplezett futurisztikus tanulmányautók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rövid időn belül az országúton, a koncepción alig változtatva sorozatgyártott modellként köszöntek vissza…elég ha csupán a napokban a hazai kereskedésekbe is megérkezett </w:t>
      </w:r>
      <w:hyperlink r:id="rId9" w:anchor="Introduction" w:history="1">
        <w:r w:rsidRPr="000C182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Lexus LS </w:t>
        </w:r>
        <w:proofErr w:type="spellStart"/>
        <w:r w:rsidRPr="000C182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luxuslimuzin</w:t>
        </w:r>
        <w:proofErr w:type="spellEnd"/>
        <w:r w:rsidRPr="000C182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zászlóshajót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>, vagy épp a már nyár óta Magyarországon is kapható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10" w:anchor="Introduction" w:history="1">
        <w:r w:rsidRPr="000C182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Lexus LC </w:t>
        </w:r>
        <w:proofErr w:type="spellStart"/>
        <w:r w:rsidRPr="000C182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szuperspor</w:t>
        </w:r>
        <w:r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</w:t>
        </w:r>
        <w:r w:rsidRPr="000C182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kupét</w:t>
        </w:r>
        <w:proofErr w:type="spellEnd"/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vesszük alapul.</w:t>
      </w:r>
      <w:bookmarkStart w:id="0" w:name="_GoBack"/>
      <w:bookmarkEnd w:id="0"/>
    </w:p>
    <w:p w:rsidR="009A48F6" w:rsidRDefault="009A48F6" w:rsidP="003B047A">
      <w:pPr>
        <w:pStyle w:val="PlainText"/>
        <w:spacing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3B047A">
      <w:pPr>
        <w:pStyle w:val="PlainText"/>
        <w:spacing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07" w:rsidRDefault="00190F07" w:rsidP="00566E8D">
      <w:pPr>
        <w:spacing w:after="0" w:line="240" w:lineRule="auto"/>
      </w:pPr>
      <w:r>
        <w:separator/>
      </w:r>
    </w:p>
  </w:endnote>
  <w:endnote w:type="continuationSeparator" w:id="0">
    <w:p w:rsidR="00190F07" w:rsidRDefault="00190F0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07" w:rsidRDefault="00190F07" w:rsidP="00566E8D">
      <w:pPr>
        <w:spacing w:after="0" w:line="240" w:lineRule="auto"/>
      </w:pPr>
      <w:r>
        <w:separator/>
      </w:r>
    </w:p>
  </w:footnote>
  <w:footnote w:type="continuationSeparator" w:id="0">
    <w:p w:rsidR="00190F07" w:rsidRDefault="00190F0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4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1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3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1"/>
  </w:num>
  <w:num w:numId="6">
    <w:abstractNumId w:val="4"/>
  </w:num>
  <w:num w:numId="7">
    <w:abstractNumId w:val="8"/>
  </w:num>
  <w:num w:numId="8">
    <w:abstractNumId w:val="17"/>
  </w:num>
  <w:num w:numId="9">
    <w:abstractNumId w:val="10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2"/>
  </w:num>
  <w:num w:numId="16">
    <w:abstractNumId w:val="24"/>
  </w:num>
  <w:num w:numId="17">
    <w:abstractNumId w:val="5"/>
  </w:num>
  <w:num w:numId="18">
    <w:abstractNumId w:val="23"/>
  </w:num>
  <w:num w:numId="19">
    <w:abstractNumId w:val="29"/>
  </w:num>
  <w:num w:numId="20">
    <w:abstractNumId w:val="30"/>
  </w:num>
  <w:num w:numId="21">
    <w:abstractNumId w:val="19"/>
  </w:num>
  <w:num w:numId="22">
    <w:abstractNumId w:val="14"/>
  </w:num>
  <w:num w:numId="23">
    <w:abstractNumId w:val="32"/>
  </w:num>
  <w:num w:numId="24">
    <w:abstractNumId w:val="20"/>
  </w:num>
  <w:num w:numId="25">
    <w:abstractNumId w:val="18"/>
  </w:num>
  <w:num w:numId="26">
    <w:abstractNumId w:val="27"/>
  </w:num>
  <w:num w:numId="27">
    <w:abstractNumId w:val="11"/>
  </w:num>
  <w:num w:numId="28">
    <w:abstractNumId w:val="12"/>
  </w:num>
  <w:num w:numId="29">
    <w:abstractNumId w:val="22"/>
  </w:num>
  <w:num w:numId="30">
    <w:abstractNumId w:val="3"/>
  </w:num>
  <w:num w:numId="31">
    <w:abstractNumId w:val="9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6D2C"/>
    <w:rsid w:val="00073DC4"/>
    <w:rsid w:val="00076313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C1829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78D9"/>
    <w:rsid w:val="00131E69"/>
    <w:rsid w:val="001514DD"/>
    <w:rsid w:val="00151725"/>
    <w:rsid w:val="0015209F"/>
    <w:rsid w:val="00154DF9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90F07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47A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15BD"/>
    <w:rsid w:val="00436028"/>
    <w:rsid w:val="0043693D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6FE7"/>
    <w:rsid w:val="004A0CC3"/>
    <w:rsid w:val="004A22E1"/>
    <w:rsid w:val="004A3930"/>
    <w:rsid w:val="004B03A9"/>
    <w:rsid w:val="004B0E0B"/>
    <w:rsid w:val="004B13B1"/>
    <w:rsid w:val="004B23B1"/>
    <w:rsid w:val="004B4D81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3618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47F52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D5FEB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5BD3"/>
    <w:rsid w:val="00866E85"/>
    <w:rsid w:val="0087107D"/>
    <w:rsid w:val="00871553"/>
    <w:rsid w:val="00872B54"/>
    <w:rsid w:val="00874A94"/>
    <w:rsid w:val="00880919"/>
    <w:rsid w:val="008824B6"/>
    <w:rsid w:val="0088329F"/>
    <w:rsid w:val="008845DD"/>
    <w:rsid w:val="00893E03"/>
    <w:rsid w:val="0089537A"/>
    <w:rsid w:val="008A0DC6"/>
    <w:rsid w:val="008A1267"/>
    <w:rsid w:val="008A244A"/>
    <w:rsid w:val="008A39F1"/>
    <w:rsid w:val="008B4D61"/>
    <w:rsid w:val="008B578A"/>
    <w:rsid w:val="008C746E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109BC"/>
    <w:rsid w:val="009211E7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2680"/>
    <w:rsid w:val="009A48F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79BB"/>
    <w:rsid w:val="00CA376C"/>
    <w:rsid w:val="00CA4585"/>
    <w:rsid w:val="00CA4B73"/>
    <w:rsid w:val="00CB010E"/>
    <w:rsid w:val="00CB2835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stream.com/LexusInternational/Detroit20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lc/lc-500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lexus-today/the-new-l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F4DB-B0C1-4EC2-9248-81794E65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3</cp:revision>
  <dcterms:created xsi:type="dcterms:W3CDTF">2017-12-21T08:48:00Z</dcterms:created>
  <dcterms:modified xsi:type="dcterms:W3CDTF">2017-12-21T08:56:00Z</dcterms:modified>
</cp:coreProperties>
</file>