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Pr="00EB098F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sz w:val="22"/>
          <w:szCs w:val="22"/>
          <w:lang w:val="hu-HU"/>
        </w:rPr>
      </w:pPr>
      <w:bookmarkStart w:id="0" w:name="_30j0zll" w:colFirst="0" w:colLast="0"/>
      <w:bookmarkEnd w:id="0"/>
    </w:p>
    <w:p w:rsidR="00C23F72" w:rsidRDefault="00C23F72" w:rsidP="00C23F72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C23F72">
        <w:rPr>
          <w:rFonts w:ascii="Arial" w:eastAsiaTheme="minorHAnsi" w:hAnsi="Arial" w:cs="Arial"/>
          <w:b/>
          <w:sz w:val="22"/>
          <w:szCs w:val="22"/>
          <w:lang w:val="hu-HU"/>
        </w:rPr>
        <w:t>UX 300e: TAKUMI MESTERPILÓTÁK CSISZOLTÁK TÖKÉLETESRE A ‘LEXUS ELECTRIFIED’ VEZETÉSI ÉLMÉNYT</w:t>
      </w:r>
    </w:p>
    <w:p w:rsidR="00C23F72" w:rsidRPr="00C23F72" w:rsidRDefault="00C23F72" w:rsidP="00C23F72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C23F72" w:rsidRPr="00C502FE" w:rsidRDefault="00C502FE" w:rsidP="00C23F72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C502FE">
        <w:rPr>
          <w:rFonts w:ascii="Arial" w:hAnsi="Arial" w:cs="Arial"/>
          <w:b/>
          <w:lang w:val="hu-HU"/>
        </w:rPr>
        <w:t xml:space="preserve">Jövőre érkezik a Lexus egyik sikermodellje, a hazánkban szinte 100%-ban környezetbarát öntöltő hibrid elektromos változatban értékesített UX kompakt </w:t>
      </w:r>
      <w:proofErr w:type="spellStart"/>
      <w:r w:rsidRPr="00C502FE">
        <w:rPr>
          <w:rFonts w:ascii="Arial" w:hAnsi="Arial" w:cs="Arial"/>
          <w:b/>
          <w:lang w:val="hu-HU"/>
        </w:rPr>
        <w:t>crossover</w:t>
      </w:r>
      <w:proofErr w:type="spellEnd"/>
      <w:r w:rsidRPr="00C502FE">
        <w:rPr>
          <w:rFonts w:ascii="Arial" w:hAnsi="Arial" w:cs="Arial"/>
          <w:b/>
          <w:lang w:val="hu-HU"/>
        </w:rPr>
        <w:t xml:space="preserve"> </w:t>
      </w:r>
      <w:proofErr w:type="spellStart"/>
      <w:r w:rsidRPr="00C502FE">
        <w:rPr>
          <w:rFonts w:ascii="Arial" w:hAnsi="Arial" w:cs="Arial"/>
          <w:b/>
          <w:lang w:val="hu-HU"/>
        </w:rPr>
        <w:t>akumulátoros</w:t>
      </w:r>
      <w:proofErr w:type="spellEnd"/>
      <w:r w:rsidRPr="00C502FE">
        <w:rPr>
          <w:rFonts w:ascii="Arial" w:hAnsi="Arial" w:cs="Arial"/>
          <w:b/>
          <w:lang w:val="hu-HU"/>
        </w:rPr>
        <w:t xml:space="preserve"> elektromos változata, amely a japán luxusautógyártó ígérete szerint meggyőző vezetési élményt kínál majd. Amint azt a </w:t>
      </w:r>
      <w:r w:rsidR="00FF48C1">
        <w:rPr>
          <w:rFonts w:ascii="Arial" w:hAnsi="Arial" w:cs="Arial"/>
          <w:b/>
          <w:lang w:val="hu-HU"/>
        </w:rPr>
        <w:t xml:space="preserve">népszerű </w:t>
      </w:r>
      <w:r w:rsidRPr="00C502FE">
        <w:rPr>
          <w:rFonts w:ascii="Arial" w:hAnsi="Arial" w:cs="Arial"/>
          <w:b/>
          <w:lang w:val="hu-HU"/>
        </w:rPr>
        <w:t xml:space="preserve">hibrid kivitelben már megszokhattuk, a </w:t>
      </w:r>
      <w:r w:rsidR="00C23F72" w:rsidRPr="00C502FE">
        <w:rPr>
          <w:rFonts w:ascii="Arial" w:hAnsi="Arial" w:cs="Arial"/>
          <w:b/>
          <w:lang w:val="hu-HU"/>
        </w:rPr>
        <w:t xml:space="preserve">precíz </w:t>
      </w:r>
      <w:proofErr w:type="spellStart"/>
      <w:r w:rsidR="00C23F72" w:rsidRPr="00C502FE">
        <w:rPr>
          <w:rFonts w:ascii="Arial" w:hAnsi="Arial" w:cs="Arial"/>
          <w:b/>
          <w:lang w:val="hu-HU"/>
        </w:rPr>
        <w:t>irányíthatóságot</w:t>
      </w:r>
      <w:proofErr w:type="spellEnd"/>
      <w:r w:rsidR="00C23F72" w:rsidRPr="00C502FE">
        <w:rPr>
          <w:rFonts w:ascii="Arial" w:hAnsi="Arial" w:cs="Arial"/>
          <w:b/>
          <w:lang w:val="hu-HU"/>
        </w:rPr>
        <w:t xml:space="preserve"> és a kényelmes rugózást az alacsony tömegközéppont és a merev padlólemez biztosítja</w:t>
      </w:r>
      <w:r w:rsidRPr="00C502FE">
        <w:rPr>
          <w:rFonts w:ascii="Arial" w:hAnsi="Arial" w:cs="Arial"/>
          <w:b/>
          <w:lang w:val="hu-HU"/>
        </w:rPr>
        <w:t xml:space="preserve"> majd, és az UX 300h változathoz hasonlóan a</w:t>
      </w:r>
      <w:r w:rsidR="00C23F72" w:rsidRPr="00C502FE">
        <w:rPr>
          <w:rFonts w:ascii="Arial" w:hAnsi="Arial" w:cs="Arial"/>
          <w:b/>
          <w:lang w:val="hu-HU"/>
        </w:rPr>
        <w:t xml:space="preserve">z UX 300e ‘Lexus </w:t>
      </w:r>
      <w:proofErr w:type="spellStart"/>
      <w:r w:rsidR="00C23F72" w:rsidRPr="00C502FE">
        <w:rPr>
          <w:rFonts w:ascii="Arial" w:hAnsi="Arial" w:cs="Arial"/>
          <w:b/>
          <w:lang w:val="hu-HU"/>
        </w:rPr>
        <w:t>Electrified</w:t>
      </w:r>
      <w:proofErr w:type="spellEnd"/>
      <w:r w:rsidR="00C23F72" w:rsidRPr="00C502FE">
        <w:rPr>
          <w:rFonts w:ascii="Arial" w:hAnsi="Arial" w:cs="Arial"/>
          <w:b/>
          <w:lang w:val="hu-HU"/>
        </w:rPr>
        <w:t xml:space="preserve">’ vezetési élményét </w:t>
      </w:r>
      <w:r w:rsidRPr="00C502FE">
        <w:rPr>
          <w:rFonts w:ascii="Arial" w:hAnsi="Arial" w:cs="Arial"/>
          <w:b/>
          <w:lang w:val="hu-HU"/>
        </w:rPr>
        <w:t xml:space="preserve">is </w:t>
      </w:r>
      <w:r w:rsidR="00C23F72" w:rsidRPr="00C502FE">
        <w:rPr>
          <w:rFonts w:ascii="Arial" w:hAnsi="Arial" w:cs="Arial"/>
          <w:b/>
          <w:lang w:val="hu-HU"/>
        </w:rPr>
        <w:t xml:space="preserve">az európai utakon tökéletesítették a </w:t>
      </w:r>
      <w:proofErr w:type="spellStart"/>
      <w:r w:rsidR="00C23F72" w:rsidRPr="00C502FE">
        <w:rPr>
          <w:rFonts w:ascii="Arial" w:hAnsi="Arial" w:cs="Arial"/>
          <w:b/>
          <w:lang w:val="hu-HU"/>
        </w:rPr>
        <w:t>Takumi</w:t>
      </w:r>
      <w:proofErr w:type="spellEnd"/>
      <w:r w:rsidR="00C23F72" w:rsidRPr="00C502FE">
        <w:rPr>
          <w:rFonts w:ascii="Arial" w:hAnsi="Arial" w:cs="Arial"/>
          <w:b/>
          <w:lang w:val="hu-HU"/>
        </w:rPr>
        <w:t xml:space="preserve"> mesterpilóták</w:t>
      </w:r>
      <w:r w:rsidRPr="00C502FE">
        <w:rPr>
          <w:rFonts w:ascii="Arial" w:hAnsi="Arial" w:cs="Arial"/>
          <w:b/>
          <w:lang w:val="hu-HU"/>
        </w:rPr>
        <w:t>. A z</w:t>
      </w:r>
      <w:r w:rsidR="00C23F72" w:rsidRPr="00C502FE">
        <w:rPr>
          <w:rFonts w:ascii="Arial" w:hAnsi="Arial" w:cs="Arial"/>
          <w:b/>
          <w:lang w:val="hu-HU"/>
        </w:rPr>
        <w:t>ökkenőmentes, természetes vezetési érzet</w:t>
      </w:r>
      <w:r w:rsidR="00AD1010">
        <w:rPr>
          <w:rFonts w:ascii="Arial" w:hAnsi="Arial" w:cs="Arial"/>
          <w:b/>
          <w:lang w:val="hu-HU"/>
        </w:rPr>
        <w:t>rő</w:t>
      </w:r>
      <w:bookmarkStart w:id="1" w:name="_GoBack"/>
      <w:bookmarkEnd w:id="1"/>
      <w:r w:rsidRPr="00C502FE">
        <w:rPr>
          <w:rFonts w:ascii="Arial" w:hAnsi="Arial" w:cs="Arial"/>
          <w:b/>
          <w:lang w:val="hu-HU"/>
        </w:rPr>
        <w:t>l a</w:t>
      </w:r>
      <w:r w:rsidR="00C23F72" w:rsidRPr="00C502FE">
        <w:rPr>
          <w:rFonts w:ascii="Arial" w:hAnsi="Arial" w:cs="Arial"/>
          <w:b/>
          <w:lang w:val="hu-HU"/>
        </w:rPr>
        <w:t xml:space="preserve"> vadonatúj, tisztán elektromos hajtáslánc, </w:t>
      </w:r>
      <w:r w:rsidRPr="00C502FE">
        <w:rPr>
          <w:rFonts w:ascii="Arial" w:hAnsi="Arial" w:cs="Arial"/>
          <w:b/>
          <w:lang w:val="hu-HU"/>
        </w:rPr>
        <w:t xml:space="preserve">a </w:t>
      </w:r>
      <w:r w:rsidR="00C23F72" w:rsidRPr="00C502FE">
        <w:rPr>
          <w:rFonts w:ascii="Arial" w:hAnsi="Arial" w:cs="Arial"/>
          <w:b/>
          <w:lang w:val="hu-HU"/>
        </w:rPr>
        <w:t>pozíciófelügyelet és shift-</w:t>
      </w:r>
      <w:proofErr w:type="spellStart"/>
      <w:r w:rsidR="00C23F72" w:rsidRPr="00C502FE">
        <w:rPr>
          <w:rFonts w:ascii="Arial" w:hAnsi="Arial" w:cs="Arial"/>
          <w:b/>
          <w:lang w:val="hu-HU"/>
        </w:rPr>
        <w:t>by</w:t>
      </w:r>
      <w:proofErr w:type="spellEnd"/>
      <w:r w:rsidR="00C23F72" w:rsidRPr="00C502FE">
        <w:rPr>
          <w:rFonts w:ascii="Arial" w:hAnsi="Arial" w:cs="Arial"/>
          <w:b/>
          <w:lang w:val="hu-HU"/>
        </w:rPr>
        <w:t>-</w:t>
      </w:r>
      <w:proofErr w:type="spellStart"/>
      <w:r w:rsidR="00C23F72" w:rsidRPr="00C502FE">
        <w:rPr>
          <w:rFonts w:ascii="Arial" w:hAnsi="Arial" w:cs="Arial"/>
          <w:b/>
          <w:lang w:val="hu-HU"/>
        </w:rPr>
        <w:t>wire</w:t>
      </w:r>
      <w:proofErr w:type="spellEnd"/>
      <w:r w:rsidR="00C23F72" w:rsidRPr="00C502FE">
        <w:rPr>
          <w:rFonts w:ascii="Arial" w:hAnsi="Arial" w:cs="Arial"/>
          <w:b/>
          <w:lang w:val="hu-HU"/>
        </w:rPr>
        <w:t xml:space="preserve"> technológia</w:t>
      </w:r>
      <w:r w:rsidRPr="00C502FE">
        <w:rPr>
          <w:rFonts w:ascii="Arial" w:hAnsi="Arial" w:cs="Arial"/>
          <w:b/>
          <w:lang w:val="hu-HU"/>
        </w:rPr>
        <w:t xml:space="preserve"> gondoskodik majd.</w:t>
      </w:r>
    </w:p>
    <w:p w:rsidR="00C23F72" w:rsidRPr="00922AB1" w:rsidRDefault="00C23F72" w:rsidP="00C23F72">
      <w:pPr>
        <w:ind w:right="39"/>
        <w:jc w:val="both"/>
        <w:rPr>
          <w:rFonts w:cs="Nobel-Book"/>
          <w:lang w:val="hu-HU"/>
        </w:rPr>
      </w:pPr>
    </w:p>
    <w:p w:rsidR="00C23F72" w:rsidRPr="00C23F72" w:rsidRDefault="00C23F72" w:rsidP="00C23F72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C23F72">
        <w:rPr>
          <w:rFonts w:ascii="Arial" w:hAnsi="Arial" w:cs="Arial"/>
          <w:lang w:val="hu-HU"/>
        </w:rPr>
        <w:t xml:space="preserve">A </w:t>
      </w:r>
      <w:r w:rsidR="00C502FE">
        <w:rPr>
          <w:rFonts w:ascii="Arial" w:hAnsi="Arial" w:cs="Arial"/>
          <w:lang w:val="hu-HU"/>
        </w:rPr>
        <w:t>Magyarországra</w:t>
      </w:r>
      <w:r w:rsidR="00DF51D4">
        <w:rPr>
          <w:rFonts w:ascii="Arial" w:hAnsi="Arial" w:cs="Arial"/>
          <w:lang w:val="hu-HU"/>
        </w:rPr>
        <w:t xml:space="preserve"> jövő</w:t>
      </w:r>
      <w:r w:rsidR="00C502FE">
        <w:rPr>
          <w:rFonts w:ascii="Arial" w:hAnsi="Arial" w:cs="Arial"/>
          <w:lang w:val="hu-HU"/>
        </w:rPr>
        <w:t xml:space="preserve"> tavasszal érkező</w:t>
      </w:r>
      <w:r w:rsidRPr="00C23F72">
        <w:rPr>
          <w:rFonts w:ascii="Arial" w:hAnsi="Arial" w:cs="Arial"/>
          <w:lang w:val="hu-HU"/>
        </w:rPr>
        <w:t xml:space="preserve"> tisztán elektromos hajtású UX 300e modellben a </w:t>
      </w:r>
      <w:proofErr w:type="spellStart"/>
      <w:r w:rsidRPr="00C23F72">
        <w:rPr>
          <w:rFonts w:ascii="Arial" w:hAnsi="Arial" w:cs="Arial"/>
          <w:lang w:val="hu-HU"/>
        </w:rPr>
        <w:t>Lexusok</w:t>
      </w:r>
      <w:proofErr w:type="spellEnd"/>
      <w:r w:rsidRPr="00C23F72">
        <w:rPr>
          <w:rFonts w:ascii="Arial" w:hAnsi="Arial" w:cs="Arial"/>
          <w:lang w:val="hu-HU"/>
        </w:rPr>
        <w:t xml:space="preserve"> híres kifinomultsága és csendessége kihegyezett menetdinamikával és élvezetes vezethetőséggel </w:t>
      </w:r>
      <w:proofErr w:type="spellStart"/>
      <w:r w:rsidRPr="00C23F72">
        <w:rPr>
          <w:rFonts w:ascii="Arial" w:hAnsi="Arial" w:cs="Arial"/>
          <w:lang w:val="hu-HU"/>
        </w:rPr>
        <w:t>párosu</w:t>
      </w:r>
      <w:proofErr w:type="spellEnd"/>
      <w:r w:rsidR="00DF51D4">
        <w:rPr>
          <w:rFonts w:ascii="Arial" w:hAnsi="Arial" w:cs="Arial"/>
          <w:lang w:val="hu-HU"/>
        </w:rPr>
        <w:t xml:space="preserve"> majd</w:t>
      </w:r>
      <w:r w:rsidRPr="00C23F72">
        <w:rPr>
          <w:rFonts w:ascii="Arial" w:hAnsi="Arial" w:cs="Arial"/>
          <w:lang w:val="hu-HU"/>
        </w:rPr>
        <w:t xml:space="preserve">. A </w:t>
      </w:r>
      <w:proofErr w:type="spellStart"/>
      <w:r w:rsidRPr="00C23F72">
        <w:rPr>
          <w:rFonts w:ascii="Arial" w:hAnsi="Arial" w:cs="Arial"/>
          <w:lang w:val="hu-HU"/>
        </w:rPr>
        <w:t>Takumi</w:t>
      </w:r>
      <w:proofErr w:type="spellEnd"/>
      <w:r w:rsidRPr="00C23F72">
        <w:rPr>
          <w:rFonts w:ascii="Arial" w:hAnsi="Arial" w:cs="Arial"/>
          <w:lang w:val="hu-HU"/>
        </w:rPr>
        <w:t xml:space="preserve"> mesterpilótákkal mindvégig szorosan együttműködő mérnökcsapat egy sor olyan új technológiát fejlesztett ki, amelyek kifejezetten a különleges ‘Lexus </w:t>
      </w:r>
      <w:proofErr w:type="spellStart"/>
      <w:r w:rsidRPr="00C23F72">
        <w:rPr>
          <w:rFonts w:ascii="Arial" w:hAnsi="Arial" w:cs="Arial"/>
          <w:lang w:val="hu-HU"/>
        </w:rPr>
        <w:t>Electrified</w:t>
      </w:r>
      <w:proofErr w:type="spellEnd"/>
      <w:r w:rsidRPr="00C23F72">
        <w:rPr>
          <w:rFonts w:ascii="Arial" w:hAnsi="Arial" w:cs="Arial"/>
          <w:lang w:val="hu-HU"/>
        </w:rPr>
        <w:t>’ vezetési élmény megteremtését szolgálják.</w:t>
      </w:r>
      <w:r w:rsidR="00DF51D4">
        <w:rPr>
          <w:rFonts w:ascii="Arial" w:hAnsi="Arial" w:cs="Arial"/>
          <w:lang w:val="hu-HU"/>
        </w:rPr>
        <w:t xml:space="preserve"> </w:t>
      </w:r>
      <w:r w:rsidRPr="00C23F72">
        <w:rPr>
          <w:rFonts w:ascii="Arial" w:hAnsi="Arial" w:cs="Arial"/>
          <w:lang w:val="hu-HU"/>
        </w:rPr>
        <w:t xml:space="preserve">A </w:t>
      </w:r>
      <w:proofErr w:type="spellStart"/>
      <w:r w:rsidRPr="00C23F72">
        <w:rPr>
          <w:rFonts w:ascii="Arial" w:hAnsi="Arial" w:cs="Arial"/>
          <w:lang w:val="hu-HU"/>
        </w:rPr>
        <w:t>Lexusnál</w:t>
      </w:r>
      <w:proofErr w:type="spellEnd"/>
      <w:r w:rsidRPr="00C23F72">
        <w:rPr>
          <w:rFonts w:ascii="Arial" w:hAnsi="Arial" w:cs="Arial"/>
          <w:lang w:val="hu-HU"/>
        </w:rPr>
        <w:t xml:space="preserve"> az kaphatja meg a ‘</w:t>
      </w:r>
      <w:proofErr w:type="spellStart"/>
      <w:r w:rsidRPr="00C23F72">
        <w:rPr>
          <w:rFonts w:ascii="Arial" w:hAnsi="Arial" w:cs="Arial"/>
          <w:lang w:val="hu-HU"/>
        </w:rPr>
        <w:t>Takumi</w:t>
      </w:r>
      <w:proofErr w:type="spellEnd"/>
      <w:r w:rsidRPr="00C23F72">
        <w:rPr>
          <w:rFonts w:ascii="Arial" w:hAnsi="Arial" w:cs="Arial"/>
          <w:lang w:val="hu-HU"/>
        </w:rPr>
        <w:t xml:space="preserve">’ címet, aki egy adott terület szakértőjeként legalább 60.000 órát töltött tudása gyarapításával és gyakorlással – ez pedig annyi idő, mintha valaki 30 éven át, évente 250 napon keresztül, napi 8 órában kizárólag ezzel foglalkozna. A </w:t>
      </w:r>
      <w:proofErr w:type="spellStart"/>
      <w:r w:rsidRPr="00C23F72">
        <w:rPr>
          <w:rFonts w:ascii="Arial" w:hAnsi="Arial" w:cs="Arial"/>
          <w:lang w:val="hu-HU"/>
        </w:rPr>
        <w:t>Takumik</w:t>
      </w:r>
      <w:proofErr w:type="spellEnd"/>
      <w:r w:rsidRPr="00C23F72">
        <w:rPr>
          <w:rFonts w:ascii="Arial" w:hAnsi="Arial" w:cs="Arial"/>
          <w:lang w:val="hu-HU"/>
        </w:rPr>
        <w:t xml:space="preserve"> megkérdőjelezhetetlen hozzáértése teszi lehetővé, hogy a Lexus mind a fejlesztésben, mind a gyártásban kifogástalan minőséget érhessen el.</w:t>
      </w:r>
    </w:p>
    <w:p w:rsidR="00C23F72" w:rsidRPr="00C23F72" w:rsidRDefault="00C23F72" w:rsidP="00C23F72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C23F72" w:rsidRPr="00DF51D4" w:rsidRDefault="00DF51D4" w:rsidP="00C23F72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DF51D4">
        <w:rPr>
          <w:rFonts w:ascii="Arial" w:hAnsi="Arial" w:cs="Arial"/>
          <w:b/>
          <w:lang w:val="hu-HU"/>
        </w:rPr>
        <w:t>Különlegesen merev</w:t>
      </w:r>
      <w:r>
        <w:rPr>
          <w:rFonts w:ascii="Arial" w:hAnsi="Arial" w:cs="Arial"/>
          <w:b/>
          <w:lang w:val="hu-HU"/>
        </w:rPr>
        <w:t>,</w:t>
      </w:r>
      <w:r w:rsidRPr="00DF51D4">
        <w:rPr>
          <w:rFonts w:ascii="Arial" w:hAnsi="Arial" w:cs="Arial"/>
          <w:b/>
          <w:lang w:val="hu-HU"/>
        </w:rPr>
        <w:t xml:space="preserve"> ellenálló padlólemez, mély súlypont</w:t>
      </w:r>
    </w:p>
    <w:p w:rsidR="00C23F72" w:rsidRPr="00C23F72" w:rsidRDefault="00C23F72" w:rsidP="00C23F72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proofErr w:type="spellStart"/>
      <w:r w:rsidRPr="00C23F72">
        <w:rPr>
          <w:rFonts w:ascii="Arial" w:hAnsi="Arial" w:cs="Arial"/>
          <w:lang w:val="hu-HU"/>
        </w:rPr>
        <w:t>Takashi</w:t>
      </w:r>
      <w:proofErr w:type="spellEnd"/>
      <w:r w:rsidRPr="00C23F72">
        <w:rPr>
          <w:rFonts w:ascii="Arial" w:hAnsi="Arial" w:cs="Arial"/>
          <w:lang w:val="hu-HU"/>
        </w:rPr>
        <w:t xml:space="preserve"> </w:t>
      </w:r>
      <w:proofErr w:type="spellStart"/>
      <w:r w:rsidRPr="00C23F72">
        <w:rPr>
          <w:rFonts w:ascii="Arial" w:hAnsi="Arial" w:cs="Arial"/>
          <w:lang w:val="hu-HU"/>
        </w:rPr>
        <w:t>Watanabe</w:t>
      </w:r>
      <w:proofErr w:type="spellEnd"/>
      <w:r w:rsidRPr="00C23F72">
        <w:rPr>
          <w:rFonts w:ascii="Arial" w:hAnsi="Arial" w:cs="Arial"/>
          <w:lang w:val="hu-HU"/>
        </w:rPr>
        <w:t xml:space="preserve"> főmérnöknek volt egy listája arról, mit kell majd tudnia az UX 300e-nek, és ezen előkelő helyen szerepelt az ‘élvezetes’ szó – vagyis hogy a vezetési élmény egyszerre legyen dinamikus és hihetetlenül kifinomult. Ennek egyik alapja az autó alacsony tömegközéppontja, amiben sokat segített, hogy az akkumulátort a padló alá építették be, és az elektromotor is a gépház alsó részében kapott helyet, emellett pedig speciális erősítésekkel egészítették ki a már eleve kis tömegű UX-platformot (GA-C).</w:t>
      </w:r>
    </w:p>
    <w:p w:rsidR="00C23F72" w:rsidRPr="00C23F72" w:rsidRDefault="00C23F72" w:rsidP="00C23F72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C23F72" w:rsidRPr="00DF51D4" w:rsidRDefault="00DF51D4" w:rsidP="00C23F72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proofErr w:type="spellStart"/>
      <w:r w:rsidRPr="00DF51D4">
        <w:rPr>
          <w:rFonts w:ascii="Arial" w:hAnsi="Arial" w:cs="Arial"/>
          <w:b/>
          <w:lang w:val="hu-HU"/>
        </w:rPr>
        <w:t>Takumi</w:t>
      </w:r>
      <w:proofErr w:type="spellEnd"/>
      <w:r w:rsidRPr="00DF51D4">
        <w:rPr>
          <w:rFonts w:ascii="Arial" w:hAnsi="Arial" w:cs="Arial"/>
          <w:b/>
          <w:lang w:val="hu-HU"/>
        </w:rPr>
        <w:t xml:space="preserve"> színvonalú vezetési élmény</w:t>
      </w:r>
    </w:p>
    <w:p w:rsidR="00C23F72" w:rsidRPr="00C23F72" w:rsidRDefault="00C23F72" w:rsidP="00C23F72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C23F72">
        <w:rPr>
          <w:rFonts w:ascii="Arial" w:hAnsi="Arial" w:cs="Arial"/>
          <w:lang w:val="hu-HU"/>
        </w:rPr>
        <w:t xml:space="preserve">A </w:t>
      </w:r>
      <w:proofErr w:type="spellStart"/>
      <w:r w:rsidRPr="00C23F72">
        <w:rPr>
          <w:rFonts w:ascii="Arial" w:hAnsi="Arial" w:cs="Arial"/>
          <w:lang w:val="hu-HU"/>
        </w:rPr>
        <w:t>Takumi</w:t>
      </w:r>
      <w:proofErr w:type="spellEnd"/>
      <w:r w:rsidRPr="00C23F72">
        <w:rPr>
          <w:rFonts w:ascii="Arial" w:hAnsi="Arial" w:cs="Arial"/>
          <w:lang w:val="hu-HU"/>
        </w:rPr>
        <w:t xml:space="preserve"> mesterpilóták először Japán országútjain és tesztpályáin vezették az autót, utána viszont Európa útjain </w:t>
      </w:r>
      <w:proofErr w:type="spellStart"/>
      <w:r w:rsidRPr="00C23F72">
        <w:rPr>
          <w:rFonts w:ascii="Arial" w:hAnsi="Arial" w:cs="Arial"/>
          <w:lang w:val="hu-HU"/>
        </w:rPr>
        <w:t>finomhangolták</w:t>
      </w:r>
      <w:proofErr w:type="spellEnd"/>
      <w:r w:rsidRPr="00C23F72">
        <w:rPr>
          <w:rFonts w:ascii="Arial" w:hAnsi="Arial" w:cs="Arial"/>
          <w:lang w:val="hu-HU"/>
        </w:rPr>
        <w:t xml:space="preserve"> az UX 300e </w:t>
      </w:r>
      <w:proofErr w:type="spellStart"/>
      <w:r w:rsidRPr="00C23F72">
        <w:rPr>
          <w:rFonts w:ascii="Arial" w:hAnsi="Arial" w:cs="Arial"/>
          <w:lang w:val="hu-HU"/>
        </w:rPr>
        <w:t>futóművét</w:t>
      </w:r>
      <w:proofErr w:type="spellEnd"/>
      <w:r w:rsidRPr="00C23F72">
        <w:rPr>
          <w:rFonts w:ascii="Arial" w:hAnsi="Arial" w:cs="Arial"/>
          <w:lang w:val="hu-HU"/>
        </w:rPr>
        <w:t xml:space="preserve">, hogy megtalálják az optimális </w:t>
      </w:r>
      <w:proofErr w:type="spellStart"/>
      <w:r w:rsidRPr="00C23F72">
        <w:rPr>
          <w:rFonts w:ascii="Arial" w:hAnsi="Arial" w:cs="Arial"/>
          <w:lang w:val="hu-HU"/>
        </w:rPr>
        <w:t>kerékelmozdulási</w:t>
      </w:r>
      <w:proofErr w:type="spellEnd"/>
      <w:r w:rsidRPr="00C23F72">
        <w:rPr>
          <w:rFonts w:ascii="Arial" w:hAnsi="Arial" w:cs="Arial"/>
          <w:lang w:val="hu-HU"/>
        </w:rPr>
        <w:t xml:space="preserve"> tartományokat, csillapítási erőket, és hogy kiküszöböljék a kényelmetlen bólintásokat. A tesztek eredményeként született meg az a különleges lengéscsillapító, ami lineáris kormányérzetet biztosít, és hatásosan küszöböli ki a nemkívánatos karosszériamozgásokat.</w:t>
      </w:r>
      <w:r w:rsidR="00DF51D4">
        <w:rPr>
          <w:rFonts w:ascii="Arial" w:hAnsi="Arial" w:cs="Arial"/>
          <w:lang w:val="hu-HU"/>
        </w:rPr>
        <w:t xml:space="preserve"> </w:t>
      </w:r>
      <w:r w:rsidRPr="00C23F72">
        <w:rPr>
          <w:rFonts w:ascii="Arial" w:hAnsi="Arial" w:cs="Arial"/>
          <w:lang w:val="hu-HU"/>
        </w:rPr>
        <w:t xml:space="preserve">A mesterpilóták a Lexus teljes termékkínálatát – így a nagy teljesítményű modelleket is – tökéletesen ismerik, és szakértő véleményük alapján a mérnökök még szilárdabb bekötést tervezhettek a kormányműhöz, ami közvetlenebb és precízebb kormányérzetet biztosít. Az autó így hihetetlenül kezesen engedelmeskedik, amikor a vezető elfordítja a kormánykereket – ahogy az egy </w:t>
      </w:r>
      <w:proofErr w:type="spellStart"/>
      <w:r w:rsidRPr="00C23F72">
        <w:rPr>
          <w:rFonts w:ascii="Arial" w:hAnsi="Arial" w:cs="Arial"/>
          <w:lang w:val="hu-HU"/>
        </w:rPr>
        <w:t>Lexustól</w:t>
      </w:r>
      <w:proofErr w:type="spellEnd"/>
      <w:r w:rsidRPr="00C23F72">
        <w:rPr>
          <w:rFonts w:ascii="Arial" w:hAnsi="Arial" w:cs="Arial"/>
          <w:lang w:val="hu-HU"/>
        </w:rPr>
        <w:t xml:space="preserve"> elvárható.</w:t>
      </w:r>
    </w:p>
    <w:p w:rsidR="00C23F72" w:rsidRPr="00C23F72" w:rsidRDefault="00C23F72" w:rsidP="00C23F72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C23F72" w:rsidRPr="00DF51D4" w:rsidRDefault="00DF51D4" w:rsidP="00C23F72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DF51D4">
        <w:rPr>
          <w:rFonts w:ascii="Arial" w:hAnsi="Arial" w:cs="Arial"/>
          <w:b/>
          <w:lang w:val="hu-HU"/>
        </w:rPr>
        <w:t>Egyedi fékek és gumiabroncsok</w:t>
      </w:r>
    </w:p>
    <w:p w:rsidR="00C23F72" w:rsidRPr="00C23F72" w:rsidRDefault="00C23F72" w:rsidP="00C23F72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C23F72">
        <w:rPr>
          <w:rFonts w:ascii="Arial" w:hAnsi="Arial" w:cs="Arial"/>
          <w:lang w:val="hu-HU"/>
        </w:rPr>
        <w:t>A kifejezetten az új UX 300e modellhez kifejlesztett első-hátsó hűtött tárcsák tovább javítják a legelső, tisztán elektromos hajtású Lexus fékteljesítményét, a 17 és 18 colos egyedi gumiabroncsok pedig még inkább kiemelik az elektromos autózás minőségérzetét, csendességét és stabilitását.</w:t>
      </w:r>
    </w:p>
    <w:p w:rsidR="00C23F72" w:rsidRPr="00C23F72" w:rsidRDefault="00C23F72" w:rsidP="00C23F72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C23F72" w:rsidRPr="00DF51D4" w:rsidRDefault="00DF51D4" w:rsidP="00C23F72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DF51D4">
        <w:rPr>
          <w:rFonts w:ascii="Arial" w:hAnsi="Arial" w:cs="Arial"/>
          <w:b/>
          <w:lang w:val="hu-HU"/>
        </w:rPr>
        <w:t>Vadonatúj akkumulátoros elektromos hajtáslánc</w:t>
      </w:r>
    </w:p>
    <w:p w:rsidR="00C23F72" w:rsidRPr="00C23F72" w:rsidRDefault="00C23F72" w:rsidP="00C23F72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C23F72">
        <w:rPr>
          <w:rFonts w:ascii="Arial" w:hAnsi="Arial" w:cs="Arial"/>
          <w:lang w:val="hu-HU"/>
        </w:rPr>
        <w:t xml:space="preserve">A dinamikus városi forgalomra optimalizált UX 300e vadonatúj, tisztán elektromos hajtásláncának </w:t>
      </w:r>
      <w:proofErr w:type="spellStart"/>
      <w:r w:rsidRPr="00C23F72">
        <w:rPr>
          <w:rFonts w:ascii="Arial" w:hAnsi="Arial" w:cs="Arial"/>
          <w:lang w:val="hu-HU"/>
        </w:rPr>
        <w:t>lelke</w:t>
      </w:r>
      <w:proofErr w:type="spellEnd"/>
      <w:r w:rsidRPr="00C23F72">
        <w:rPr>
          <w:rFonts w:ascii="Arial" w:hAnsi="Arial" w:cs="Arial"/>
          <w:lang w:val="hu-HU"/>
        </w:rPr>
        <w:t xml:space="preserve"> egy nagy teljesítményű (150 kW, 204 DIN LE) elektromotor/generátor, ami 7,5 másodperc alatt erőlködés nélkül, zökkenőmentesen gyorsítja az autót 100 km/órára, majd pedig tovább, egészen a 160 km/órás végsebességig. A gyorsulás karakterisztikáját kifejezetten a városi közlekedéshez hangolták: kis gázadásnál (például az araszoló forgalomban) a sebesség pontos szabályozása a prioritás, közepes és nagy gázadásnál (például autópályára felhajtáskor) a folyamatos, erőteljes gyorsítás a legfontosabb.</w:t>
      </w:r>
      <w:r w:rsidR="00DF51D4">
        <w:rPr>
          <w:rFonts w:ascii="Arial" w:hAnsi="Arial" w:cs="Arial"/>
          <w:lang w:val="hu-HU"/>
        </w:rPr>
        <w:t xml:space="preserve"> </w:t>
      </w:r>
      <w:r w:rsidRPr="00C23F72">
        <w:rPr>
          <w:rFonts w:ascii="Arial" w:hAnsi="Arial" w:cs="Arial"/>
          <w:lang w:val="hu-HU"/>
        </w:rPr>
        <w:t>A Lexus mérnökei egy új, kompakt váltóművet is terveztek, hogy a vonóerő a lehető leghatékonyabban jusson el a kerekekhez. Az autó szupersima futását olyan megoldások garantálják, mint a fogaskerekek felületének polírozása, vagy a kenési rendszer tökéletesítése.</w:t>
      </w:r>
    </w:p>
    <w:p w:rsidR="00C23F72" w:rsidRPr="00C23F72" w:rsidRDefault="00C23F72" w:rsidP="00C23F72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C23F72" w:rsidRPr="00DF51D4" w:rsidRDefault="00DF51D4" w:rsidP="00C23F72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DF51D4">
        <w:rPr>
          <w:rFonts w:ascii="Arial" w:hAnsi="Arial" w:cs="Arial"/>
          <w:b/>
          <w:lang w:val="hu-HU"/>
        </w:rPr>
        <w:t>Könnyed, egyenletes gyorsítás, négy lassító fokozat</w:t>
      </w:r>
    </w:p>
    <w:p w:rsidR="00C23F72" w:rsidRPr="00C23F72" w:rsidRDefault="00C23F72" w:rsidP="00C23F72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C23F72">
        <w:rPr>
          <w:rFonts w:ascii="Arial" w:hAnsi="Arial" w:cs="Arial"/>
          <w:lang w:val="hu-HU"/>
        </w:rPr>
        <w:t xml:space="preserve">Az UX 300e új teljesítményszabályozó egysége (PCU) zökkenőmentes és készséges gázreakciókat kínál; a Lexus mérnökei rengeteget dolgoztak azon, hogy az autó akkor is </w:t>
      </w:r>
      <w:r w:rsidRPr="00C23F72">
        <w:rPr>
          <w:rFonts w:ascii="Arial" w:hAnsi="Arial" w:cs="Arial"/>
          <w:lang w:val="hu-HU"/>
        </w:rPr>
        <w:lastRenderedPageBreak/>
        <w:t>egyenletesen gyorsítson, ha a vezető kicsit egyenetlenül nyomkodja a gázpedált. A kényelmesebb utazási érzet érdekében csökkentették a sebességingadozásokat, így az autó még a hepehupás útfelületeken is egyenletes sebességgel fut.</w:t>
      </w:r>
      <w:r w:rsidR="00DF51D4">
        <w:rPr>
          <w:rFonts w:ascii="Arial" w:hAnsi="Arial" w:cs="Arial"/>
          <w:lang w:val="hu-HU"/>
        </w:rPr>
        <w:t xml:space="preserve"> </w:t>
      </w:r>
      <w:r w:rsidRPr="00C23F72">
        <w:rPr>
          <w:rFonts w:ascii="Arial" w:hAnsi="Arial" w:cs="Arial"/>
          <w:lang w:val="hu-HU"/>
        </w:rPr>
        <w:t>A tervezők arra törekedtek, hogy az UX 300e ugyanolyan élvezetesen vezethető legyen a sűrű nagyvárosi utakon, mint a kanyargós hegyi szerpentineken, ezért a kormánykerék mögötti váltófülekkel négy fokozatban lassítható az autó.</w:t>
      </w:r>
    </w:p>
    <w:p w:rsidR="00C23F72" w:rsidRPr="00C23F72" w:rsidRDefault="00C23F72" w:rsidP="00C23F72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C23F72" w:rsidRPr="00DF51D4" w:rsidRDefault="00DF51D4" w:rsidP="00C23F72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DF51D4">
        <w:rPr>
          <w:rFonts w:ascii="Arial" w:hAnsi="Arial" w:cs="Arial"/>
          <w:b/>
          <w:lang w:val="hu-HU"/>
        </w:rPr>
        <w:t>Shift-</w:t>
      </w:r>
      <w:proofErr w:type="spellStart"/>
      <w:r w:rsidRPr="00DF51D4">
        <w:rPr>
          <w:rFonts w:ascii="Arial" w:hAnsi="Arial" w:cs="Arial"/>
          <w:b/>
          <w:lang w:val="hu-HU"/>
        </w:rPr>
        <w:t>by</w:t>
      </w:r>
      <w:proofErr w:type="spellEnd"/>
      <w:r w:rsidRPr="00DF51D4">
        <w:rPr>
          <w:rFonts w:ascii="Arial" w:hAnsi="Arial" w:cs="Arial"/>
          <w:b/>
          <w:lang w:val="hu-HU"/>
        </w:rPr>
        <w:t>-</w:t>
      </w:r>
      <w:proofErr w:type="spellStart"/>
      <w:r w:rsidRPr="00DF51D4">
        <w:rPr>
          <w:rFonts w:ascii="Arial" w:hAnsi="Arial" w:cs="Arial"/>
          <w:b/>
          <w:lang w:val="hu-HU"/>
        </w:rPr>
        <w:t>wire</w:t>
      </w:r>
      <w:proofErr w:type="spellEnd"/>
      <w:r w:rsidRPr="00DF51D4">
        <w:rPr>
          <w:rFonts w:ascii="Arial" w:hAnsi="Arial" w:cs="Arial"/>
          <w:b/>
          <w:lang w:val="hu-HU"/>
        </w:rPr>
        <w:t xml:space="preserve"> technológia</w:t>
      </w:r>
    </w:p>
    <w:p w:rsidR="00DF51D4" w:rsidRDefault="00C23F72" w:rsidP="00C23F72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C23F72">
        <w:rPr>
          <w:rFonts w:ascii="Arial" w:hAnsi="Arial" w:cs="Arial"/>
          <w:lang w:val="hu-HU"/>
        </w:rPr>
        <w:t>Az UX 300e és vezetője között nagyon fontos kapcsolódási pont a gyönyörű kidolgozású fokozatválasztó kar. A hagyományos váltókart helyettesítő szerkezet tökéletesen belesimul a tenyérbe, és a Lexus legújabb ‘shift-</w:t>
      </w:r>
      <w:proofErr w:type="spellStart"/>
      <w:r w:rsidRPr="00C23F72">
        <w:rPr>
          <w:rFonts w:ascii="Arial" w:hAnsi="Arial" w:cs="Arial"/>
          <w:lang w:val="hu-HU"/>
        </w:rPr>
        <w:t>by</w:t>
      </w:r>
      <w:proofErr w:type="spellEnd"/>
      <w:r w:rsidRPr="00C23F72">
        <w:rPr>
          <w:rFonts w:ascii="Arial" w:hAnsi="Arial" w:cs="Arial"/>
          <w:lang w:val="hu-HU"/>
        </w:rPr>
        <w:t>-</w:t>
      </w:r>
      <w:proofErr w:type="spellStart"/>
      <w:r w:rsidRPr="00C23F72">
        <w:rPr>
          <w:rFonts w:ascii="Arial" w:hAnsi="Arial" w:cs="Arial"/>
          <w:lang w:val="hu-HU"/>
        </w:rPr>
        <w:t>wire</w:t>
      </w:r>
      <w:proofErr w:type="spellEnd"/>
      <w:r w:rsidRPr="00C23F72">
        <w:rPr>
          <w:rFonts w:ascii="Arial" w:hAnsi="Arial" w:cs="Arial"/>
          <w:lang w:val="hu-HU"/>
        </w:rPr>
        <w:t>’ technológiájával működik, így érintése és mozgása kifejezetten prémium érzetet kelt a hátramenet/üres/előremenet fokozatok kapcsolása közben. Ráadásul a kar kifejezetten rövid úton mozog, hogy a váltás még gyorsabb legyen.</w:t>
      </w:r>
      <w:r w:rsidR="00DF51D4">
        <w:rPr>
          <w:rFonts w:ascii="Arial" w:hAnsi="Arial" w:cs="Arial"/>
          <w:lang w:val="hu-HU"/>
        </w:rPr>
        <w:t xml:space="preserve"> </w:t>
      </w:r>
    </w:p>
    <w:p w:rsidR="00DF51D4" w:rsidRDefault="00DF51D4" w:rsidP="00C23F72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C23F72" w:rsidRPr="00C23F72" w:rsidRDefault="00C23F72" w:rsidP="00C23F72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DF51D4">
        <w:rPr>
          <w:rFonts w:ascii="Arial" w:hAnsi="Arial" w:cs="Arial"/>
          <w:i/>
          <w:lang w:val="hu-HU"/>
        </w:rPr>
        <w:t xml:space="preserve">“Az UX 300e </w:t>
      </w:r>
      <w:proofErr w:type="spellStart"/>
      <w:r w:rsidRPr="00DF51D4">
        <w:rPr>
          <w:rFonts w:ascii="Arial" w:hAnsi="Arial" w:cs="Arial"/>
          <w:i/>
          <w:lang w:val="hu-HU"/>
        </w:rPr>
        <w:t>crossover</w:t>
      </w:r>
      <w:proofErr w:type="spellEnd"/>
      <w:r w:rsidRPr="00DF51D4">
        <w:rPr>
          <w:rFonts w:ascii="Arial" w:hAnsi="Arial" w:cs="Arial"/>
          <w:i/>
          <w:lang w:val="hu-HU"/>
        </w:rPr>
        <w:t xml:space="preserve"> vezetési élménye kifejezetten egyedi, mégis </w:t>
      </w:r>
      <w:r w:rsidR="00DF51D4">
        <w:rPr>
          <w:rFonts w:ascii="Arial" w:hAnsi="Arial" w:cs="Arial"/>
          <w:i/>
          <w:lang w:val="hu-HU"/>
        </w:rPr>
        <w:t xml:space="preserve">jellemző a </w:t>
      </w:r>
      <w:proofErr w:type="spellStart"/>
      <w:r w:rsidR="00DF51D4">
        <w:rPr>
          <w:rFonts w:ascii="Arial" w:hAnsi="Arial" w:cs="Arial"/>
          <w:i/>
          <w:lang w:val="hu-HU"/>
        </w:rPr>
        <w:t>Lexusokra</w:t>
      </w:r>
      <w:proofErr w:type="spellEnd"/>
      <w:r w:rsidR="00DF51D4">
        <w:rPr>
          <w:rFonts w:ascii="Arial" w:hAnsi="Arial" w:cs="Arial"/>
          <w:i/>
          <w:lang w:val="hu-HU"/>
        </w:rPr>
        <w:t>.</w:t>
      </w:r>
      <w:r w:rsidRPr="00DF51D4">
        <w:rPr>
          <w:rFonts w:ascii="Arial" w:hAnsi="Arial" w:cs="Arial"/>
          <w:i/>
          <w:lang w:val="hu-HU"/>
        </w:rPr>
        <w:t>”</w:t>
      </w:r>
      <w:r w:rsidRPr="00C23F72">
        <w:rPr>
          <w:rFonts w:ascii="Arial" w:hAnsi="Arial" w:cs="Arial"/>
          <w:lang w:val="hu-HU"/>
        </w:rPr>
        <w:t xml:space="preserve"> </w:t>
      </w:r>
      <w:r w:rsidR="00DF51D4">
        <w:rPr>
          <w:rFonts w:ascii="Arial" w:hAnsi="Arial" w:cs="Arial"/>
          <w:lang w:val="hu-HU"/>
        </w:rPr>
        <w:t>– avat be</w:t>
      </w:r>
      <w:r w:rsidRPr="00C23F72">
        <w:rPr>
          <w:rFonts w:ascii="Arial" w:hAnsi="Arial" w:cs="Arial"/>
          <w:lang w:val="hu-HU"/>
        </w:rPr>
        <w:t xml:space="preserve"> </w:t>
      </w:r>
      <w:proofErr w:type="spellStart"/>
      <w:r w:rsidRPr="00C23F72">
        <w:rPr>
          <w:rFonts w:ascii="Arial" w:hAnsi="Arial" w:cs="Arial"/>
          <w:lang w:val="hu-HU"/>
        </w:rPr>
        <w:t>Watanabe</w:t>
      </w:r>
      <w:proofErr w:type="spellEnd"/>
      <w:r w:rsidRPr="00C23F72">
        <w:rPr>
          <w:rFonts w:ascii="Arial" w:hAnsi="Arial" w:cs="Arial"/>
          <w:lang w:val="hu-HU"/>
        </w:rPr>
        <w:t xml:space="preserve"> főmérnök. </w:t>
      </w:r>
      <w:r w:rsidRPr="00DF51D4">
        <w:rPr>
          <w:rFonts w:ascii="Arial" w:hAnsi="Arial" w:cs="Arial"/>
          <w:i/>
          <w:lang w:val="hu-HU"/>
        </w:rPr>
        <w:t>“</w:t>
      </w:r>
      <w:proofErr w:type="spellStart"/>
      <w:r w:rsidRPr="00DF51D4">
        <w:rPr>
          <w:rFonts w:ascii="Arial" w:hAnsi="Arial" w:cs="Arial"/>
          <w:i/>
          <w:lang w:val="hu-HU"/>
        </w:rPr>
        <w:t>Takumi</w:t>
      </w:r>
      <w:proofErr w:type="spellEnd"/>
      <w:r w:rsidRPr="00DF51D4">
        <w:rPr>
          <w:rFonts w:ascii="Arial" w:hAnsi="Arial" w:cs="Arial"/>
          <w:i/>
          <w:lang w:val="hu-HU"/>
        </w:rPr>
        <w:t xml:space="preserve"> mesterpilótáink több ezer órányi munkája olyan menetdinamikai eredményekben öltött testet, amelyek új szintet jelentenek a szegmensben.”</w:t>
      </w:r>
    </w:p>
    <w:p w:rsidR="007A3FDD" w:rsidRDefault="007A3FDD" w:rsidP="00EB098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EC0E42" w:rsidRPr="00EB098F" w:rsidRDefault="00EC0E42" w:rsidP="00EB098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1A595C" w:rsidRDefault="001A595C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94352A" w:rsidRPr="00EA13B5" w:rsidRDefault="00113B03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8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3A" w:rsidRDefault="005F193A" w:rsidP="00566E8D">
      <w:pPr>
        <w:spacing w:after="0" w:line="240" w:lineRule="auto"/>
      </w:pPr>
      <w:r>
        <w:separator/>
      </w:r>
    </w:p>
  </w:endnote>
  <w:endnote w:type="continuationSeparator" w:id="0">
    <w:p w:rsidR="005F193A" w:rsidRDefault="005F193A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hyperlink r:id="rId3" w:history="1">
      <w:r w:rsidRPr="00005B92">
        <w:rPr>
          <w:rStyle w:val="Hyperlink"/>
          <w:rFonts w:ascii="Arial" w:hAnsi="Arial" w:cs="Arial"/>
          <w:sz w:val="14"/>
          <w:szCs w:val="14"/>
          <w:lang w:val="hu-HU"/>
        </w:rPr>
        <w:t>https://www.facebook.com/lexushungary/</w:t>
      </w:r>
    </w:hyperlink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3A" w:rsidRDefault="005F193A" w:rsidP="00566E8D">
      <w:pPr>
        <w:spacing w:after="0" w:line="240" w:lineRule="auto"/>
      </w:pPr>
      <w:r>
        <w:separator/>
      </w:r>
    </w:p>
  </w:footnote>
  <w:footnote w:type="continuationSeparator" w:id="0">
    <w:p w:rsidR="005F193A" w:rsidRDefault="005F193A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EC8"/>
    <w:multiLevelType w:val="multilevel"/>
    <w:tmpl w:val="5D60B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C77D7"/>
    <w:multiLevelType w:val="hybridMultilevel"/>
    <w:tmpl w:val="AD8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4B95"/>
    <w:multiLevelType w:val="hybridMultilevel"/>
    <w:tmpl w:val="B852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4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11DCB"/>
    <w:multiLevelType w:val="hybridMultilevel"/>
    <w:tmpl w:val="BB38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44962"/>
    <w:multiLevelType w:val="hybridMultilevel"/>
    <w:tmpl w:val="D6B2F3D4"/>
    <w:lvl w:ilvl="0" w:tplc="9E92C9B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04D40"/>
    <w:multiLevelType w:val="hybridMultilevel"/>
    <w:tmpl w:val="AD4E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B7516"/>
    <w:multiLevelType w:val="hybridMultilevel"/>
    <w:tmpl w:val="9ADA4526"/>
    <w:lvl w:ilvl="0" w:tplc="B6A46922">
      <w:numFmt w:val="bullet"/>
      <w:lvlText w:val="•"/>
      <w:lvlJc w:val="left"/>
      <w:pPr>
        <w:ind w:left="1080" w:hanging="720"/>
      </w:pPr>
      <w:rPr>
        <w:rFonts w:ascii="Nobel-Book" w:eastAsiaTheme="minorEastAsia" w:hAnsi="Nobel-Book" w:cs="Nobel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3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57195"/>
    <w:multiLevelType w:val="hybridMultilevel"/>
    <w:tmpl w:val="59B0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30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8"/>
  </w:num>
  <w:num w:numId="3">
    <w:abstractNumId w:val="5"/>
  </w:num>
  <w:num w:numId="4">
    <w:abstractNumId w:val="30"/>
  </w:num>
  <w:num w:numId="5">
    <w:abstractNumId w:val="17"/>
  </w:num>
  <w:num w:numId="6">
    <w:abstractNumId w:val="15"/>
  </w:num>
  <w:num w:numId="7">
    <w:abstractNumId w:val="20"/>
  </w:num>
  <w:num w:numId="8">
    <w:abstractNumId w:val="24"/>
  </w:num>
  <w:num w:numId="9">
    <w:abstractNumId w:val="6"/>
  </w:num>
  <w:num w:numId="10">
    <w:abstractNumId w:val="21"/>
  </w:num>
  <w:num w:numId="11">
    <w:abstractNumId w:val="23"/>
  </w:num>
  <w:num w:numId="12">
    <w:abstractNumId w:val="16"/>
  </w:num>
  <w:num w:numId="13">
    <w:abstractNumId w:val="19"/>
  </w:num>
  <w:num w:numId="14">
    <w:abstractNumId w:val="27"/>
  </w:num>
  <w:num w:numId="15">
    <w:abstractNumId w:val="26"/>
  </w:num>
  <w:num w:numId="16">
    <w:abstractNumId w:val="14"/>
  </w:num>
  <w:num w:numId="17">
    <w:abstractNumId w:val="12"/>
  </w:num>
  <w:num w:numId="18">
    <w:abstractNumId w:val="9"/>
  </w:num>
  <w:num w:numId="19">
    <w:abstractNumId w:val="4"/>
  </w:num>
  <w:num w:numId="20">
    <w:abstractNumId w:val="3"/>
  </w:num>
  <w:num w:numId="21">
    <w:abstractNumId w:val="29"/>
  </w:num>
  <w:num w:numId="22">
    <w:abstractNumId w:val="22"/>
  </w:num>
  <w:num w:numId="23">
    <w:abstractNumId w:val="13"/>
  </w:num>
  <w:num w:numId="24">
    <w:abstractNumId w:val="0"/>
  </w:num>
  <w:num w:numId="25">
    <w:abstractNumId w:val="18"/>
  </w:num>
  <w:num w:numId="26">
    <w:abstractNumId w:val="7"/>
  </w:num>
  <w:num w:numId="27">
    <w:abstractNumId w:val="1"/>
  </w:num>
  <w:num w:numId="28">
    <w:abstractNumId w:val="25"/>
  </w:num>
  <w:num w:numId="29">
    <w:abstractNumId w:val="10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4B87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2048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D355B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6C8B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0D9"/>
    <w:rsid w:val="00195739"/>
    <w:rsid w:val="001964DF"/>
    <w:rsid w:val="001A0081"/>
    <w:rsid w:val="001A4DB5"/>
    <w:rsid w:val="001A595C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561"/>
    <w:rsid w:val="001E6AE2"/>
    <w:rsid w:val="001F02DD"/>
    <w:rsid w:val="001F1530"/>
    <w:rsid w:val="001F3722"/>
    <w:rsid w:val="001F5AC9"/>
    <w:rsid w:val="001F5C32"/>
    <w:rsid w:val="0020283C"/>
    <w:rsid w:val="0020317F"/>
    <w:rsid w:val="002033CC"/>
    <w:rsid w:val="00215B21"/>
    <w:rsid w:val="00215D13"/>
    <w:rsid w:val="00215FF9"/>
    <w:rsid w:val="00217E9B"/>
    <w:rsid w:val="00220856"/>
    <w:rsid w:val="00220C88"/>
    <w:rsid w:val="0022161A"/>
    <w:rsid w:val="00222936"/>
    <w:rsid w:val="002248C5"/>
    <w:rsid w:val="00226C40"/>
    <w:rsid w:val="00227FD9"/>
    <w:rsid w:val="00232103"/>
    <w:rsid w:val="00232557"/>
    <w:rsid w:val="00232739"/>
    <w:rsid w:val="0023483E"/>
    <w:rsid w:val="00240496"/>
    <w:rsid w:val="00241587"/>
    <w:rsid w:val="0024161B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4FE7"/>
    <w:rsid w:val="002658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480"/>
    <w:rsid w:val="002E07F7"/>
    <w:rsid w:val="002E1D89"/>
    <w:rsid w:val="002E2D82"/>
    <w:rsid w:val="002E4263"/>
    <w:rsid w:val="002F5137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14A0"/>
    <w:rsid w:val="00322CBF"/>
    <w:rsid w:val="00324AA6"/>
    <w:rsid w:val="00325DF3"/>
    <w:rsid w:val="00326C58"/>
    <w:rsid w:val="00326FE9"/>
    <w:rsid w:val="003312E2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57BAF"/>
    <w:rsid w:val="003659D4"/>
    <w:rsid w:val="003661D1"/>
    <w:rsid w:val="003669C3"/>
    <w:rsid w:val="003712C4"/>
    <w:rsid w:val="00371408"/>
    <w:rsid w:val="003728A3"/>
    <w:rsid w:val="00373B96"/>
    <w:rsid w:val="0037553B"/>
    <w:rsid w:val="00376F8F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6C0F"/>
    <w:rsid w:val="003B7673"/>
    <w:rsid w:val="003C2105"/>
    <w:rsid w:val="003C2AE3"/>
    <w:rsid w:val="003C2D38"/>
    <w:rsid w:val="003C3C29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439E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380C"/>
    <w:rsid w:val="004548F2"/>
    <w:rsid w:val="0046026B"/>
    <w:rsid w:val="00462519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3BDA"/>
    <w:rsid w:val="004D5A06"/>
    <w:rsid w:val="004D7AD0"/>
    <w:rsid w:val="004E02C6"/>
    <w:rsid w:val="004E2A6C"/>
    <w:rsid w:val="004E3163"/>
    <w:rsid w:val="004E52D4"/>
    <w:rsid w:val="004E6FA4"/>
    <w:rsid w:val="004E75F4"/>
    <w:rsid w:val="004E7A9F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25C"/>
    <w:rsid w:val="00503B4E"/>
    <w:rsid w:val="00504036"/>
    <w:rsid w:val="005051BF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329BC"/>
    <w:rsid w:val="00532A2E"/>
    <w:rsid w:val="00542EBB"/>
    <w:rsid w:val="00544400"/>
    <w:rsid w:val="00544C1F"/>
    <w:rsid w:val="00545D5A"/>
    <w:rsid w:val="00546FD8"/>
    <w:rsid w:val="0055056C"/>
    <w:rsid w:val="0055203D"/>
    <w:rsid w:val="00553FE4"/>
    <w:rsid w:val="00555076"/>
    <w:rsid w:val="00556AD9"/>
    <w:rsid w:val="00560D93"/>
    <w:rsid w:val="0056298C"/>
    <w:rsid w:val="00562C80"/>
    <w:rsid w:val="00562E34"/>
    <w:rsid w:val="00562EC3"/>
    <w:rsid w:val="0056449C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76E95"/>
    <w:rsid w:val="00580006"/>
    <w:rsid w:val="005810B4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4F84"/>
    <w:rsid w:val="005D575D"/>
    <w:rsid w:val="005D783B"/>
    <w:rsid w:val="005D79CF"/>
    <w:rsid w:val="005E24F2"/>
    <w:rsid w:val="005E2678"/>
    <w:rsid w:val="005E3D96"/>
    <w:rsid w:val="005E4915"/>
    <w:rsid w:val="005E7698"/>
    <w:rsid w:val="005F193A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6AA"/>
    <w:rsid w:val="00750E68"/>
    <w:rsid w:val="00751508"/>
    <w:rsid w:val="0075288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0733"/>
    <w:rsid w:val="007950E1"/>
    <w:rsid w:val="007A2610"/>
    <w:rsid w:val="007A3FDD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0A1"/>
    <w:rsid w:val="007F7FE4"/>
    <w:rsid w:val="00800309"/>
    <w:rsid w:val="008005B4"/>
    <w:rsid w:val="00800C10"/>
    <w:rsid w:val="00803DC0"/>
    <w:rsid w:val="00805EDD"/>
    <w:rsid w:val="00806EC7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128E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44D3"/>
    <w:rsid w:val="0089537A"/>
    <w:rsid w:val="008A063B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228E"/>
    <w:rsid w:val="008D62B8"/>
    <w:rsid w:val="008D67C6"/>
    <w:rsid w:val="008D6D13"/>
    <w:rsid w:val="008E1008"/>
    <w:rsid w:val="008E6C30"/>
    <w:rsid w:val="008F093B"/>
    <w:rsid w:val="008F1554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2FD8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55CC"/>
    <w:rsid w:val="009B6161"/>
    <w:rsid w:val="009B665E"/>
    <w:rsid w:val="009C117C"/>
    <w:rsid w:val="009C1F13"/>
    <w:rsid w:val="009C1F87"/>
    <w:rsid w:val="009C22E1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52F54"/>
    <w:rsid w:val="00A63B8F"/>
    <w:rsid w:val="00A64E84"/>
    <w:rsid w:val="00A665A1"/>
    <w:rsid w:val="00A72844"/>
    <w:rsid w:val="00A73A14"/>
    <w:rsid w:val="00A77952"/>
    <w:rsid w:val="00A80C6E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1010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05D7A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62FA"/>
    <w:rsid w:val="00C07E00"/>
    <w:rsid w:val="00C10703"/>
    <w:rsid w:val="00C1383D"/>
    <w:rsid w:val="00C16404"/>
    <w:rsid w:val="00C22DF2"/>
    <w:rsid w:val="00C2344E"/>
    <w:rsid w:val="00C23F72"/>
    <w:rsid w:val="00C25D8B"/>
    <w:rsid w:val="00C3347E"/>
    <w:rsid w:val="00C34818"/>
    <w:rsid w:val="00C34B42"/>
    <w:rsid w:val="00C357E9"/>
    <w:rsid w:val="00C4082B"/>
    <w:rsid w:val="00C4188C"/>
    <w:rsid w:val="00C424EE"/>
    <w:rsid w:val="00C425C3"/>
    <w:rsid w:val="00C441B5"/>
    <w:rsid w:val="00C46755"/>
    <w:rsid w:val="00C502FE"/>
    <w:rsid w:val="00C51CAA"/>
    <w:rsid w:val="00C529E4"/>
    <w:rsid w:val="00C57467"/>
    <w:rsid w:val="00C60C7B"/>
    <w:rsid w:val="00C65154"/>
    <w:rsid w:val="00C705ED"/>
    <w:rsid w:val="00C73017"/>
    <w:rsid w:val="00C75743"/>
    <w:rsid w:val="00C769DB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1DC0"/>
    <w:rsid w:val="00D93AA2"/>
    <w:rsid w:val="00DA1063"/>
    <w:rsid w:val="00DA2621"/>
    <w:rsid w:val="00DA2A8D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0741"/>
    <w:rsid w:val="00DD1586"/>
    <w:rsid w:val="00DD2F93"/>
    <w:rsid w:val="00DD61AE"/>
    <w:rsid w:val="00DD6420"/>
    <w:rsid w:val="00DE03D5"/>
    <w:rsid w:val="00DE0D8A"/>
    <w:rsid w:val="00DE45DC"/>
    <w:rsid w:val="00DE58EE"/>
    <w:rsid w:val="00DE70B1"/>
    <w:rsid w:val="00DF411A"/>
    <w:rsid w:val="00DF4D38"/>
    <w:rsid w:val="00DF519B"/>
    <w:rsid w:val="00DF51D4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53B8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098F"/>
    <w:rsid w:val="00EB1651"/>
    <w:rsid w:val="00EB17AE"/>
    <w:rsid w:val="00EB1CD9"/>
    <w:rsid w:val="00EB38F7"/>
    <w:rsid w:val="00EB4371"/>
    <w:rsid w:val="00EB5BF2"/>
    <w:rsid w:val="00EB7267"/>
    <w:rsid w:val="00EC074F"/>
    <w:rsid w:val="00EC0E42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9CD"/>
    <w:rsid w:val="00F10B83"/>
    <w:rsid w:val="00F136BB"/>
    <w:rsid w:val="00F137F2"/>
    <w:rsid w:val="00F151F5"/>
    <w:rsid w:val="00F17A73"/>
    <w:rsid w:val="00F17FDA"/>
    <w:rsid w:val="00F223E7"/>
    <w:rsid w:val="00F232C8"/>
    <w:rsid w:val="00F23DB7"/>
    <w:rsid w:val="00F264CE"/>
    <w:rsid w:val="00F26534"/>
    <w:rsid w:val="00F27BC9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0F4A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44F2"/>
    <w:rsid w:val="00FF48C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84550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  <w:style w:type="paragraph" w:customStyle="1" w:styleId="Bullets1">
    <w:name w:val="Bullets 1"/>
    <w:basedOn w:val="Normal"/>
    <w:qFormat/>
    <w:rsid w:val="00542EBB"/>
    <w:pPr>
      <w:numPr>
        <w:numId w:val="23"/>
      </w:numPr>
      <w:spacing w:before="120" w:after="0" w:line="240" w:lineRule="exact"/>
      <w:jc w:val="both"/>
    </w:pPr>
    <w:rPr>
      <w:rFonts w:ascii="Nobel-Book" w:eastAsia="MS Mincho" w:hAnsi="Nobel-Book" w:cs="Nobel-Book"/>
      <w:lang w:val="en-GB" w:eastAsia="ja-JP"/>
    </w:rPr>
  </w:style>
  <w:style w:type="paragraph" w:customStyle="1" w:styleId="NormalbulletsB">
    <w:name w:val="NormalbulletsB"/>
    <w:basedOn w:val="Bullets1"/>
    <w:rsid w:val="00542EBB"/>
    <w:pPr>
      <w:numPr>
        <w:ilvl w:val="1"/>
      </w:numPr>
      <w:spacing w:before="0"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42E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BB"/>
    <w:rPr>
      <w:rFonts w:ascii="Segoe UI" w:hAnsi="Segoe UI" w:cs="Segoe UI"/>
      <w:sz w:val="18"/>
      <w:szCs w:val="18"/>
    </w:rPr>
  </w:style>
  <w:style w:type="character" w:customStyle="1" w:styleId="xn-location">
    <w:name w:val="xn-location"/>
    <w:basedOn w:val="DefaultParagraphFont"/>
    <w:rsid w:val="005D4F84"/>
  </w:style>
  <w:style w:type="character" w:customStyle="1" w:styleId="xn-person">
    <w:name w:val="xn-person"/>
    <w:basedOn w:val="DefaultParagraphFont"/>
    <w:rsid w:val="005D4F84"/>
  </w:style>
  <w:style w:type="character" w:customStyle="1" w:styleId="tlid-translation">
    <w:name w:val="tlid-translation"/>
    <w:basedOn w:val="DefaultParagraphFont"/>
    <w:rsid w:val="00DE58EE"/>
  </w:style>
  <w:style w:type="paragraph" w:customStyle="1" w:styleId="Normaltext">
    <w:name w:val="Normaltext"/>
    <w:aliases w:val="Green"/>
    <w:basedOn w:val="Normal"/>
    <w:link w:val="NormaltextChar"/>
    <w:rsid w:val="00C062FA"/>
    <w:pPr>
      <w:spacing w:line="240" w:lineRule="exact"/>
      <w:jc w:val="both"/>
    </w:pPr>
    <w:rPr>
      <w:rFonts w:ascii="Nobel-Book" w:eastAsia="SimSun" w:hAnsi="Nobel-Book" w:cs="Nobel-Book"/>
      <w:lang w:val="en-GB" w:eastAsia="zh-CN"/>
    </w:rPr>
  </w:style>
  <w:style w:type="character" w:customStyle="1" w:styleId="NormaltextChar">
    <w:name w:val="Normaltext Char"/>
    <w:aliases w:val="Green Char Char"/>
    <w:link w:val="Normaltext"/>
    <w:rsid w:val="00C062FA"/>
    <w:rPr>
      <w:rFonts w:ascii="Nobel-Book" w:eastAsia="SimSun" w:hAnsi="Nobel-Book" w:cs="Nobel-Book"/>
      <w:lang w:val="en-GB" w:eastAsia="zh-CN"/>
    </w:rPr>
  </w:style>
  <w:style w:type="paragraph" w:customStyle="1" w:styleId="Texttable">
    <w:name w:val="Text table"/>
    <w:basedOn w:val="Normal"/>
    <w:qFormat/>
    <w:rsid w:val="00C062FA"/>
    <w:pPr>
      <w:spacing w:after="200" w:line="260" w:lineRule="exact"/>
    </w:pPr>
    <w:rPr>
      <w:rFonts w:ascii="Nobel-Book" w:eastAsia="SimSun" w:hAnsi="Nobel-Book" w:cs="Arial"/>
      <w:sz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0E3F-2423-436B-9A69-6AF9E75A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5217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6</cp:revision>
  <dcterms:created xsi:type="dcterms:W3CDTF">2020-06-05T06:13:00Z</dcterms:created>
  <dcterms:modified xsi:type="dcterms:W3CDTF">2020-06-05T06:36:00Z</dcterms:modified>
</cp:coreProperties>
</file>