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F4" w:rsidRDefault="003A0DF4" w:rsidP="004C2AA4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4C2AA4" w:rsidRDefault="005C1EC5" w:rsidP="00E43A9F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JÖN A </w:t>
      </w:r>
      <w:r w:rsidR="004C2AA4" w:rsidRPr="004C2AA4">
        <w:rPr>
          <w:rFonts w:ascii="Arial" w:hAnsi="Arial" w:cs="Arial"/>
          <w:b/>
          <w:caps/>
          <w:sz w:val="24"/>
          <w:szCs w:val="24"/>
          <w:lang w:val="hu-HU"/>
        </w:rPr>
        <w:t xml:space="preserve">3 ÜLÉSSOROS </w:t>
      </w:r>
      <w:r w:rsidR="00E43A9F">
        <w:rPr>
          <w:rFonts w:ascii="Arial" w:hAnsi="Arial" w:cs="Arial"/>
          <w:b/>
          <w:caps/>
          <w:sz w:val="24"/>
          <w:szCs w:val="24"/>
          <w:lang w:val="hu-HU"/>
        </w:rPr>
        <w:t xml:space="preserve">LEXUS </w:t>
      </w:r>
      <w:r w:rsidR="004C2AA4" w:rsidRPr="004C2AA4">
        <w:rPr>
          <w:rFonts w:ascii="Arial" w:hAnsi="Arial" w:cs="Arial"/>
          <w:b/>
          <w:caps/>
          <w:sz w:val="24"/>
          <w:szCs w:val="24"/>
          <w:lang w:val="hu-HU"/>
        </w:rPr>
        <w:t>RX</w:t>
      </w:r>
      <w:r>
        <w:rPr>
          <w:rFonts w:ascii="Arial" w:hAnsi="Arial" w:cs="Arial"/>
          <w:b/>
          <w:caps/>
          <w:sz w:val="24"/>
          <w:szCs w:val="24"/>
          <w:lang w:val="hu-HU"/>
        </w:rPr>
        <w:t>?</w:t>
      </w:r>
      <w:bookmarkStart w:id="0" w:name="_GoBack"/>
      <w:bookmarkEnd w:id="0"/>
    </w:p>
    <w:p w:rsidR="00E43A9F" w:rsidRPr="006056FB" w:rsidRDefault="00E43A9F" w:rsidP="00E43A9F">
      <w:pPr>
        <w:spacing w:after="0" w:line="300" w:lineRule="auto"/>
        <w:jc w:val="center"/>
        <w:rPr>
          <w:rFonts w:ascii="Nobel-Regular" w:hAnsi="Nobel-Regular" w:cs="Nobel-Regular"/>
          <w:sz w:val="24"/>
          <w:lang w:val="hu-HU"/>
        </w:rPr>
      </w:pPr>
    </w:p>
    <w:p w:rsidR="00E97D64" w:rsidRDefault="004C2AA4" w:rsidP="004C2A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4C2AA4">
        <w:rPr>
          <w:rFonts w:ascii="Arial" w:eastAsiaTheme="minorHAnsi" w:hAnsi="Arial" w:cs="Arial"/>
          <w:b/>
          <w:sz w:val="22"/>
          <w:szCs w:val="22"/>
          <w:lang w:val="hu-HU"/>
        </w:rPr>
        <w:t>Hogyan lehetne még jobbá tenni</w:t>
      </w:r>
      <w:r w:rsidR="00E43A9F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világ vezető prémium hibrid gyártójaként is ismert Lexus eddig is </w:t>
      </w:r>
      <w:r w:rsidRPr="004C2AA4">
        <w:rPr>
          <w:rFonts w:ascii="Arial" w:eastAsiaTheme="minorHAnsi" w:hAnsi="Arial" w:cs="Arial"/>
          <w:b/>
          <w:sz w:val="22"/>
          <w:szCs w:val="22"/>
          <w:lang w:val="hu-HU"/>
        </w:rPr>
        <w:t>értékesítési csúcsokat</w:t>
      </w:r>
      <w:r w:rsidR="00E43A9F">
        <w:rPr>
          <w:rFonts w:ascii="Arial" w:eastAsiaTheme="minorHAnsi" w:hAnsi="Arial" w:cs="Arial"/>
          <w:b/>
          <w:sz w:val="22"/>
          <w:szCs w:val="22"/>
          <w:lang w:val="hu-HU"/>
        </w:rPr>
        <w:t xml:space="preserve"> döntő, egyik legnépszerűbb modelljét, az</w:t>
      </w:r>
      <w:r w:rsidRPr="004C2AA4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4C2AA4">
        <w:rPr>
          <w:rFonts w:ascii="Arial" w:eastAsiaTheme="minorHAnsi" w:hAnsi="Arial" w:cs="Arial"/>
          <w:b/>
          <w:sz w:val="22"/>
          <w:szCs w:val="22"/>
          <w:lang w:val="hu-HU"/>
        </w:rPr>
        <w:t>RX</w:t>
      </w:r>
      <w:r w:rsidR="00E43A9F">
        <w:rPr>
          <w:rFonts w:ascii="Arial" w:eastAsiaTheme="minorHAnsi" w:hAnsi="Arial" w:cs="Arial"/>
          <w:b/>
          <w:sz w:val="22"/>
          <w:szCs w:val="22"/>
          <w:lang w:val="hu-HU"/>
        </w:rPr>
        <w:t>-et</w:t>
      </w:r>
      <w:proofErr w:type="spellEnd"/>
      <w:r w:rsidR="00E43A9F">
        <w:rPr>
          <w:rFonts w:ascii="Arial" w:eastAsiaTheme="minorHAnsi" w:hAnsi="Arial" w:cs="Arial"/>
          <w:b/>
          <w:sz w:val="22"/>
          <w:szCs w:val="22"/>
          <w:lang w:val="hu-HU"/>
        </w:rPr>
        <w:t>?</w:t>
      </w:r>
      <w:r w:rsidRPr="004C2AA4">
        <w:rPr>
          <w:rFonts w:ascii="Arial" w:eastAsiaTheme="minorHAnsi" w:hAnsi="Arial" w:cs="Arial"/>
          <w:b/>
          <w:sz w:val="22"/>
          <w:szCs w:val="22"/>
          <w:lang w:val="hu-HU"/>
        </w:rPr>
        <w:t xml:space="preserve"> Azzal, hogy </w:t>
      </w:r>
      <w:r w:rsidR="00E97D64">
        <w:rPr>
          <w:rFonts w:ascii="Arial" w:eastAsiaTheme="minorHAnsi" w:hAnsi="Arial" w:cs="Arial"/>
          <w:b/>
          <w:sz w:val="22"/>
          <w:szCs w:val="22"/>
          <w:lang w:val="hu-HU"/>
        </w:rPr>
        <w:t xml:space="preserve">még </w:t>
      </w:r>
      <w:r w:rsidRPr="004C2AA4">
        <w:rPr>
          <w:rFonts w:ascii="Arial" w:eastAsiaTheme="minorHAnsi" w:hAnsi="Arial" w:cs="Arial"/>
          <w:b/>
          <w:sz w:val="22"/>
          <w:szCs w:val="22"/>
          <w:lang w:val="hu-HU"/>
        </w:rPr>
        <w:t>t</w:t>
      </w:r>
      <w:r w:rsidR="00E97D64">
        <w:rPr>
          <w:rFonts w:ascii="Arial" w:eastAsiaTheme="minorHAnsi" w:hAnsi="Arial" w:cs="Arial"/>
          <w:b/>
          <w:sz w:val="22"/>
          <w:szCs w:val="22"/>
          <w:lang w:val="hu-HU"/>
        </w:rPr>
        <w:t xml:space="preserve">öbbet nyújt. A környezetbarát hibrid modelljei </w:t>
      </w:r>
      <w:proofErr w:type="gramStart"/>
      <w:r w:rsidR="00E97D64">
        <w:rPr>
          <w:rFonts w:ascii="Arial" w:eastAsiaTheme="minorHAnsi" w:hAnsi="Arial" w:cs="Arial"/>
          <w:b/>
          <w:sz w:val="22"/>
          <w:szCs w:val="22"/>
          <w:lang w:val="hu-HU"/>
        </w:rPr>
        <w:t>révén</w:t>
      </w:r>
      <w:proofErr w:type="gramEnd"/>
      <w:r w:rsidR="00E97D64">
        <w:rPr>
          <w:rFonts w:ascii="Arial" w:eastAsiaTheme="minorHAnsi" w:hAnsi="Arial" w:cs="Arial"/>
          <w:b/>
          <w:sz w:val="22"/>
          <w:szCs w:val="22"/>
          <w:lang w:val="hu-HU"/>
        </w:rPr>
        <w:t xml:space="preserve"> Magyarországon is elképesztően sikeres</w:t>
      </w:r>
      <w:r w:rsidRPr="004C2AA4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E97D64">
        <w:rPr>
          <w:rFonts w:ascii="Arial" w:eastAsiaTheme="minorHAnsi" w:hAnsi="Arial" w:cs="Arial"/>
          <w:b/>
          <w:sz w:val="22"/>
          <w:szCs w:val="22"/>
          <w:lang w:val="hu-HU"/>
        </w:rPr>
        <w:t xml:space="preserve">Lexus </w:t>
      </w:r>
      <w:r w:rsidRPr="004C2AA4">
        <w:rPr>
          <w:rFonts w:ascii="Arial" w:eastAsiaTheme="minorHAnsi" w:hAnsi="Arial" w:cs="Arial"/>
          <w:b/>
          <w:sz w:val="22"/>
          <w:szCs w:val="22"/>
          <w:lang w:val="hu-HU"/>
        </w:rPr>
        <w:t>a 2017-es Los Angelesi Autószalonon</w:t>
      </w:r>
      <w:r w:rsidR="00E97D64">
        <w:rPr>
          <w:rFonts w:ascii="Arial" w:eastAsiaTheme="minorHAnsi" w:hAnsi="Arial" w:cs="Arial"/>
          <w:b/>
          <w:sz w:val="22"/>
          <w:szCs w:val="22"/>
          <w:lang w:val="hu-HU"/>
        </w:rPr>
        <w:t xml:space="preserve"> bemutatja a hazánkban is slágermodellnek számító RX vadonatúj,</w:t>
      </w:r>
      <w:r w:rsidRPr="004C2AA4">
        <w:rPr>
          <w:rFonts w:ascii="Arial" w:eastAsiaTheme="minorHAnsi" w:hAnsi="Arial" w:cs="Arial"/>
          <w:b/>
          <w:sz w:val="22"/>
          <w:szCs w:val="22"/>
          <w:lang w:val="hu-HU"/>
        </w:rPr>
        <w:t xml:space="preserve"> három üléssoros </w:t>
      </w:r>
      <w:r w:rsidR="00E97D64">
        <w:rPr>
          <w:rFonts w:ascii="Arial" w:eastAsiaTheme="minorHAnsi" w:hAnsi="Arial" w:cs="Arial"/>
          <w:b/>
          <w:sz w:val="22"/>
          <w:szCs w:val="22"/>
          <w:lang w:val="hu-HU"/>
        </w:rPr>
        <w:t xml:space="preserve">változatát, a vadonatúj Lexus </w:t>
      </w:r>
      <w:r w:rsidRPr="004C2AA4">
        <w:rPr>
          <w:rFonts w:ascii="Arial" w:eastAsiaTheme="minorHAnsi" w:hAnsi="Arial" w:cs="Arial"/>
          <w:b/>
          <w:sz w:val="22"/>
          <w:szCs w:val="22"/>
          <w:lang w:val="hu-HU"/>
        </w:rPr>
        <w:t>RX L</w:t>
      </w:r>
      <w:r w:rsidR="00E97D64">
        <w:rPr>
          <w:rFonts w:ascii="Arial" w:eastAsiaTheme="minorHAnsi" w:hAnsi="Arial" w:cs="Arial"/>
          <w:b/>
          <w:sz w:val="22"/>
          <w:szCs w:val="22"/>
          <w:lang w:val="hu-HU"/>
        </w:rPr>
        <w:t>-t.</w:t>
      </w:r>
    </w:p>
    <w:p w:rsidR="00E97D64" w:rsidRDefault="00E97D64" w:rsidP="004C2A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4C2AA4" w:rsidRPr="004C2AA4" w:rsidRDefault="00E97D64" w:rsidP="004C2A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>A</w:t>
      </w:r>
      <w:r w:rsidR="00C90C74">
        <w:rPr>
          <w:rFonts w:ascii="Arial" w:eastAsiaTheme="minorHAnsi" w:hAnsi="Arial" w:cs="Arial"/>
          <w:sz w:val="22"/>
          <w:szCs w:val="22"/>
          <w:lang w:val="hu-HU"/>
        </w:rPr>
        <w:t>z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C90C74">
        <w:rPr>
          <w:rFonts w:ascii="Arial" w:eastAsiaTheme="minorHAnsi" w:hAnsi="Arial" w:cs="Arial"/>
          <w:sz w:val="22"/>
          <w:szCs w:val="22"/>
          <w:lang w:val="hu-HU"/>
        </w:rPr>
        <w:t xml:space="preserve">idei év első 10 hónapjában magyarországi értékesítéseit 66%-al növelő </w:t>
      </w:r>
      <w:hyperlink r:id="rId8" w:history="1">
        <w:r w:rsidR="00C90C74" w:rsidRPr="00513A80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</w:hyperlink>
      <w:r w:rsidR="00C90C74">
        <w:rPr>
          <w:rFonts w:ascii="Arial" w:eastAsiaTheme="minorHAnsi" w:hAnsi="Arial" w:cs="Arial"/>
          <w:sz w:val="22"/>
          <w:szCs w:val="22"/>
          <w:lang w:val="hu-HU"/>
        </w:rPr>
        <w:t xml:space="preserve"> egyik hazánkban is legnépszerűbb modellje, az</w:t>
      </w:r>
      <w:r w:rsidR="004C2AA4" w:rsidRPr="004C2AA4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hyperlink r:id="rId9" w:anchor="Introduction" w:history="1">
        <w:r w:rsidR="004C2AA4" w:rsidRPr="0050668A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RX</w:t>
        </w:r>
      </w:hyperlink>
      <w:r w:rsidR="004C2AA4" w:rsidRPr="00C90C74">
        <w:rPr>
          <w:rFonts w:ascii="Arial" w:eastAsiaTheme="minorHAnsi" w:hAnsi="Arial" w:cs="Arial"/>
          <w:sz w:val="22"/>
          <w:szCs w:val="22"/>
          <w:lang w:val="hu-HU"/>
        </w:rPr>
        <w:t>, 20 évvel ezelőtt</w:t>
      </w:r>
      <w:r w:rsidR="00C90C74" w:rsidRPr="00C90C74">
        <w:rPr>
          <w:rFonts w:ascii="Arial" w:eastAsiaTheme="minorHAnsi" w:hAnsi="Arial" w:cs="Arial"/>
          <w:sz w:val="22"/>
          <w:szCs w:val="22"/>
          <w:lang w:val="hu-HU"/>
        </w:rPr>
        <w:t xml:space="preserve"> indult világhódító útjára, kijelölve</w:t>
      </w:r>
      <w:r w:rsidR="004C2AA4" w:rsidRPr="00C90C74">
        <w:rPr>
          <w:rFonts w:ascii="Arial" w:eastAsiaTheme="minorHAnsi" w:hAnsi="Arial" w:cs="Arial"/>
          <w:sz w:val="22"/>
          <w:szCs w:val="22"/>
          <w:lang w:val="hu-HU"/>
        </w:rPr>
        <w:t xml:space="preserve"> az irányt a l</w:t>
      </w:r>
      <w:r w:rsidR="00C90C74" w:rsidRPr="00C90C74">
        <w:rPr>
          <w:rFonts w:ascii="Arial" w:eastAsiaTheme="minorHAnsi" w:hAnsi="Arial" w:cs="Arial"/>
          <w:sz w:val="22"/>
          <w:szCs w:val="22"/>
          <w:lang w:val="hu-HU"/>
        </w:rPr>
        <w:t>uxus crossover szegmens számára. A vezető prémium hibrid márka – a Lexus ugyanis egymaga több, mint 1 millió környezetbarát hibrid autót adott el világszerte, többet</w:t>
      </w:r>
      <w:r w:rsidR="00C90C74">
        <w:rPr>
          <w:rFonts w:ascii="Arial" w:eastAsiaTheme="minorHAnsi" w:hAnsi="Arial" w:cs="Arial"/>
          <w:sz w:val="22"/>
          <w:szCs w:val="22"/>
          <w:lang w:val="hu-HU"/>
        </w:rPr>
        <w:t>,</w:t>
      </w:r>
      <w:r w:rsidR="00C90C74" w:rsidRPr="00C90C74">
        <w:rPr>
          <w:rFonts w:ascii="Arial" w:eastAsiaTheme="minorHAnsi" w:hAnsi="Arial" w:cs="Arial"/>
          <w:sz w:val="22"/>
          <w:szCs w:val="22"/>
          <w:lang w:val="hu-HU"/>
        </w:rPr>
        <w:t xml:space="preserve"> mint valamennyi prémium versenytársa együttvéve – hazai értékesítéseinek egyharmadát kitevő </w:t>
      </w:r>
      <w:proofErr w:type="gramStart"/>
      <w:r w:rsidR="00C90C74" w:rsidRPr="00C90C74">
        <w:rPr>
          <w:rFonts w:ascii="Arial" w:eastAsiaTheme="minorHAnsi" w:hAnsi="Arial" w:cs="Arial"/>
          <w:sz w:val="22"/>
          <w:szCs w:val="22"/>
          <w:lang w:val="hu-HU"/>
        </w:rPr>
        <w:t xml:space="preserve">RX </w:t>
      </w:r>
      <w:r w:rsidR="004C2AA4" w:rsidRPr="00C90C74">
        <w:rPr>
          <w:rFonts w:ascii="Arial" w:eastAsiaTheme="minorHAnsi" w:hAnsi="Arial" w:cs="Arial"/>
          <w:sz w:val="22"/>
          <w:szCs w:val="22"/>
          <w:lang w:val="hu-HU"/>
        </w:rPr>
        <w:t xml:space="preserve"> most</w:t>
      </w:r>
      <w:proofErr w:type="gramEnd"/>
      <w:r w:rsidR="004C2AA4" w:rsidRPr="00C90C74">
        <w:rPr>
          <w:rFonts w:ascii="Arial" w:eastAsiaTheme="minorHAnsi" w:hAnsi="Arial" w:cs="Arial"/>
          <w:sz w:val="22"/>
          <w:szCs w:val="22"/>
          <w:lang w:val="hu-HU"/>
        </w:rPr>
        <w:t xml:space="preserve"> stílusos formavilága megőrzése mellett</w:t>
      </w:r>
      <w:r w:rsidR="00C90C74">
        <w:rPr>
          <w:rFonts w:ascii="Arial" w:eastAsiaTheme="minorHAnsi" w:hAnsi="Arial" w:cs="Arial"/>
          <w:sz w:val="22"/>
          <w:szCs w:val="22"/>
          <w:lang w:val="hu-HU"/>
        </w:rPr>
        <w:t xml:space="preserve"> is sokoldalúbb utasteret kínál majd. </w:t>
      </w:r>
      <w:r w:rsidR="004C2AA4" w:rsidRPr="004C2AA4">
        <w:rPr>
          <w:rFonts w:ascii="Arial" w:eastAsiaTheme="minorHAnsi" w:hAnsi="Arial" w:cs="Arial"/>
          <w:sz w:val="22"/>
          <w:szCs w:val="22"/>
          <w:lang w:val="hu-HU"/>
        </w:rPr>
        <w:t>Az RX L modellt a vásárlók benzinmotorral (RX 350L) és hibrid hajtással (RX 450hL) egyaránt megrendelhetik.</w:t>
      </w:r>
    </w:p>
    <w:p w:rsidR="004C2AA4" w:rsidRPr="004C2AA4" w:rsidRDefault="004C2AA4" w:rsidP="004C2A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4C2AA4">
        <w:rPr>
          <w:rFonts w:ascii="Arial" w:eastAsiaTheme="minorHAnsi" w:hAnsi="Arial" w:cs="Arial"/>
          <w:sz w:val="22"/>
          <w:szCs w:val="22"/>
          <w:lang w:val="hu-HU"/>
        </w:rPr>
        <w:t>A Lexus sajtótájékoztatója 2017. november 29-én, közép-európai idő szerint 19:00 órakor lesz a Los Angelesi Kongresszusi Központ</w:t>
      </w:r>
      <w:r w:rsidR="00C90C74">
        <w:rPr>
          <w:rFonts w:ascii="Arial" w:eastAsiaTheme="minorHAnsi" w:hAnsi="Arial" w:cs="Arial"/>
          <w:sz w:val="22"/>
          <w:szCs w:val="22"/>
          <w:lang w:val="hu-HU"/>
        </w:rPr>
        <w:t xml:space="preserve"> épületében, a Déli Csarnokban, az első fotók is akkor várhatóak majd a modellről.</w:t>
      </w:r>
    </w:p>
    <w:p w:rsidR="004C2AA4" w:rsidRPr="004C2AA4" w:rsidRDefault="004C2AA4" w:rsidP="004C2A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C2AA4" w:rsidRPr="00513A80" w:rsidRDefault="00513A80" w:rsidP="004C2A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>A Lexus</w:t>
      </w:r>
    </w:p>
    <w:p w:rsidR="004C2AA4" w:rsidRPr="004C2AA4" w:rsidRDefault="004C2AA4" w:rsidP="004C2A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4C2AA4">
        <w:rPr>
          <w:rFonts w:ascii="Arial" w:eastAsiaTheme="minorHAnsi" w:hAnsi="Arial" w:cs="Arial"/>
          <w:sz w:val="22"/>
          <w:szCs w:val="22"/>
          <w:lang w:val="hu-HU"/>
        </w:rPr>
        <w:t xml:space="preserve">A merész dizájn, a </w:t>
      </w:r>
      <w:proofErr w:type="spellStart"/>
      <w:r w:rsidRPr="004C2AA4">
        <w:rPr>
          <w:rFonts w:ascii="Arial" w:eastAsiaTheme="minorHAnsi" w:hAnsi="Arial" w:cs="Arial"/>
          <w:sz w:val="22"/>
          <w:szCs w:val="22"/>
          <w:lang w:val="hu-HU"/>
        </w:rPr>
        <w:t>képzeletgazdag</w:t>
      </w:r>
      <w:proofErr w:type="spellEnd"/>
      <w:r w:rsidRPr="004C2AA4">
        <w:rPr>
          <w:rFonts w:ascii="Arial" w:eastAsiaTheme="minorHAnsi" w:hAnsi="Arial" w:cs="Arial"/>
          <w:sz w:val="22"/>
          <w:szCs w:val="22"/>
          <w:lang w:val="hu-HU"/>
        </w:rPr>
        <w:t xml:space="preserve"> technológia és a lélegzetelállító teljesítmény igazi luxus életstílus-márkává avatja a Lexust, amely lenyűgöző élményeket kínál vásárlóinak. A Lexus 1989-ben lépett rá erre az útra, amikor bemutatta két első </w:t>
      </w:r>
      <w:proofErr w:type="spellStart"/>
      <w:r w:rsidRPr="004C2AA4">
        <w:rPr>
          <w:rFonts w:ascii="Arial" w:eastAsiaTheme="minorHAnsi" w:hAnsi="Arial" w:cs="Arial"/>
          <w:sz w:val="22"/>
          <w:szCs w:val="22"/>
          <w:lang w:val="hu-HU"/>
        </w:rPr>
        <w:t>luxuszedánját</w:t>
      </w:r>
      <w:proofErr w:type="spellEnd"/>
      <w:r w:rsidRPr="004C2AA4">
        <w:rPr>
          <w:rFonts w:ascii="Arial" w:eastAsiaTheme="minorHAnsi" w:hAnsi="Arial" w:cs="Arial"/>
          <w:sz w:val="22"/>
          <w:szCs w:val="22"/>
          <w:lang w:val="hu-HU"/>
        </w:rPr>
        <w:t xml:space="preserve">, a gyakorlatban is bebizonyítva a tökéletesség iránti elkötelezettségét. A márka azóta széles termékkínálatot fejlesztett ki, ami több mint 90 ország </w:t>
      </w:r>
      <w:proofErr w:type="spellStart"/>
      <w:r w:rsidRPr="004C2AA4">
        <w:rPr>
          <w:rFonts w:ascii="Arial" w:eastAsiaTheme="minorHAnsi" w:hAnsi="Arial" w:cs="Arial"/>
          <w:sz w:val="22"/>
          <w:szCs w:val="22"/>
          <w:lang w:val="hu-HU"/>
        </w:rPr>
        <w:t>luxsautó-vásárlóinak</w:t>
      </w:r>
      <w:proofErr w:type="spellEnd"/>
      <w:r w:rsidRPr="004C2AA4">
        <w:rPr>
          <w:rFonts w:ascii="Arial" w:eastAsiaTheme="minorHAnsi" w:hAnsi="Arial" w:cs="Arial"/>
          <w:sz w:val="22"/>
          <w:szCs w:val="22"/>
          <w:lang w:val="hu-HU"/>
        </w:rPr>
        <w:t xml:space="preserve"> igényeit elégíti ki maradéktalanul. A vállalat kínálja az öntöltő full hybrid modellek legnagyobb választékát az iparágban, így a Lexus vezető szerepet tölt be a luxus-hibridek piacán.</w:t>
      </w:r>
    </w:p>
    <w:p w:rsidR="00076B1F" w:rsidRPr="008012EE" w:rsidRDefault="00076B1F" w:rsidP="008012E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72B54" w:rsidRPr="009C117C" w:rsidRDefault="00872B54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62E34" w:rsidRPr="009C117C" w:rsidRDefault="00562E34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lastRenderedPageBreak/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70" w:rsidRDefault="005D6E70" w:rsidP="00566E8D">
      <w:pPr>
        <w:spacing w:after="0" w:line="240" w:lineRule="auto"/>
      </w:pPr>
      <w:r>
        <w:separator/>
      </w:r>
    </w:p>
  </w:endnote>
  <w:endnote w:type="continuationSeparator" w:id="0">
    <w:p w:rsidR="005D6E70" w:rsidRDefault="005D6E70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bel-Regular">
    <w:altName w:val="Times New Roman"/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70" w:rsidRDefault="005D6E70" w:rsidP="00566E8D">
      <w:pPr>
        <w:spacing w:after="0" w:line="240" w:lineRule="auto"/>
      </w:pPr>
      <w:r>
        <w:separator/>
      </w:r>
    </w:p>
  </w:footnote>
  <w:footnote w:type="continuationSeparator" w:id="0">
    <w:p w:rsidR="005D6E70" w:rsidRDefault="005D6E70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94C25"/>
    <w:multiLevelType w:val="hybridMultilevel"/>
    <w:tmpl w:val="BCB4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A1458"/>
    <w:multiLevelType w:val="hybridMultilevel"/>
    <w:tmpl w:val="7578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40A45"/>
    <w:multiLevelType w:val="hybridMultilevel"/>
    <w:tmpl w:val="C044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C1A67"/>
    <w:multiLevelType w:val="hybridMultilevel"/>
    <w:tmpl w:val="A2CE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9027F"/>
    <w:multiLevelType w:val="hybridMultilevel"/>
    <w:tmpl w:val="BCD4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F60E33"/>
    <w:multiLevelType w:val="hybridMultilevel"/>
    <w:tmpl w:val="E628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81295"/>
    <w:multiLevelType w:val="hybridMultilevel"/>
    <w:tmpl w:val="38A4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D56CC"/>
    <w:multiLevelType w:val="hybridMultilevel"/>
    <w:tmpl w:val="EAF4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1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1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10"/>
  </w:num>
  <w:num w:numId="16">
    <w:abstractNumId w:val="20"/>
  </w:num>
  <w:num w:numId="17">
    <w:abstractNumId w:val="22"/>
  </w:num>
  <w:num w:numId="18">
    <w:abstractNumId w:val="6"/>
  </w:num>
  <w:num w:numId="19">
    <w:abstractNumId w:val="14"/>
  </w:num>
  <w:num w:numId="20">
    <w:abstractNumId w:val="18"/>
  </w:num>
  <w:num w:numId="21">
    <w:abstractNumId w:val="16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5EEA"/>
    <w:rsid w:val="00022010"/>
    <w:rsid w:val="00030C19"/>
    <w:rsid w:val="00033DBE"/>
    <w:rsid w:val="00035E3D"/>
    <w:rsid w:val="000363F7"/>
    <w:rsid w:val="0003659A"/>
    <w:rsid w:val="00040955"/>
    <w:rsid w:val="00041131"/>
    <w:rsid w:val="0004396E"/>
    <w:rsid w:val="00045451"/>
    <w:rsid w:val="000478D7"/>
    <w:rsid w:val="00056F38"/>
    <w:rsid w:val="000629DC"/>
    <w:rsid w:val="00073DC4"/>
    <w:rsid w:val="00076313"/>
    <w:rsid w:val="00076B1F"/>
    <w:rsid w:val="00080315"/>
    <w:rsid w:val="00080549"/>
    <w:rsid w:val="0008464C"/>
    <w:rsid w:val="00092DB1"/>
    <w:rsid w:val="000960BE"/>
    <w:rsid w:val="000A1844"/>
    <w:rsid w:val="000A34BD"/>
    <w:rsid w:val="000A58AF"/>
    <w:rsid w:val="000A63B0"/>
    <w:rsid w:val="000B49B2"/>
    <w:rsid w:val="000B5BBB"/>
    <w:rsid w:val="000E4569"/>
    <w:rsid w:val="000E5CD9"/>
    <w:rsid w:val="000E7840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BFA"/>
    <w:rsid w:val="001176B8"/>
    <w:rsid w:val="001225DD"/>
    <w:rsid w:val="001278D9"/>
    <w:rsid w:val="00131E69"/>
    <w:rsid w:val="00151725"/>
    <w:rsid w:val="00154DF9"/>
    <w:rsid w:val="00157D82"/>
    <w:rsid w:val="00160524"/>
    <w:rsid w:val="00170BD2"/>
    <w:rsid w:val="0017133A"/>
    <w:rsid w:val="00171B34"/>
    <w:rsid w:val="00173C88"/>
    <w:rsid w:val="00173FBB"/>
    <w:rsid w:val="00175533"/>
    <w:rsid w:val="001804DB"/>
    <w:rsid w:val="001815D2"/>
    <w:rsid w:val="00181C7D"/>
    <w:rsid w:val="001839C2"/>
    <w:rsid w:val="00186821"/>
    <w:rsid w:val="001879FC"/>
    <w:rsid w:val="001911DB"/>
    <w:rsid w:val="00191FAB"/>
    <w:rsid w:val="00192D0D"/>
    <w:rsid w:val="001944E6"/>
    <w:rsid w:val="00195739"/>
    <w:rsid w:val="001964DF"/>
    <w:rsid w:val="001A4DB5"/>
    <w:rsid w:val="001A5D46"/>
    <w:rsid w:val="001B0A97"/>
    <w:rsid w:val="001B4327"/>
    <w:rsid w:val="001D4D13"/>
    <w:rsid w:val="001E4B06"/>
    <w:rsid w:val="001E6AE2"/>
    <w:rsid w:val="001F02DD"/>
    <w:rsid w:val="001F1530"/>
    <w:rsid w:val="001F5AC9"/>
    <w:rsid w:val="001F5C32"/>
    <w:rsid w:val="002033CC"/>
    <w:rsid w:val="00215B21"/>
    <w:rsid w:val="00215D13"/>
    <w:rsid w:val="00217B31"/>
    <w:rsid w:val="0022161A"/>
    <w:rsid w:val="00222936"/>
    <w:rsid w:val="002248C5"/>
    <w:rsid w:val="00226C40"/>
    <w:rsid w:val="00232103"/>
    <w:rsid w:val="00232739"/>
    <w:rsid w:val="00241587"/>
    <w:rsid w:val="002462B0"/>
    <w:rsid w:val="002462F0"/>
    <w:rsid w:val="002575C0"/>
    <w:rsid w:val="002618DA"/>
    <w:rsid w:val="00276F59"/>
    <w:rsid w:val="00282A71"/>
    <w:rsid w:val="00283715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763B"/>
    <w:rsid w:val="002D3506"/>
    <w:rsid w:val="002D4B5E"/>
    <w:rsid w:val="002D4F37"/>
    <w:rsid w:val="002E07F7"/>
    <w:rsid w:val="002E2D82"/>
    <w:rsid w:val="002E4DEB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442B"/>
    <w:rsid w:val="003161D9"/>
    <w:rsid w:val="0032121A"/>
    <w:rsid w:val="00322CBF"/>
    <w:rsid w:val="00325DF3"/>
    <w:rsid w:val="00326FE9"/>
    <w:rsid w:val="00336555"/>
    <w:rsid w:val="0034607C"/>
    <w:rsid w:val="00346937"/>
    <w:rsid w:val="0035284B"/>
    <w:rsid w:val="00354971"/>
    <w:rsid w:val="00356CE1"/>
    <w:rsid w:val="003659D4"/>
    <w:rsid w:val="003712C4"/>
    <w:rsid w:val="00371408"/>
    <w:rsid w:val="003728A3"/>
    <w:rsid w:val="00373B96"/>
    <w:rsid w:val="0037553B"/>
    <w:rsid w:val="00380AC2"/>
    <w:rsid w:val="00392EE3"/>
    <w:rsid w:val="00395EB9"/>
    <w:rsid w:val="00396367"/>
    <w:rsid w:val="003A0DF4"/>
    <w:rsid w:val="003A216B"/>
    <w:rsid w:val="003A6ADD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6C49"/>
    <w:rsid w:val="003F0475"/>
    <w:rsid w:val="003F2A13"/>
    <w:rsid w:val="003F35C5"/>
    <w:rsid w:val="00403D01"/>
    <w:rsid w:val="004100A2"/>
    <w:rsid w:val="00411C65"/>
    <w:rsid w:val="00414064"/>
    <w:rsid w:val="00415886"/>
    <w:rsid w:val="0042098A"/>
    <w:rsid w:val="00424AD6"/>
    <w:rsid w:val="0042542B"/>
    <w:rsid w:val="00426921"/>
    <w:rsid w:val="0042775E"/>
    <w:rsid w:val="00427BA2"/>
    <w:rsid w:val="00436028"/>
    <w:rsid w:val="0043693D"/>
    <w:rsid w:val="0044194B"/>
    <w:rsid w:val="0045335A"/>
    <w:rsid w:val="004548F2"/>
    <w:rsid w:val="0045510E"/>
    <w:rsid w:val="00466BAE"/>
    <w:rsid w:val="00473022"/>
    <w:rsid w:val="00474B86"/>
    <w:rsid w:val="0047668C"/>
    <w:rsid w:val="0048670E"/>
    <w:rsid w:val="00490BBD"/>
    <w:rsid w:val="00490DBB"/>
    <w:rsid w:val="00496FE7"/>
    <w:rsid w:val="004A04A7"/>
    <w:rsid w:val="004A0CC3"/>
    <w:rsid w:val="004B03A9"/>
    <w:rsid w:val="004B0E0B"/>
    <w:rsid w:val="004B13B1"/>
    <w:rsid w:val="004B4D81"/>
    <w:rsid w:val="004C04C2"/>
    <w:rsid w:val="004C2AA4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FC2"/>
    <w:rsid w:val="00502935"/>
    <w:rsid w:val="005029A0"/>
    <w:rsid w:val="00504036"/>
    <w:rsid w:val="00505DCB"/>
    <w:rsid w:val="0050601F"/>
    <w:rsid w:val="0050668A"/>
    <w:rsid w:val="0050715E"/>
    <w:rsid w:val="005133F4"/>
    <w:rsid w:val="00513A80"/>
    <w:rsid w:val="00520B13"/>
    <w:rsid w:val="00523EC8"/>
    <w:rsid w:val="00526635"/>
    <w:rsid w:val="00531D25"/>
    <w:rsid w:val="00544400"/>
    <w:rsid w:val="00544C1F"/>
    <w:rsid w:val="00546FD8"/>
    <w:rsid w:val="0055056C"/>
    <w:rsid w:val="00555076"/>
    <w:rsid w:val="00556AD9"/>
    <w:rsid w:val="00562C80"/>
    <w:rsid w:val="00562E34"/>
    <w:rsid w:val="00562EC3"/>
    <w:rsid w:val="00566E8D"/>
    <w:rsid w:val="0057254B"/>
    <w:rsid w:val="00572A73"/>
    <w:rsid w:val="005741D8"/>
    <w:rsid w:val="00576BB3"/>
    <w:rsid w:val="0058548A"/>
    <w:rsid w:val="00586FE8"/>
    <w:rsid w:val="00591F60"/>
    <w:rsid w:val="00592A42"/>
    <w:rsid w:val="00594F5A"/>
    <w:rsid w:val="005A1F33"/>
    <w:rsid w:val="005A2113"/>
    <w:rsid w:val="005B129A"/>
    <w:rsid w:val="005B2C0E"/>
    <w:rsid w:val="005B578C"/>
    <w:rsid w:val="005C1EC5"/>
    <w:rsid w:val="005C4B40"/>
    <w:rsid w:val="005C7B94"/>
    <w:rsid w:val="005D3D76"/>
    <w:rsid w:val="005D429A"/>
    <w:rsid w:val="005D4943"/>
    <w:rsid w:val="005D6E70"/>
    <w:rsid w:val="005D79CF"/>
    <w:rsid w:val="005E2678"/>
    <w:rsid w:val="005E3D96"/>
    <w:rsid w:val="0060036E"/>
    <w:rsid w:val="00602E0B"/>
    <w:rsid w:val="00606143"/>
    <w:rsid w:val="00610210"/>
    <w:rsid w:val="00610DCA"/>
    <w:rsid w:val="00611FF9"/>
    <w:rsid w:val="006170CF"/>
    <w:rsid w:val="0062278F"/>
    <w:rsid w:val="006323E7"/>
    <w:rsid w:val="00640011"/>
    <w:rsid w:val="006412A6"/>
    <w:rsid w:val="006435C5"/>
    <w:rsid w:val="006449EB"/>
    <w:rsid w:val="006523F0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16ED"/>
    <w:rsid w:val="006743D8"/>
    <w:rsid w:val="0067664D"/>
    <w:rsid w:val="00677246"/>
    <w:rsid w:val="006805E3"/>
    <w:rsid w:val="00685E28"/>
    <w:rsid w:val="00686F10"/>
    <w:rsid w:val="006915C3"/>
    <w:rsid w:val="00691838"/>
    <w:rsid w:val="0069396E"/>
    <w:rsid w:val="00694E96"/>
    <w:rsid w:val="006A539D"/>
    <w:rsid w:val="006A5BDE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6719"/>
    <w:rsid w:val="006E7FCC"/>
    <w:rsid w:val="006F3623"/>
    <w:rsid w:val="007016B2"/>
    <w:rsid w:val="00702D97"/>
    <w:rsid w:val="0070335B"/>
    <w:rsid w:val="00705E7E"/>
    <w:rsid w:val="00711B94"/>
    <w:rsid w:val="007236A9"/>
    <w:rsid w:val="00732B29"/>
    <w:rsid w:val="00735BA3"/>
    <w:rsid w:val="007440CF"/>
    <w:rsid w:val="00747E9F"/>
    <w:rsid w:val="00750E68"/>
    <w:rsid w:val="00752CFB"/>
    <w:rsid w:val="00753379"/>
    <w:rsid w:val="007536B2"/>
    <w:rsid w:val="00760E97"/>
    <w:rsid w:val="0076200E"/>
    <w:rsid w:val="00766E00"/>
    <w:rsid w:val="00770962"/>
    <w:rsid w:val="00771D1E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3394"/>
    <w:rsid w:val="007E1A7F"/>
    <w:rsid w:val="007E2FAA"/>
    <w:rsid w:val="007E4C20"/>
    <w:rsid w:val="007E56FF"/>
    <w:rsid w:val="007F36C0"/>
    <w:rsid w:val="00800309"/>
    <w:rsid w:val="00800C10"/>
    <w:rsid w:val="008012EE"/>
    <w:rsid w:val="00803DC0"/>
    <w:rsid w:val="00814A66"/>
    <w:rsid w:val="0081653E"/>
    <w:rsid w:val="00816D0C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4CD0"/>
    <w:rsid w:val="00852724"/>
    <w:rsid w:val="00863433"/>
    <w:rsid w:val="00865BD3"/>
    <w:rsid w:val="00866E85"/>
    <w:rsid w:val="0087107D"/>
    <w:rsid w:val="00872B54"/>
    <w:rsid w:val="00880919"/>
    <w:rsid w:val="008824B6"/>
    <w:rsid w:val="0088329F"/>
    <w:rsid w:val="008845DD"/>
    <w:rsid w:val="00893E03"/>
    <w:rsid w:val="0089537A"/>
    <w:rsid w:val="008A0DC6"/>
    <w:rsid w:val="008A1267"/>
    <w:rsid w:val="008A244A"/>
    <w:rsid w:val="008A39F1"/>
    <w:rsid w:val="008B4D61"/>
    <w:rsid w:val="008D052C"/>
    <w:rsid w:val="008D67C6"/>
    <w:rsid w:val="008E6C30"/>
    <w:rsid w:val="008F5C21"/>
    <w:rsid w:val="008F72DF"/>
    <w:rsid w:val="00903371"/>
    <w:rsid w:val="00904BDA"/>
    <w:rsid w:val="00905ECF"/>
    <w:rsid w:val="009105B5"/>
    <w:rsid w:val="009211E7"/>
    <w:rsid w:val="0094352A"/>
    <w:rsid w:val="00944CC7"/>
    <w:rsid w:val="00946DFD"/>
    <w:rsid w:val="00955B59"/>
    <w:rsid w:val="00957C0D"/>
    <w:rsid w:val="00962DC8"/>
    <w:rsid w:val="009715C2"/>
    <w:rsid w:val="009720CB"/>
    <w:rsid w:val="0097582D"/>
    <w:rsid w:val="00984D46"/>
    <w:rsid w:val="0098677E"/>
    <w:rsid w:val="0099371B"/>
    <w:rsid w:val="00995D44"/>
    <w:rsid w:val="00996216"/>
    <w:rsid w:val="00997979"/>
    <w:rsid w:val="009A0E36"/>
    <w:rsid w:val="009A5750"/>
    <w:rsid w:val="009B52BD"/>
    <w:rsid w:val="009C117C"/>
    <w:rsid w:val="009C1F87"/>
    <w:rsid w:val="009C27C5"/>
    <w:rsid w:val="009C2A08"/>
    <w:rsid w:val="009D0BC6"/>
    <w:rsid w:val="009D7C4D"/>
    <w:rsid w:val="009E40C6"/>
    <w:rsid w:val="009F783A"/>
    <w:rsid w:val="00A01C0E"/>
    <w:rsid w:val="00A10122"/>
    <w:rsid w:val="00A22989"/>
    <w:rsid w:val="00A25AD3"/>
    <w:rsid w:val="00A3138E"/>
    <w:rsid w:val="00A47DB4"/>
    <w:rsid w:val="00A52D58"/>
    <w:rsid w:val="00A665A1"/>
    <w:rsid w:val="00A816F1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517B"/>
    <w:rsid w:val="00AE666E"/>
    <w:rsid w:val="00AF09C0"/>
    <w:rsid w:val="00AF25F8"/>
    <w:rsid w:val="00AF3F11"/>
    <w:rsid w:val="00AF4083"/>
    <w:rsid w:val="00B01988"/>
    <w:rsid w:val="00B03EB2"/>
    <w:rsid w:val="00B0462F"/>
    <w:rsid w:val="00B04DEB"/>
    <w:rsid w:val="00B051C6"/>
    <w:rsid w:val="00B114D3"/>
    <w:rsid w:val="00B11B1F"/>
    <w:rsid w:val="00B13335"/>
    <w:rsid w:val="00B200F6"/>
    <w:rsid w:val="00B24352"/>
    <w:rsid w:val="00B2767F"/>
    <w:rsid w:val="00B2784C"/>
    <w:rsid w:val="00B320A9"/>
    <w:rsid w:val="00B32A60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7FCB"/>
    <w:rsid w:val="00B80501"/>
    <w:rsid w:val="00B80F3B"/>
    <w:rsid w:val="00B85998"/>
    <w:rsid w:val="00B906F3"/>
    <w:rsid w:val="00B93077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020E"/>
    <w:rsid w:val="00BE146B"/>
    <w:rsid w:val="00BE19D9"/>
    <w:rsid w:val="00BE3D47"/>
    <w:rsid w:val="00C00C08"/>
    <w:rsid w:val="00C10703"/>
    <w:rsid w:val="00C16404"/>
    <w:rsid w:val="00C2344E"/>
    <w:rsid w:val="00C34818"/>
    <w:rsid w:val="00C34B42"/>
    <w:rsid w:val="00C4082B"/>
    <w:rsid w:val="00C4188C"/>
    <w:rsid w:val="00C46755"/>
    <w:rsid w:val="00C51CAA"/>
    <w:rsid w:val="00C529E4"/>
    <w:rsid w:val="00C60C7B"/>
    <w:rsid w:val="00C705ED"/>
    <w:rsid w:val="00C81E39"/>
    <w:rsid w:val="00C827F2"/>
    <w:rsid w:val="00C84FA7"/>
    <w:rsid w:val="00C904A4"/>
    <w:rsid w:val="00C90C74"/>
    <w:rsid w:val="00C931FB"/>
    <w:rsid w:val="00C936BB"/>
    <w:rsid w:val="00C94ABD"/>
    <w:rsid w:val="00C979BB"/>
    <w:rsid w:val="00CA376C"/>
    <w:rsid w:val="00CA4585"/>
    <w:rsid w:val="00CA4B73"/>
    <w:rsid w:val="00CB69DA"/>
    <w:rsid w:val="00CB6D20"/>
    <w:rsid w:val="00CC07F3"/>
    <w:rsid w:val="00CC23A8"/>
    <w:rsid w:val="00CC3756"/>
    <w:rsid w:val="00CC388A"/>
    <w:rsid w:val="00CC6780"/>
    <w:rsid w:val="00CC7020"/>
    <w:rsid w:val="00CC7DEB"/>
    <w:rsid w:val="00CD0FA5"/>
    <w:rsid w:val="00CD1A7E"/>
    <w:rsid w:val="00CD3AD5"/>
    <w:rsid w:val="00CE11A7"/>
    <w:rsid w:val="00CE6753"/>
    <w:rsid w:val="00CE731E"/>
    <w:rsid w:val="00CF01C9"/>
    <w:rsid w:val="00CF0876"/>
    <w:rsid w:val="00CF5D67"/>
    <w:rsid w:val="00CF6E15"/>
    <w:rsid w:val="00D025CC"/>
    <w:rsid w:val="00D1025A"/>
    <w:rsid w:val="00D112DB"/>
    <w:rsid w:val="00D11E9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3A9F"/>
    <w:rsid w:val="00E459AD"/>
    <w:rsid w:val="00E46183"/>
    <w:rsid w:val="00E468F8"/>
    <w:rsid w:val="00E51FE3"/>
    <w:rsid w:val="00E5289C"/>
    <w:rsid w:val="00E60A41"/>
    <w:rsid w:val="00E61C5F"/>
    <w:rsid w:val="00E67A09"/>
    <w:rsid w:val="00E77A00"/>
    <w:rsid w:val="00E8278C"/>
    <w:rsid w:val="00E8383A"/>
    <w:rsid w:val="00E8410E"/>
    <w:rsid w:val="00E86D1C"/>
    <w:rsid w:val="00E91604"/>
    <w:rsid w:val="00E91ADB"/>
    <w:rsid w:val="00E97D64"/>
    <w:rsid w:val="00EA12A0"/>
    <w:rsid w:val="00EA13B5"/>
    <w:rsid w:val="00EB17AE"/>
    <w:rsid w:val="00EB38F7"/>
    <w:rsid w:val="00EC2622"/>
    <w:rsid w:val="00EC3986"/>
    <w:rsid w:val="00EC430F"/>
    <w:rsid w:val="00EC7832"/>
    <w:rsid w:val="00ED1BD0"/>
    <w:rsid w:val="00ED2D93"/>
    <w:rsid w:val="00ED40DC"/>
    <w:rsid w:val="00EE3745"/>
    <w:rsid w:val="00EE48D8"/>
    <w:rsid w:val="00EE6414"/>
    <w:rsid w:val="00EE6F80"/>
    <w:rsid w:val="00EF1164"/>
    <w:rsid w:val="00EF248D"/>
    <w:rsid w:val="00EF608E"/>
    <w:rsid w:val="00F17A73"/>
    <w:rsid w:val="00F232C8"/>
    <w:rsid w:val="00F31B3A"/>
    <w:rsid w:val="00F34134"/>
    <w:rsid w:val="00F347E0"/>
    <w:rsid w:val="00F37240"/>
    <w:rsid w:val="00F449F7"/>
    <w:rsid w:val="00F56949"/>
    <w:rsid w:val="00F6715B"/>
    <w:rsid w:val="00F722F5"/>
    <w:rsid w:val="00F72991"/>
    <w:rsid w:val="00F925A1"/>
    <w:rsid w:val="00F92F76"/>
    <w:rsid w:val="00F93B2C"/>
    <w:rsid w:val="00F95625"/>
    <w:rsid w:val="00F956BD"/>
    <w:rsid w:val="00FA04E5"/>
    <w:rsid w:val="00FA5A5F"/>
    <w:rsid w:val="00FB0876"/>
    <w:rsid w:val="00FB311E"/>
    <w:rsid w:val="00FB7F78"/>
    <w:rsid w:val="00FC18F5"/>
    <w:rsid w:val="00FD194D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rx/rx-450h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EBCF-27D7-4196-B1D7-EFD178EA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7</cp:revision>
  <dcterms:created xsi:type="dcterms:W3CDTF">2017-11-14T13:53:00Z</dcterms:created>
  <dcterms:modified xsi:type="dcterms:W3CDTF">2017-11-15T08:08:00Z</dcterms:modified>
</cp:coreProperties>
</file>