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3B" w:rsidRPr="007A613E" w:rsidRDefault="0005083B" w:rsidP="0005083B">
      <w:pPr>
        <w:rPr>
          <w:b/>
          <w:lang w:val="hu-HU"/>
        </w:rPr>
      </w:pPr>
    </w:p>
    <w:p w:rsidR="001E3AC3" w:rsidRDefault="003411E8" w:rsidP="001E3AC3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NEVES BRIT DIZÁJNER</w:t>
      </w:r>
      <w:r w:rsidR="001E3AC3">
        <w:rPr>
          <w:rFonts w:ascii="Arial" w:hAnsi="Arial" w:cs="Arial"/>
          <w:b/>
          <w:lang w:val="hu-HU"/>
        </w:rPr>
        <w:t xml:space="preserve"> CSATOLAKOZIK A LEXUS </w:t>
      </w:r>
      <w:r>
        <w:rPr>
          <w:rFonts w:ascii="Arial" w:hAnsi="Arial" w:cs="Arial"/>
          <w:b/>
          <w:lang w:val="hu-HU"/>
        </w:rPr>
        <w:t xml:space="preserve">NEMZETKÖZI </w:t>
      </w:r>
      <w:bookmarkStart w:id="0" w:name="_GoBack"/>
      <w:bookmarkEnd w:id="0"/>
      <w:r w:rsidR="001E3AC3">
        <w:rPr>
          <w:rFonts w:ascii="Arial" w:hAnsi="Arial" w:cs="Arial"/>
          <w:b/>
          <w:lang w:val="hu-HU"/>
        </w:rPr>
        <w:t>KEZDEMÉNYEZÉSÉHEZ</w:t>
      </w:r>
    </w:p>
    <w:p w:rsidR="001E3AC3" w:rsidRDefault="001E3AC3" w:rsidP="001E3AC3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1E3AC3" w:rsidRPr="001E3AC3" w:rsidRDefault="001E3AC3" w:rsidP="001E3AC3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>
        <w:rPr>
          <w:rFonts w:ascii="Arial" w:eastAsia="Times New Roman" w:hAnsi="Arial" w:cs="Arial"/>
          <w:b/>
          <w:lang w:val="hu-HU" w:eastAsia="hu-HU"/>
        </w:rPr>
        <w:t xml:space="preserve">Az elmúlt években „egyszerű luxusautómárkából” valódi életmódmárkává avanzsáló, és a társadalmi felelősségvállalás mellett a kultúra, a művészet, a filmvászon, a dizájn és a gasztronómia számos területén </w:t>
      </w:r>
      <w:r w:rsidR="00A126B1">
        <w:rPr>
          <w:rFonts w:ascii="Arial" w:eastAsia="Times New Roman" w:hAnsi="Arial" w:cs="Arial"/>
          <w:b/>
          <w:lang w:val="hu-HU" w:eastAsia="hu-HU"/>
        </w:rPr>
        <w:t xml:space="preserve">magát képviseltető és </w:t>
      </w:r>
      <w:r>
        <w:rPr>
          <w:rFonts w:ascii="Arial" w:eastAsia="Times New Roman" w:hAnsi="Arial" w:cs="Arial"/>
          <w:b/>
          <w:lang w:val="hu-HU" w:eastAsia="hu-HU"/>
        </w:rPr>
        <w:t xml:space="preserve">maradandót alkotó Lexus egyik legsikeresebb kezdeményezése az immáron rangos nemzetközi elismerésnek számító Lexus Design 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Award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. A </w:t>
      </w:r>
      <w:r w:rsidR="00A126B1">
        <w:rPr>
          <w:rFonts w:ascii="Arial" w:eastAsia="Times New Roman" w:hAnsi="Arial" w:cs="Arial"/>
          <w:b/>
          <w:lang w:val="hu-HU" w:eastAsia="hu-HU"/>
        </w:rPr>
        <w:t xml:space="preserve">futurisztikus, mégis letisztult formavilágú </w:t>
      </w:r>
      <w:r>
        <w:rPr>
          <w:rFonts w:ascii="Arial" w:eastAsia="Times New Roman" w:hAnsi="Arial" w:cs="Arial"/>
          <w:b/>
          <w:lang w:val="hu-HU" w:eastAsia="hu-HU"/>
        </w:rPr>
        <w:t xml:space="preserve">környezetbarát hibrid elektromos luxusautóiról ismert japán prémium autógyártó bejelentette, hogy az 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Established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 &amp; 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Sons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 brit dizájnmárka egyik alapítója is csatlakozik a 2019-es Lexus Design 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Award</w:t>
      </w:r>
      <w:proofErr w:type="spellEnd"/>
      <w:r w:rsidR="00A126B1">
        <w:rPr>
          <w:rFonts w:ascii="Arial" w:eastAsia="Times New Roman" w:hAnsi="Arial" w:cs="Arial"/>
          <w:b/>
          <w:lang w:val="hu-HU" w:eastAsia="hu-HU"/>
        </w:rPr>
        <w:t xml:space="preserve"> neves mentorinak csapatához. A</w:t>
      </w:r>
      <w:r>
        <w:rPr>
          <w:rFonts w:ascii="Arial" w:eastAsia="Times New Roman" w:hAnsi="Arial" w:cs="Arial"/>
          <w:b/>
          <w:lang w:val="hu-HU" w:eastAsia="hu-HU"/>
        </w:rPr>
        <w:t xml:space="preserve"> </w:t>
      </w:r>
      <w:r w:rsidRPr="001E3AC3">
        <w:rPr>
          <w:rFonts w:ascii="Arial" w:eastAsia="Times New Roman" w:hAnsi="Arial" w:cs="Arial"/>
          <w:b/>
          <w:lang w:val="hu-HU" w:eastAsia="hu-HU"/>
        </w:rPr>
        <w:t xml:space="preserve">Lexus büszkén üdvözli Sebastian </w:t>
      </w:r>
      <w:proofErr w:type="spellStart"/>
      <w:r w:rsidRPr="001E3AC3">
        <w:rPr>
          <w:rFonts w:ascii="Arial" w:eastAsia="Times New Roman" w:hAnsi="Arial" w:cs="Arial"/>
          <w:b/>
          <w:lang w:val="hu-HU" w:eastAsia="hu-HU"/>
        </w:rPr>
        <w:t>Wrongot</w:t>
      </w:r>
      <w:proofErr w:type="spellEnd"/>
      <w:r w:rsidRPr="001E3AC3">
        <w:rPr>
          <w:rFonts w:ascii="Arial" w:eastAsia="Times New Roman" w:hAnsi="Arial" w:cs="Arial"/>
          <w:b/>
          <w:lang w:val="hu-HU" w:eastAsia="hu-HU"/>
        </w:rPr>
        <w:t xml:space="preserve"> (</w:t>
      </w:r>
      <w:proofErr w:type="spellStart"/>
      <w:r w:rsidRPr="001E3AC3">
        <w:rPr>
          <w:rFonts w:ascii="Arial" w:eastAsia="Times New Roman" w:hAnsi="Arial" w:cs="Arial"/>
          <w:b/>
          <w:lang w:val="hu-HU" w:eastAsia="hu-HU"/>
        </w:rPr>
        <w:t>Established</w:t>
      </w:r>
      <w:proofErr w:type="spellEnd"/>
      <w:r w:rsidRPr="001E3AC3">
        <w:rPr>
          <w:rFonts w:ascii="Arial" w:eastAsia="Times New Roman" w:hAnsi="Arial" w:cs="Arial"/>
          <w:b/>
          <w:lang w:val="hu-HU" w:eastAsia="hu-HU"/>
        </w:rPr>
        <w:t xml:space="preserve"> &amp; </w:t>
      </w:r>
      <w:proofErr w:type="spellStart"/>
      <w:r w:rsidRPr="001E3AC3">
        <w:rPr>
          <w:rFonts w:ascii="Arial" w:eastAsia="Times New Roman" w:hAnsi="Arial" w:cs="Arial"/>
          <w:b/>
          <w:lang w:val="hu-HU" w:eastAsia="hu-HU"/>
        </w:rPr>
        <w:t>Sons</w:t>
      </w:r>
      <w:proofErr w:type="spellEnd"/>
      <w:r w:rsidRPr="001E3AC3">
        <w:rPr>
          <w:rFonts w:ascii="Arial" w:eastAsia="Times New Roman" w:hAnsi="Arial" w:cs="Arial"/>
          <w:b/>
          <w:lang w:val="hu-HU" w:eastAsia="hu-HU"/>
        </w:rPr>
        <w:t xml:space="preserve">), a 2019-es Lexus Design </w:t>
      </w:r>
      <w:proofErr w:type="spellStart"/>
      <w:r w:rsidRPr="001E3AC3">
        <w:rPr>
          <w:rFonts w:ascii="Arial" w:eastAsia="Times New Roman" w:hAnsi="Arial" w:cs="Arial"/>
          <w:b/>
          <w:lang w:val="hu-HU" w:eastAsia="hu-HU"/>
        </w:rPr>
        <w:t>Award</w:t>
      </w:r>
      <w:proofErr w:type="spellEnd"/>
      <w:r w:rsidRPr="001E3AC3">
        <w:rPr>
          <w:rFonts w:ascii="Arial" w:eastAsia="Times New Roman" w:hAnsi="Arial" w:cs="Arial"/>
          <w:b/>
          <w:lang w:val="hu-HU" w:eastAsia="hu-HU"/>
        </w:rPr>
        <w:t xml:space="preserve"> legújabb mentorát, akinek feladata az ifjú feltörekvő tehetségek támogatása lesz</w:t>
      </w:r>
      <w:r w:rsidR="00A126B1">
        <w:rPr>
          <w:rFonts w:ascii="Arial" w:eastAsia="Times New Roman" w:hAnsi="Arial" w:cs="Arial"/>
          <w:b/>
          <w:lang w:val="hu-HU" w:eastAsia="hu-HU"/>
        </w:rPr>
        <w:t xml:space="preserve">. </w:t>
      </w:r>
      <w:proofErr w:type="spellStart"/>
      <w:r w:rsidR="00A126B1">
        <w:rPr>
          <w:rFonts w:ascii="Arial" w:eastAsia="Times New Roman" w:hAnsi="Arial" w:cs="Arial"/>
          <w:b/>
          <w:lang w:val="hu-HU" w:eastAsia="hu-HU"/>
        </w:rPr>
        <w:t>Wrong</w:t>
      </w:r>
      <w:proofErr w:type="spellEnd"/>
      <w:r w:rsidR="00A126B1">
        <w:rPr>
          <w:rFonts w:ascii="Arial" w:eastAsia="Times New Roman" w:hAnsi="Arial" w:cs="Arial"/>
          <w:b/>
          <w:lang w:val="hu-HU" w:eastAsia="hu-HU"/>
        </w:rPr>
        <w:t xml:space="preserve"> t</w:t>
      </w:r>
      <w:r w:rsidR="00A126B1" w:rsidRPr="001E3AC3">
        <w:rPr>
          <w:rFonts w:ascii="Arial" w:eastAsia="Times New Roman" w:hAnsi="Arial" w:cs="Arial"/>
          <w:b/>
          <w:lang w:val="hu-HU" w:eastAsia="hu-HU"/>
        </w:rPr>
        <w:t xml:space="preserve">öbb ünnepelt dizájnhíresség, így Sir David </w:t>
      </w:r>
      <w:proofErr w:type="spellStart"/>
      <w:r w:rsidR="00A126B1" w:rsidRPr="001E3AC3">
        <w:rPr>
          <w:rFonts w:ascii="Arial" w:eastAsia="Times New Roman" w:hAnsi="Arial" w:cs="Arial"/>
          <w:b/>
          <w:lang w:val="hu-HU" w:eastAsia="hu-HU"/>
        </w:rPr>
        <w:t>Adjaye</w:t>
      </w:r>
      <w:proofErr w:type="spellEnd"/>
      <w:r w:rsidR="00A126B1" w:rsidRPr="001E3AC3">
        <w:rPr>
          <w:rFonts w:ascii="Arial" w:eastAsia="Times New Roman" w:hAnsi="Arial" w:cs="Arial"/>
          <w:b/>
          <w:lang w:val="hu-HU" w:eastAsia="hu-HU"/>
        </w:rPr>
        <w:t xml:space="preserve"> ás </w:t>
      </w:r>
      <w:proofErr w:type="spellStart"/>
      <w:r w:rsidR="00A126B1" w:rsidRPr="001E3AC3">
        <w:rPr>
          <w:rFonts w:ascii="Arial" w:eastAsia="Times New Roman" w:hAnsi="Arial" w:cs="Arial"/>
          <w:b/>
          <w:lang w:val="hu-HU" w:eastAsia="hu-HU"/>
        </w:rPr>
        <w:t>Paola</w:t>
      </w:r>
      <w:proofErr w:type="spellEnd"/>
      <w:r w:rsidR="00A126B1" w:rsidRPr="001E3AC3">
        <w:rPr>
          <w:rFonts w:ascii="Arial" w:eastAsia="Times New Roman" w:hAnsi="Arial" w:cs="Arial"/>
          <w:b/>
          <w:lang w:val="hu-HU" w:eastAsia="hu-HU"/>
        </w:rPr>
        <w:t xml:space="preserve"> </w:t>
      </w:r>
      <w:proofErr w:type="spellStart"/>
      <w:r w:rsidR="00A126B1" w:rsidRPr="001E3AC3">
        <w:rPr>
          <w:rFonts w:ascii="Arial" w:eastAsia="Times New Roman" w:hAnsi="Arial" w:cs="Arial"/>
          <w:b/>
          <w:lang w:val="hu-HU" w:eastAsia="hu-HU"/>
        </w:rPr>
        <w:t>Antonelli</w:t>
      </w:r>
      <w:proofErr w:type="spellEnd"/>
      <w:r w:rsidR="00A126B1" w:rsidRPr="001E3AC3">
        <w:rPr>
          <w:rFonts w:ascii="Arial" w:eastAsia="Times New Roman" w:hAnsi="Arial" w:cs="Arial"/>
          <w:b/>
          <w:lang w:val="hu-HU" w:eastAsia="hu-HU"/>
        </w:rPr>
        <w:t xml:space="preserve">, </w:t>
      </w:r>
      <w:r w:rsidR="00A126B1">
        <w:rPr>
          <w:rFonts w:ascii="Arial" w:eastAsia="Times New Roman" w:hAnsi="Arial" w:cs="Arial"/>
          <w:b/>
          <w:lang w:val="hu-HU" w:eastAsia="hu-HU"/>
        </w:rPr>
        <w:t>és</w:t>
      </w:r>
      <w:r w:rsidR="00A126B1" w:rsidRPr="001E3AC3">
        <w:rPr>
          <w:rFonts w:ascii="Arial" w:eastAsia="Times New Roman" w:hAnsi="Arial" w:cs="Arial"/>
          <w:b/>
          <w:lang w:val="hu-HU" w:eastAsia="hu-HU"/>
        </w:rPr>
        <w:t xml:space="preserve"> </w:t>
      </w:r>
      <w:proofErr w:type="spellStart"/>
      <w:r w:rsidR="00A126B1" w:rsidRPr="001E3AC3">
        <w:rPr>
          <w:rFonts w:ascii="Arial" w:eastAsia="Times New Roman" w:hAnsi="Arial" w:cs="Arial"/>
          <w:b/>
          <w:lang w:val="hu-HU" w:eastAsia="hu-HU"/>
        </w:rPr>
        <w:t>Yoshihiro</w:t>
      </w:r>
      <w:proofErr w:type="spellEnd"/>
      <w:r w:rsidR="00A126B1" w:rsidRPr="001E3AC3">
        <w:rPr>
          <w:rFonts w:ascii="Arial" w:eastAsia="Times New Roman" w:hAnsi="Arial" w:cs="Arial"/>
          <w:b/>
          <w:lang w:val="hu-HU" w:eastAsia="hu-HU"/>
        </w:rPr>
        <w:t xml:space="preserve"> </w:t>
      </w:r>
      <w:proofErr w:type="spellStart"/>
      <w:r w:rsidR="00A126B1" w:rsidRPr="001E3AC3">
        <w:rPr>
          <w:rFonts w:ascii="Arial" w:eastAsia="Times New Roman" w:hAnsi="Arial" w:cs="Arial"/>
          <w:b/>
          <w:lang w:val="hu-HU" w:eastAsia="hu-HU"/>
        </w:rPr>
        <w:t>Sawa</w:t>
      </w:r>
      <w:proofErr w:type="spellEnd"/>
      <w:r w:rsidR="00A126B1" w:rsidRPr="001E3AC3">
        <w:rPr>
          <w:rFonts w:ascii="Arial" w:eastAsia="Times New Roman" w:hAnsi="Arial" w:cs="Arial"/>
          <w:b/>
          <w:lang w:val="hu-HU" w:eastAsia="hu-HU"/>
        </w:rPr>
        <w:t xml:space="preserve"> </w:t>
      </w:r>
      <w:r w:rsidR="00A126B1">
        <w:rPr>
          <w:rFonts w:ascii="Arial" w:eastAsia="Times New Roman" w:hAnsi="Arial" w:cs="Arial"/>
          <w:b/>
          <w:lang w:val="hu-HU" w:eastAsia="hu-HU"/>
        </w:rPr>
        <w:t xml:space="preserve">Lexus-vezér </w:t>
      </w:r>
      <w:r w:rsidR="00AA6916">
        <w:rPr>
          <w:rFonts w:ascii="Arial" w:eastAsia="Times New Roman" w:hAnsi="Arial" w:cs="Arial"/>
          <w:b/>
          <w:lang w:val="hu-HU" w:eastAsia="hu-HU"/>
        </w:rPr>
        <w:t>került be a mentorok és zsűritagok</w:t>
      </w:r>
      <w:r w:rsidR="00A126B1">
        <w:rPr>
          <w:rFonts w:ascii="Arial" w:eastAsia="Times New Roman" w:hAnsi="Arial" w:cs="Arial"/>
          <w:b/>
          <w:lang w:val="hu-HU" w:eastAsia="hu-HU"/>
        </w:rPr>
        <w:t xml:space="preserve"> közé, de a Lexus azt ígérti, o</w:t>
      </w:r>
      <w:r w:rsidRPr="001E3AC3">
        <w:rPr>
          <w:rFonts w:ascii="Arial" w:eastAsia="Times New Roman" w:hAnsi="Arial" w:cs="Arial"/>
          <w:b/>
          <w:lang w:val="hu-HU" w:eastAsia="hu-HU"/>
        </w:rPr>
        <w:t xml:space="preserve">któber folyamán még több mentor és zsűritag neve lát </w:t>
      </w:r>
      <w:r w:rsidR="00A126B1">
        <w:rPr>
          <w:rFonts w:ascii="Arial" w:eastAsia="Times New Roman" w:hAnsi="Arial" w:cs="Arial"/>
          <w:b/>
          <w:lang w:val="hu-HU" w:eastAsia="hu-HU"/>
        </w:rPr>
        <w:t xml:space="preserve">majd </w:t>
      </w:r>
      <w:r w:rsidRPr="001E3AC3">
        <w:rPr>
          <w:rFonts w:ascii="Arial" w:eastAsia="Times New Roman" w:hAnsi="Arial" w:cs="Arial"/>
          <w:b/>
          <w:lang w:val="hu-HU" w:eastAsia="hu-HU"/>
        </w:rPr>
        <w:t>napvilágot</w:t>
      </w:r>
      <w:r w:rsidR="00A126B1">
        <w:rPr>
          <w:rFonts w:ascii="Arial" w:eastAsia="Times New Roman" w:hAnsi="Arial" w:cs="Arial"/>
          <w:b/>
          <w:lang w:val="hu-HU" w:eastAsia="hu-HU"/>
        </w:rPr>
        <w:t>.</w:t>
      </w:r>
    </w:p>
    <w:p w:rsidR="00A126B1" w:rsidRDefault="00A126B1" w:rsidP="001E3AC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1E3AC3" w:rsidRDefault="001E3AC3" w:rsidP="001E3AC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1E3AC3">
        <w:rPr>
          <w:rFonts w:ascii="Arial" w:eastAsia="Times New Roman" w:hAnsi="Arial" w:cs="Arial"/>
          <w:lang w:val="hu-HU" w:eastAsia="hu-HU"/>
        </w:rPr>
        <w:t xml:space="preserve">A </w:t>
      </w:r>
      <w:r w:rsidR="00A126B1">
        <w:rPr>
          <w:rFonts w:ascii="Arial" w:eastAsia="Times New Roman" w:hAnsi="Arial" w:cs="Arial"/>
          <w:lang w:val="hu-HU" w:eastAsia="hu-HU"/>
        </w:rPr>
        <w:t xml:space="preserve">világ legzöldebb prémium luxusautómárkájaként ismert </w:t>
      </w:r>
      <w:hyperlink r:id="rId8" w:history="1">
        <w:r w:rsidRPr="00A126B1">
          <w:rPr>
            <w:rStyle w:val="Hyperlink"/>
            <w:rFonts w:ascii="Arial" w:eastAsia="Times New Roman" w:hAnsi="Arial" w:cs="Arial"/>
            <w:lang w:val="hu-HU" w:eastAsia="hu-HU"/>
          </w:rPr>
          <w:t>Lexus</w:t>
        </w:r>
      </w:hyperlink>
      <w:r w:rsidRPr="001E3AC3">
        <w:rPr>
          <w:rFonts w:ascii="Arial" w:eastAsia="Times New Roman" w:hAnsi="Arial" w:cs="Arial"/>
          <w:lang w:val="hu-HU" w:eastAsia="hu-HU"/>
        </w:rPr>
        <w:t xml:space="preserve"> </w:t>
      </w:r>
      <w:r w:rsidR="00A126B1">
        <w:rPr>
          <w:rFonts w:ascii="Arial" w:eastAsia="Times New Roman" w:hAnsi="Arial" w:cs="Arial"/>
          <w:lang w:val="hu-HU" w:eastAsia="hu-HU"/>
        </w:rPr>
        <w:t>bejelentette</w:t>
      </w:r>
      <w:r w:rsidRPr="001E3AC3">
        <w:rPr>
          <w:rFonts w:ascii="Arial" w:eastAsia="Times New Roman" w:hAnsi="Arial" w:cs="Arial"/>
          <w:lang w:val="hu-HU" w:eastAsia="hu-HU"/>
        </w:rPr>
        <w:t xml:space="preserve">, hogy a </w:t>
      </w:r>
      <w:hyperlink r:id="rId9" w:history="1">
        <w:r w:rsidRPr="00AA6916">
          <w:rPr>
            <w:rStyle w:val="Hyperlink"/>
            <w:rFonts w:ascii="Arial" w:eastAsia="Times New Roman" w:hAnsi="Arial" w:cs="Arial"/>
            <w:lang w:val="hu-HU" w:eastAsia="hu-HU"/>
          </w:rPr>
          <w:t xml:space="preserve">Lexus Design </w:t>
        </w:r>
        <w:proofErr w:type="spellStart"/>
        <w:r w:rsidRPr="00AA6916">
          <w:rPr>
            <w:rStyle w:val="Hyperlink"/>
            <w:rFonts w:ascii="Arial" w:eastAsia="Times New Roman" w:hAnsi="Arial" w:cs="Arial"/>
            <w:lang w:val="hu-HU" w:eastAsia="hu-HU"/>
          </w:rPr>
          <w:t>Award</w:t>
        </w:r>
        <w:proofErr w:type="spellEnd"/>
      </w:hyperlink>
      <w:r w:rsidRPr="001E3AC3">
        <w:rPr>
          <w:rFonts w:ascii="Arial" w:eastAsia="Times New Roman" w:hAnsi="Arial" w:cs="Arial"/>
          <w:lang w:val="hu-HU" w:eastAsia="hu-HU"/>
        </w:rPr>
        <w:t xml:space="preserve"> (LDA/Lexus Dizájn Verseny) döntőseinek abban a ritka lehetőségben lesz részük, hogy tovább fejleszthetik kreatív képességeiket. Az Egyesült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Királyságbeli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dizájnmárka, az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Established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&amp;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Sons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egyik alapítója és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formetervezési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igazgatója, Sebastian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Wrong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ugyanis csatlakozik az LDA 2019 mentorainak nagy presztízsű csapatához, és támogatja a program résztvevőit termékdizájn, gyártás és kreatív képességek területén. Októberben ráadásul további mentorok és zsűritagok bejelentése várható.</w:t>
      </w:r>
      <w:r w:rsidR="0089366E">
        <w:rPr>
          <w:rFonts w:ascii="Arial" w:eastAsia="Times New Roman" w:hAnsi="Arial" w:cs="Arial"/>
          <w:lang w:val="hu-HU" w:eastAsia="hu-HU"/>
        </w:rPr>
        <w:t xml:space="preserve"> </w:t>
      </w:r>
      <w:r w:rsidRPr="001E3AC3">
        <w:rPr>
          <w:rFonts w:ascii="Arial" w:eastAsia="Times New Roman" w:hAnsi="Arial" w:cs="Arial"/>
          <w:lang w:val="hu-HU" w:eastAsia="hu-HU"/>
        </w:rPr>
        <w:t xml:space="preserve">A 2013-ban alapított Lexus Design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Award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olyan nemzetközi verseny, amely feltörekvő formatervezőket keres, akik a dizájnt mindennapi problémák megoldására használják, valamint arra, hogy az emberek számára szebb jövőt és jobb társadalmat építsenek.</w:t>
      </w:r>
      <w:r w:rsidR="0089366E">
        <w:rPr>
          <w:rFonts w:ascii="Arial" w:eastAsia="Times New Roman" w:hAnsi="Arial" w:cs="Arial"/>
          <w:lang w:val="hu-HU" w:eastAsia="hu-HU"/>
        </w:rPr>
        <w:t xml:space="preserve"> </w:t>
      </w:r>
      <w:r w:rsidRPr="001E3AC3">
        <w:rPr>
          <w:rFonts w:ascii="Arial" w:eastAsia="Times New Roman" w:hAnsi="Arial" w:cs="Arial"/>
          <w:lang w:val="hu-HU" w:eastAsia="hu-HU"/>
        </w:rPr>
        <w:t xml:space="preserve">Idén a zsűri hat döntőst választ ki a világ minden tájáról, akik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mentorálást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és hárommillió jen (több mint huszonötezer amerikai dollár) támogatást kapnak, hogy egy-egy működő prototípust építsenek, amit a Milánói Dizájn Héten fognak kiállítani 2019-ben.</w:t>
      </w:r>
      <w:r w:rsidR="0089366E">
        <w:rPr>
          <w:rFonts w:ascii="Arial" w:eastAsia="Times New Roman" w:hAnsi="Arial" w:cs="Arial"/>
          <w:lang w:val="hu-HU" w:eastAsia="hu-HU"/>
        </w:rPr>
        <w:t xml:space="preserve"> Ez utóbbi a </w:t>
      </w:r>
      <w:r w:rsidR="0089366E" w:rsidRPr="001E3AC3">
        <w:rPr>
          <w:rFonts w:ascii="Arial" w:eastAsia="Times New Roman" w:hAnsi="Arial" w:cs="Arial"/>
          <w:lang w:val="hu-HU" w:eastAsia="hu-HU"/>
        </w:rPr>
        <w:t xml:space="preserve">világ legnagyobb dizájnkiállítása, mely </w:t>
      </w:r>
      <w:proofErr w:type="spellStart"/>
      <w:r w:rsidR="0089366E" w:rsidRPr="001E3AC3">
        <w:rPr>
          <w:rFonts w:ascii="Arial" w:eastAsia="Times New Roman" w:hAnsi="Arial" w:cs="Arial"/>
          <w:lang w:val="hu-HU" w:eastAsia="hu-HU"/>
        </w:rPr>
        <w:t>Salone</w:t>
      </w:r>
      <w:proofErr w:type="spellEnd"/>
      <w:r w:rsidR="0089366E" w:rsidRPr="001E3AC3">
        <w:rPr>
          <w:rFonts w:ascii="Arial" w:eastAsia="Times New Roman" w:hAnsi="Arial" w:cs="Arial"/>
          <w:lang w:val="hu-HU" w:eastAsia="hu-HU"/>
        </w:rPr>
        <w:t xml:space="preserve"> Del Mobile néven is ismert. Itt a rendezvények mellett márkák és formatervezők állítanak ki számos kategóriában, mint például bútor, divat és </w:t>
      </w:r>
      <w:r w:rsidR="0089366E" w:rsidRPr="001E3AC3">
        <w:rPr>
          <w:rFonts w:ascii="Arial" w:eastAsia="Times New Roman" w:hAnsi="Arial" w:cs="Arial"/>
          <w:lang w:val="hu-HU" w:eastAsia="hu-HU"/>
        </w:rPr>
        <w:lastRenderedPageBreak/>
        <w:t>textil.</w:t>
      </w:r>
      <w:r w:rsidR="0089366E">
        <w:rPr>
          <w:rFonts w:ascii="Arial" w:eastAsia="Times New Roman" w:hAnsi="Arial" w:cs="Arial"/>
          <w:lang w:val="hu-HU" w:eastAsia="hu-HU"/>
        </w:rPr>
        <w:t xml:space="preserve">  </w:t>
      </w:r>
      <w:r w:rsidRPr="001E3AC3">
        <w:rPr>
          <w:rFonts w:ascii="Arial" w:eastAsia="Times New Roman" w:hAnsi="Arial" w:cs="Arial"/>
          <w:lang w:val="hu-HU" w:eastAsia="hu-HU"/>
        </w:rPr>
        <w:t xml:space="preserve">A hat prototípus egyike nyeri majd a Lexus Design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Award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nagydíját (Grand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Prix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>). A győztes munkának a Lexus három alapvető elvét kell megtestesítenie: „előrelátó”, „innovatív” és „magával ragadó”.</w:t>
      </w:r>
    </w:p>
    <w:p w:rsidR="0089366E" w:rsidRPr="001E3AC3" w:rsidRDefault="0089366E" w:rsidP="001E3AC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1E3AC3" w:rsidRPr="001E3AC3" w:rsidRDefault="001E3AC3" w:rsidP="001E3AC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89366E">
        <w:rPr>
          <w:rFonts w:ascii="Arial" w:eastAsia="Times New Roman" w:hAnsi="Arial" w:cs="Arial"/>
          <w:i/>
          <w:lang w:val="hu-HU" w:eastAsia="hu-HU"/>
        </w:rPr>
        <w:t xml:space="preserve">„Sebastian egyetért a Lexus célkitűzésével, miszerint a holnap kihívásait ma kell kézbe venni, hogy a világot jobb hellyé tegyük. A Lexus büszkén üdvözli őt </w:t>
      </w:r>
      <w:proofErr w:type="spellStart"/>
      <w:r w:rsidR="0089366E">
        <w:rPr>
          <w:rFonts w:ascii="Arial" w:eastAsia="Times New Roman" w:hAnsi="Arial" w:cs="Arial"/>
          <w:i/>
          <w:lang w:val="hu-HU" w:eastAsia="hu-HU"/>
        </w:rPr>
        <w:t>mentorálási</w:t>
      </w:r>
      <w:proofErr w:type="spellEnd"/>
      <w:r w:rsidR="0089366E">
        <w:rPr>
          <w:rFonts w:ascii="Arial" w:eastAsia="Times New Roman" w:hAnsi="Arial" w:cs="Arial"/>
          <w:i/>
          <w:lang w:val="hu-HU" w:eastAsia="hu-HU"/>
        </w:rPr>
        <w:t xml:space="preserve"> programjában.</w:t>
      </w:r>
      <w:r w:rsidRPr="001E3AC3">
        <w:rPr>
          <w:rFonts w:ascii="Arial" w:eastAsia="Times New Roman" w:hAnsi="Arial" w:cs="Arial"/>
          <w:lang w:val="hu-HU" w:eastAsia="hu-HU"/>
        </w:rPr>
        <w:t xml:space="preserve">” </w:t>
      </w:r>
      <w:r w:rsidR="0089366E">
        <w:rPr>
          <w:rFonts w:ascii="Arial" w:eastAsia="Times New Roman" w:hAnsi="Arial" w:cs="Arial"/>
          <w:lang w:val="hu-HU" w:eastAsia="hu-HU"/>
        </w:rPr>
        <w:t xml:space="preserve">– fogalmaz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Spiros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Fotinos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, a Lexus International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Brand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Management és Marketing részlegének világszintű igazgatója. </w:t>
      </w:r>
    </w:p>
    <w:p w:rsidR="001E3AC3" w:rsidRPr="001E3AC3" w:rsidRDefault="001E3AC3" w:rsidP="001E3AC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1E3AC3" w:rsidRPr="001E3AC3" w:rsidRDefault="001E3AC3" w:rsidP="001E3AC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1E3AC3">
        <w:rPr>
          <w:rFonts w:ascii="Arial" w:eastAsia="Times New Roman" w:hAnsi="Arial" w:cs="Arial"/>
          <w:lang w:val="hu-HU" w:eastAsia="hu-HU"/>
        </w:rPr>
        <w:t xml:space="preserve">Sebastian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Wrong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, az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Established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&amp;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Sons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dizájnigazgatója olyan ikonikus bútorokat tervezett, mint a Heidi szék, amely ötvözi a modern és a hagyományos stílust. Szintén az ő munkája a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Wrongwoods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kollekció, melynek meghökkentő színei és faberakásra emlékeztető mintázata hatalmas elismerést aratott. Mivel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Wrong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a legifjabb, tehetséges formatervezőktől kezdve a dizájn veteránjaival is együtt dolgozik, tökéletesen alkalmas arra, hogy társuljon a Lexus Design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Award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mentorainak csapatával.</w:t>
      </w:r>
      <w:r w:rsidR="0089366E">
        <w:rPr>
          <w:rFonts w:ascii="Arial" w:eastAsia="Times New Roman" w:hAnsi="Arial" w:cs="Arial"/>
          <w:lang w:val="hu-HU" w:eastAsia="hu-HU"/>
        </w:rPr>
        <w:t xml:space="preserve"> </w:t>
      </w:r>
      <w:r w:rsidRPr="001E3AC3">
        <w:rPr>
          <w:rFonts w:ascii="Arial" w:eastAsia="Times New Roman" w:hAnsi="Arial" w:cs="Arial"/>
          <w:lang w:val="hu-HU" w:eastAsia="hu-HU"/>
        </w:rPr>
        <w:t xml:space="preserve">A múltban a Lexus Design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Award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mentorálási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programja olyan elismert alkotókkal dolgozott, mint például a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Snarkitecture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and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Formafantasma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. Hogy a döntősök a mentorok közvetlen közelében lehessenek, idén a Lexus mindegyiküket a formatervezés egyik fővárosába, New Yorkba viszi. Januárban pártfogójuk több formatervezési ágazatban is tanácsokkal látja majd el őket. A szakértők ellenőrzése alatt a döntősök megtapasztalhatják, milyen rutinos formatervezővé válni a világ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nagyszínpadán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. Legyen szó formatervezési tippekről vagy éppen arról, miképpen válhat az inspiráció valósággá, a mentorok tapasztalata és sikere értékes bepillantást enged a jövő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dizájnerei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számára abba, hogy milyen a kreatív formatervezők élete.</w:t>
      </w:r>
    </w:p>
    <w:p w:rsidR="001E3AC3" w:rsidRPr="001E3AC3" w:rsidRDefault="001E3AC3" w:rsidP="001E3AC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proofErr w:type="gramStart"/>
      <w:r w:rsidRPr="001E3AC3">
        <w:rPr>
          <w:rFonts w:ascii="Arial" w:eastAsia="Times New Roman" w:hAnsi="Arial" w:cs="Arial"/>
          <w:lang w:val="hu-HU" w:eastAsia="hu-HU"/>
        </w:rPr>
        <w:t xml:space="preserve">A 2019-es Lexus Design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Award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tavalyról visszatérő zsűritagjai: Sir David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Adjaye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, olyan innovatív alkotások kiváló építésze, mint például a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Smithsonian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Intézet ’Az afroamerikai történelem és kultúra nemzeti múzeuma’ (a New York Times szerint az Év Kulturális Eseménye) valamint a SPYSCAPE, ami egy olyan interaktív élménymúzeum, melynek témája a cselszövés, a kémkedés;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Paola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Antonelli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, a Modern Művészetek Múzeuma építészet és dizájn részlegének szenior kurátora, aki a XXII. Milánói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Triennálé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kurátora is, melynek témája „Megtört természet: dizájnkísérletek az emberi túlélésre.”</w:t>
      </w:r>
      <w:proofErr w:type="gramEnd"/>
      <w:r w:rsidRPr="001E3AC3">
        <w:rPr>
          <w:rFonts w:ascii="Arial" w:eastAsia="Times New Roman" w:hAnsi="Arial" w:cs="Arial"/>
          <w:lang w:val="hu-HU" w:eastAsia="hu-HU"/>
        </w:rPr>
        <w:t xml:space="preserve"> De ott van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Yoshihiro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Sawa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is, a Lexus International elnöke, aki rendkívül elkötelezett a márka iránt, és az a törekvése, hogy a verseny feltárja az új generációban rejlő kreativitást. A zsűri elvárása, hogy az elkészült alkotás jósolja meg a jövő embereinek és a társadalmának igényeit. A formatervnek innovációt és eredetiséget kell mutatnia, miközben magával ragadónak és lenyűgözőnek is kell lennie. </w:t>
      </w:r>
      <w:r w:rsidR="0089366E">
        <w:rPr>
          <w:rFonts w:ascii="Arial" w:eastAsia="Times New Roman" w:hAnsi="Arial" w:cs="Arial"/>
          <w:lang w:val="hu-HU" w:eastAsia="hu-HU"/>
        </w:rPr>
        <w:t xml:space="preserve"> </w:t>
      </w:r>
      <w:r w:rsidRPr="001E3AC3">
        <w:rPr>
          <w:rFonts w:ascii="Arial" w:eastAsia="Times New Roman" w:hAnsi="Arial" w:cs="Arial"/>
          <w:lang w:val="hu-HU" w:eastAsia="hu-HU"/>
        </w:rPr>
        <w:t xml:space="preserve">A Lexus Design </w:t>
      </w:r>
      <w:proofErr w:type="spellStart"/>
      <w:r w:rsidRPr="001E3AC3">
        <w:rPr>
          <w:rFonts w:ascii="Arial" w:eastAsia="Times New Roman" w:hAnsi="Arial" w:cs="Arial"/>
          <w:lang w:val="hu-HU" w:eastAsia="hu-HU"/>
        </w:rPr>
        <w:t>Award</w:t>
      </w:r>
      <w:proofErr w:type="spellEnd"/>
      <w:r w:rsidRPr="001E3AC3">
        <w:rPr>
          <w:rFonts w:ascii="Arial" w:eastAsia="Times New Roman" w:hAnsi="Arial" w:cs="Arial"/>
          <w:lang w:val="hu-HU" w:eastAsia="hu-HU"/>
        </w:rPr>
        <w:t xml:space="preserve"> </w:t>
      </w:r>
      <w:r w:rsidRPr="001E3AC3">
        <w:rPr>
          <w:rFonts w:ascii="Arial" w:eastAsia="Times New Roman" w:hAnsi="Arial" w:cs="Arial"/>
          <w:lang w:val="hu-HU" w:eastAsia="hu-HU"/>
        </w:rPr>
        <w:lastRenderedPageBreak/>
        <w:t>2019 versenyre 2018. október 28-ig lehet benyújtani a pályamunkákat. A zsűri decemberben választja ki a döntősöket, az eredményhirdetés 2019 januárjában várható.</w:t>
      </w:r>
    </w:p>
    <w:p w:rsidR="00A23541" w:rsidRPr="007A613E" w:rsidRDefault="00A23541" w:rsidP="00ED3E9D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724" w:rsidRDefault="00020724" w:rsidP="00566E8D">
      <w:pPr>
        <w:spacing w:after="0" w:line="240" w:lineRule="auto"/>
      </w:pPr>
      <w:r>
        <w:separator/>
      </w:r>
    </w:p>
  </w:endnote>
  <w:endnote w:type="continuationSeparator" w:id="0">
    <w:p w:rsidR="00020724" w:rsidRDefault="00020724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937852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937852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724" w:rsidRDefault="00020724" w:rsidP="00566E8D">
      <w:pPr>
        <w:spacing w:after="0" w:line="240" w:lineRule="auto"/>
      </w:pPr>
      <w:r>
        <w:separator/>
      </w:r>
    </w:p>
  </w:footnote>
  <w:footnote w:type="continuationSeparator" w:id="0">
    <w:p w:rsidR="00020724" w:rsidRDefault="00020724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C5FFF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734F"/>
    <w:rsid w:val="001122FF"/>
    <w:rsid w:val="00113ED6"/>
    <w:rsid w:val="001140FE"/>
    <w:rsid w:val="00114BFA"/>
    <w:rsid w:val="001176B8"/>
    <w:rsid w:val="00120870"/>
    <w:rsid w:val="001225DD"/>
    <w:rsid w:val="00124BC9"/>
    <w:rsid w:val="00125328"/>
    <w:rsid w:val="001278D9"/>
    <w:rsid w:val="00131E69"/>
    <w:rsid w:val="001375C0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555"/>
    <w:rsid w:val="003411E8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9A5"/>
    <w:rsid w:val="004C7120"/>
    <w:rsid w:val="004D2F1E"/>
    <w:rsid w:val="004D5A06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658"/>
    <w:rsid w:val="00572A73"/>
    <w:rsid w:val="005741D8"/>
    <w:rsid w:val="00576BB3"/>
    <w:rsid w:val="0058548A"/>
    <w:rsid w:val="00586FE8"/>
    <w:rsid w:val="00587348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C3F97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87465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613E"/>
    <w:rsid w:val="007B14D8"/>
    <w:rsid w:val="007B3394"/>
    <w:rsid w:val="007B3852"/>
    <w:rsid w:val="007C1C96"/>
    <w:rsid w:val="007C37BF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211E7"/>
    <w:rsid w:val="00923996"/>
    <w:rsid w:val="00931465"/>
    <w:rsid w:val="00937852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01A8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D63"/>
    <w:rsid w:val="00A972C3"/>
    <w:rsid w:val="00AA065D"/>
    <w:rsid w:val="00AA6916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0382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217C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2DF2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523C0"/>
    <w:rsid w:val="00D54282"/>
    <w:rsid w:val="00D56846"/>
    <w:rsid w:val="00D65F75"/>
    <w:rsid w:val="00D66879"/>
    <w:rsid w:val="00D66926"/>
    <w:rsid w:val="00D67E37"/>
    <w:rsid w:val="00D72A32"/>
    <w:rsid w:val="00D75AF8"/>
    <w:rsid w:val="00D761DD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6BA"/>
    <w:rsid w:val="00DC1A44"/>
    <w:rsid w:val="00DC398B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A73"/>
    <w:rsid w:val="00F17FDA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09B5D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LexusDesignAward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E4DC-3945-4E1C-AFC7-B1323C08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2018-09-28T14:27:00Z</dcterms:created>
  <dcterms:modified xsi:type="dcterms:W3CDTF">2018-09-28T14:41:00Z</dcterms:modified>
</cp:coreProperties>
</file>