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E28" w:rsidRPr="00F54E28" w:rsidRDefault="00F54E28" w:rsidP="00F54E28">
      <w:pPr>
        <w:rPr>
          <w:lang w:val="hu-HU" w:eastAsia="hu-HU"/>
        </w:rPr>
      </w:pPr>
    </w:p>
    <w:p w:rsidR="00F54E28" w:rsidRDefault="00F54E28" w:rsidP="00F54E28">
      <w:pPr>
        <w:spacing w:after="0" w:line="300" w:lineRule="auto"/>
        <w:jc w:val="center"/>
        <w:rPr>
          <w:rFonts w:ascii="Arial" w:hAnsi="Arial" w:cs="Arial"/>
          <w:b/>
          <w:caps/>
          <w:sz w:val="24"/>
          <w:szCs w:val="24"/>
          <w:lang w:val="hu-HU"/>
        </w:rPr>
      </w:pPr>
      <w:r w:rsidRPr="00F54E28">
        <w:rPr>
          <w:rFonts w:ascii="Arial" w:hAnsi="Arial" w:cs="Arial"/>
          <w:b/>
          <w:caps/>
          <w:sz w:val="24"/>
          <w:szCs w:val="24"/>
          <w:lang w:val="hu-HU"/>
        </w:rPr>
        <w:t>A LEXUS LESZ A 75. VELENCEI NEMZETKÖZI FILM FESZTIVÁL FŐSZPONZORA</w:t>
      </w:r>
    </w:p>
    <w:p w:rsidR="00DD61AE" w:rsidRDefault="00DD61AE" w:rsidP="00DD61AE">
      <w:pPr>
        <w:spacing w:after="0" w:line="360" w:lineRule="auto"/>
        <w:jc w:val="both"/>
        <w:rPr>
          <w:rFonts w:ascii="Arial" w:hAnsi="Arial" w:cs="Arial"/>
          <w:b/>
          <w:caps/>
          <w:sz w:val="24"/>
          <w:szCs w:val="24"/>
          <w:lang w:val="hu-HU"/>
        </w:rPr>
      </w:pPr>
    </w:p>
    <w:p w:rsidR="00DD61AE" w:rsidRDefault="00DD61AE" w:rsidP="00DD61AE">
      <w:pPr>
        <w:spacing w:after="0" w:line="360" w:lineRule="auto"/>
        <w:jc w:val="both"/>
        <w:rPr>
          <w:rFonts w:ascii="Arial" w:eastAsia="Times New Roman" w:hAnsi="Arial" w:cs="Arial"/>
          <w:b/>
          <w:lang w:val="hu-HU" w:eastAsia="hu-HU"/>
        </w:rPr>
      </w:pPr>
      <w:r>
        <w:rPr>
          <w:rFonts w:ascii="Arial" w:eastAsia="Times New Roman" w:hAnsi="Arial" w:cs="Arial"/>
          <w:b/>
          <w:lang w:val="hu-HU" w:eastAsia="hu-HU"/>
        </w:rPr>
        <w:t xml:space="preserve">A világ vezető környezetbarát hibrid elektromos prémium autógyártójaként ismert Lexus az elmúlt években </w:t>
      </w:r>
      <w:proofErr w:type="spellStart"/>
      <w:r>
        <w:rPr>
          <w:rFonts w:ascii="Arial" w:eastAsia="Times New Roman" w:hAnsi="Arial" w:cs="Arial"/>
          <w:b/>
          <w:lang w:val="hu-HU" w:eastAsia="hu-HU"/>
        </w:rPr>
        <w:t>újrapozícionálta</w:t>
      </w:r>
      <w:proofErr w:type="spellEnd"/>
      <w:r>
        <w:rPr>
          <w:rFonts w:ascii="Arial" w:eastAsia="Times New Roman" w:hAnsi="Arial" w:cs="Arial"/>
          <w:b/>
          <w:lang w:val="hu-HU" w:eastAsia="hu-HU"/>
        </w:rPr>
        <w:t xml:space="preserve"> magát, és ”egyszerű vezető zöld luxusautómárkából” igazi életmód márkává avanzsált, amely képviselteti magát a luxusjachtoktól és a prémium életmód kiegészítőktől a művészeti és kulináris világ számos területén át rengeteg olyan területen, amely teret ad a kifinomult célközönség mindennapjainak és számot tarthat az érdeklődésükre. Ebbe a sorba kiválóan illeszkedik a tény, hogy a Lexus immár más</w:t>
      </w:r>
      <w:r w:rsidRPr="00F54E28">
        <w:rPr>
          <w:rFonts w:ascii="Arial" w:eastAsia="Times New Roman" w:hAnsi="Arial" w:cs="Arial"/>
          <w:b/>
          <w:lang w:val="hu-HU" w:eastAsia="hu-HU"/>
        </w:rPr>
        <w:t>odik egymást követő évben lesz</w:t>
      </w:r>
      <w:r>
        <w:rPr>
          <w:rFonts w:ascii="Arial" w:eastAsia="Times New Roman" w:hAnsi="Arial" w:cs="Arial"/>
          <w:b/>
          <w:lang w:val="hu-HU" w:eastAsia="hu-HU"/>
        </w:rPr>
        <w:t xml:space="preserve"> az európai kortárs kultúra egyik legrangosabb eseményének tartott</w:t>
      </w:r>
      <w:r w:rsidRPr="00F54E28">
        <w:rPr>
          <w:rFonts w:ascii="Arial" w:eastAsia="Times New Roman" w:hAnsi="Arial" w:cs="Arial"/>
          <w:b/>
          <w:lang w:val="hu-HU" w:eastAsia="hu-HU"/>
        </w:rPr>
        <w:t xml:space="preserve"> Velencei Nemzetközi Filmfesztivál legfontosabb </w:t>
      </w:r>
      <w:proofErr w:type="spellStart"/>
      <w:r w:rsidRPr="00F54E28">
        <w:rPr>
          <w:rFonts w:ascii="Arial" w:eastAsia="Times New Roman" w:hAnsi="Arial" w:cs="Arial"/>
          <w:b/>
          <w:lang w:val="hu-HU" w:eastAsia="hu-HU"/>
        </w:rPr>
        <w:t>szponz</w:t>
      </w:r>
      <w:r>
        <w:rPr>
          <w:rFonts w:ascii="Arial" w:eastAsia="Times New Roman" w:hAnsi="Arial" w:cs="Arial"/>
          <w:b/>
          <w:lang w:val="hu-HU" w:eastAsia="hu-HU"/>
        </w:rPr>
        <w:t>ora</w:t>
      </w:r>
      <w:proofErr w:type="spellEnd"/>
      <w:r>
        <w:rPr>
          <w:rFonts w:ascii="Arial" w:eastAsia="Times New Roman" w:hAnsi="Arial" w:cs="Arial"/>
          <w:b/>
          <w:lang w:val="hu-HU" w:eastAsia="hu-HU"/>
        </w:rPr>
        <w:t xml:space="preserve">. Az idén jubileumát ünneplő </w:t>
      </w:r>
      <w:r w:rsidRPr="00F54E28">
        <w:rPr>
          <w:rFonts w:ascii="Arial" w:eastAsia="Times New Roman" w:hAnsi="Arial" w:cs="Arial"/>
          <w:b/>
          <w:lang w:val="hu-HU" w:eastAsia="hu-HU"/>
        </w:rPr>
        <w:t xml:space="preserve">75. filmfesztiválnak 2018. augusztus 29. és szeptember 8. között a velencei </w:t>
      </w:r>
      <w:proofErr w:type="spellStart"/>
      <w:r w:rsidRPr="00F54E28">
        <w:rPr>
          <w:rFonts w:ascii="Arial" w:eastAsia="Times New Roman" w:hAnsi="Arial" w:cs="Arial"/>
          <w:b/>
          <w:lang w:val="hu-HU" w:eastAsia="hu-HU"/>
        </w:rPr>
        <w:t>Lido</w:t>
      </w:r>
      <w:proofErr w:type="spellEnd"/>
      <w:r w:rsidRPr="00F54E28">
        <w:rPr>
          <w:rFonts w:ascii="Arial" w:eastAsia="Times New Roman" w:hAnsi="Arial" w:cs="Arial"/>
          <w:b/>
          <w:lang w:val="hu-HU" w:eastAsia="hu-HU"/>
        </w:rPr>
        <w:t xml:space="preserve"> ad helyet</w:t>
      </w:r>
      <w:r>
        <w:rPr>
          <w:rFonts w:ascii="Arial" w:eastAsia="Times New Roman" w:hAnsi="Arial" w:cs="Arial"/>
          <w:b/>
          <w:lang w:val="hu-HU" w:eastAsia="hu-HU"/>
        </w:rPr>
        <w:t>.</w:t>
      </w:r>
    </w:p>
    <w:p w:rsidR="00CD4B9D" w:rsidRDefault="00CD4B9D" w:rsidP="00DD61AE">
      <w:pPr>
        <w:spacing w:after="0" w:line="360" w:lineRule="auto"/>
        <w:jc w:val="both"/>
        <w:rPr>
          <w:rFonts w:ascii="Arial" w:hAnsi="Arial" w:cs="Arial"/>
          <w:b/>
          <w:caps/>
          <w:sz w:val="24"/>
          <w:szCs w:val="24"/>
          <w:lang w:val="hu-HU"/>
        </w:rPr>
      </w:pPr>
    </w:p>
    <w:p w:rsidR="00DD61AE" w:rsidRPr="00CD4B9D" w:rsidRDefault="00CD4B9D" w:rsidP="00CD4B9D">
      <w:pPr>
        <w:spacing w:after="0" w:line="360" w:lineRule="auto"/>
        <w:jc w:val="both"/>
        <w:rPr>
          <w:rFonts w:ascii="Arial" w:hAnsi="Arial" w:cs="Arial"/>
          <w:b/>
          <w:caps/>
          <w:sz w:val="24"/>
          <w:szCs w:val="24"/>
          <w:lang w:val="hu-HU"/>
        </w:rPr>
      </w:pPr>
      <w:r>
        <w:rPr>
          <w:rFonts w:ascii="Arial" w:eastAsia="Times New Roman" w:hAnsi="Arial" w:cs="Arial"/>
          <w:lang w:val="hu-HU" w:eastAsia="hu-HU"/>
        </w:rPr>
        <w:t>A r</w:t>
      </w:r>
      <w:r w:rsidRPr="00F54E28">
        <w:rPr>
          <w:rFonts w:ascii="Arial" w:eastAsia="Times New Roman" w:hAnsi="Arial" w:cs="Arial"/>
          <w:lang w:val="hu-HU" w:eastAsia="hu-HU"/>
        </w:rPr>
        <w:t xml:space="preserve">endezvény egyik szupersztárja az Európába érkező vadonatúj Lexus ES 300h hibrid modell lesz, és ebben a minőségében fog bemutatkozni a fesztivál vörös szőnyegén, színészek, rendezők és más nemzetközi hírességek körében. Eközben a városi </w:t>
      </w:r>
      <w:proofErr w:type="spellStart"/>
      <w:r w:rsidRPr="00F54E28">
        <w:rPr>
          <w:rFonts w:ascii="Arial" w:eastAsia="Times New Roman" w:hAnsi="Arial" w:cs="Arial"/>
          <w:lang w:val="hu-HU" w:eastAsia="hu-HU"/>
        </w:rPr>
        <w:t>crossover</w:t>
      </w:r>
      <w:proofErr w:type="spellEnd"/>
      <w:r w:rsidRPr="00F54E28">
        <w:rPr>
          <w:rFonts w:ascii="Arial" w:eastAsia="Times New Roman" w:hAnsi="Arial" w:cs="Arial"/>
          <w:lang w:val="hu-HU" w:eastAsia="hu-HU"/>
        </w:rPr>
        <w:t xml:space="preserve"> kategória legújabb tagja, a Lexus UX 250h öntöltő hibrid modell a Lexus Lounge </w:t>
      </w:r>
      <w:proofErr w:type="spellStart"/>
      <w:r w:rsidRPr="00F54E28">
        <w:rPr>
          <w:rFonts w:ascii="Arial" w:eastAsia="Times New Roman" w:hAnsi="Arial" w:cs="Arial"/>
          <w:lang w:val="hu-HU" w:eastAsia="hu-HU"/>
        </w:rPr>
        <w:t>Lidóban</w:t>
      </w:r>
      <w:proofErr w:type="spellEnd"/>
      <w:r w:rsidRPr="00F54E28">
        <w:rPr>
          <w:rFonts w:ascii="Arial" w:eastAsia="Times New Roman" w:hAnsi="Arial" w:cs="Arial"/>
          <w:lang w:val="hu-HU" w:eastAsia="hu-HU"/>
        </w:rPr>
        <w:t xml:space="preserve"> várja a filmfesztivál vendégeit a </w:t>
      </w:r>
      <w:proofErr w:type="spellStart"/>
      <w:r w:rsidRPr="00F54E28">
        <w:rPr>
          <w:rFonts w:ascii="Arial" w:eastAsia="Times New Roman" w:hAnsi="Arial" w:cs="Arial"/>
          <w:lang w:val="hu-HU" w:eastAsia="hu-HU"/>
        </w:rPr>
        <w:t>Terrazza</w:t>
      </w:r>
      <w:proofErr w:type="spellEnd"/>
      <w:r w:rsidRPr="00F54E28">
        <w:rPr>
          <w:rFonts w:ascii="Arial" w:eastAsia="Times New Roman" w:hAnsi="Arial" w:cs="Arial"/>
          <w:lang w:val="hu-HU" w:eastAsia="hu-HU"/>
        </w:rPr>
        <w:t xml:space="preserve"> Biennálén.</w:t>
      </w:r>
      <w:r>
        <w:rPr>
          <w:rFonts w:ascii="Arial" w:eastAsia="Times New Roman" w:hAnsi="Arial" w:cs="Arial"/>
          <w:lang w:val="hu-HU" w:eastAsia="hu-HU"/>
        </w:rPr>
        <w:t xml:space="preserve"> </w:t>
      </w:r>
      <w:r w:rsidRPr="00F54E28">
        <w:rPr>
          <w:rFonts w:ascii="Arial" w:eastAsia="Times New Roman" w:hAnsi="Arial" w:cs="Arial"/>
          <w:lang w:val="hu-HU" w:eastAsia="hu-HU"/>
        </w:rPr>
        <w:t>A filmfesztivál ideje alatt a Lexus 40 darabos</w:t>
      </w:r>
      <w:r>
        <w:rPr>
          <w:rFonts w:ascii="Arial" w:eastAsia="Times New Roman" w:hAnsi="Arial" w:cs="Arial"/>
          <w:lang w:val="hu-HU" w:eastAsia="hu-HU"/>
        </w:rPr>
        <w:t xml:space="preserve"> környezetbarát </w:t>
      </w:r>
      <w:r w:rsidRPr="00F54E28">
        <w:rPr>
          <w:rFonts w:ascii="Arial" w:eastAsia="Times New Roman" w:hAnsi="Arial" w:cs="Arial"/>
          <w:lang w:val="hu-HU" w:eastAsia="hu-HU"/>
        </w:rPr>
        <w:t xml:space="preserve">hibrid </w:t>
      </w:r>
      <w:r>
        <w:rPr>
          <w:rFonts w:ascii="Arial" w:eastAsia="Times New Roman" w:hAnsi="Arial" w:cs="Arial"/>
          <w:lang w:val="hu-HU" w:eastAsia="hu-HU"/>
        </w:rPr>
        <w:t xml:space="preserve">elektromos </w:t>
      </w:r>
      <w:r w:rsidRPr="00F54E28">
        <w:rPr>
          <w:rFonts w:ascii="Arial" w:eastAsia="Times New Roman" w:hAnsi="Arial" w:cs="Arial"/>
          <w:lang w:val="hu-HU" w:eastAsia="hu-HU"/>
        </w:rPr>
        <w:t>flottát biztosít a rendezvény vendégei számára. Az új ES, valamint az NX és RX SUV modellek mellett a márka új zászlóshajója, az LS és a márka varázslatos luxus kupéja, az LC is helyet kapott a flottában.</w:t>
      </w:r>
      <w:r w:rsidRPr="00F54E28">
        <w:rPr>
          <w:rFonts w:ascii="Arial" w:eastAsia="Times New Roman" w:hAnsi="Arial" w:cs="Arial"/>
          <w:i/>
          <w:lang w:val="hu-HU" w:eastAsia="hu-HU"/>
        </w:rPr>
        <w:t xml:space="preserve"> „Idén ismét a Lexus a </w:t>
      </w:r>
      <w:proofErr w:type="spellStart"/>
      <w:r w:rsidRPr="00F54E28">
        <w:rPr>
          <w:rFonts w:ascii="Arial" w:eastAsia="Times New Roman" w:hAnsi="Arial" w:cs="Arial"/>
          <w:i/>
          <w:lang w:val="hu-HU" w:eastAsia="hu-HU"/>
        </w:rPr>
        <w:t>főtámogatója</w:t>
      </w:r>
      <w:proofErr w:type="spellEnd"/>
      <w:r w:rsidRPr="00F54E28">
        <w:rPr>
          <w:rFonts w:ascii="Arial" w:eastAsia="Times New Roman" w:hAnsi="Arial" w:cs="Arial"/>
          <w:i/>
          <w:lang w:val="hu-HU" w:eastAsia="hu-HU"/>
        </w:rPr>
        <w:t xml:space="preserve"> a Velencei Filmfesztiválnak, az egyik legfontosabb és legnevesebb filmfesztiválnak a világon. Folyamatosan keressük az ehhez hasonló rendezvényeken történő megjelenési lehetőségeket, hiszen ebben a környezetben tudjuk igazán kiemelni a márka valós értékeit. A Lexus túl akar lépni azon a klasszikus elgondoláson, hogy milyen értékeket szabad megjelenítenie egy luxusautónak. Legfontosabb célunk, hogy mindenki számára egyedi felhasználói élményt </w:t>
      </w:r>
      <w:proofErr w:type="spellStart"/>
      <w:r w:rsidRPr="00F54E28">
        <w:rPr>
          <w:rFonts w:ascii="Arial" w:eastAsia="Times New Roman" w:hAnsi="Arial" w:cs="Arial"/>
          <w:i/>
          <w:lang w:val="hu-HU" w:eastAsia="hu-HU"/>
        </w:rPr>
        <w:t>nyújtsunk</w:t>
      </w:r>
      <w:proofErr w:type="spellEnd"/>
      <w:r w:rsidRPr="00F54E28">
        <w:rPr>
          <w:rFonts w:ascii="Arial" w:eastAsia="Times New Roman" w:hAnsi="Arial" w:cs="Arial"/>
          <w:i/>
          <w:lang w:val="hu-HU" w:eastAsia="hu-HU"/>
        </w:rPr>
        <w:t xml:space="preserve">. Ehhez magas szintű szaktudást, minden igényt kielégítő minőséget és innovatív technológiák egész sorát állítjuk szolgálatba. Olyan kreatív megoldások és megjelenési lehetőségek után kutatunk, melyek túlmutatnak az autózás világán. Ezek közé tartoznak az olyan események, mint például a Velencei Filmfesztivál, ahol csodálatos környezetben nyújthatunk fantasztikus élményt </w:t>
      </w:r>
      <w:r w:rsidRPr="00F54E28">
        <w:rPr>
          <w:rFonts w:ascii="Arial" w:eastAsia="Times New Roman" w:hAnsi="Arial" w:cs="Arial"/>
          <w:i/>
          <w:lang w:val="hu-HU" w:eastAsia="hu-HU"/>
        </w:rPr>
        <w:lastRenderedPageBreak/>
        <w:t>ügyfeleink és a nyilvánosság számára</w:t>
      </w:r>
      <w:r>
        <w:rPr>
          <w:rFonts w:ascii="Arial" w:eastAsia="Times New Roman" w:hAnsi="Arial" w:cs="Arial"/>
          <w:i/>
          <w:lang w:val="hu-HU" w:eastAsia="hu-HU"/>
        </w:rPr>
        <w:t>.”</w:t>
      </w:r>
      <w:r>
        <w:rPr>
          <w:rFonts w:ascii="Arial" w:eastAsia="Times New Roman" w:hAnsi="Arial" w:cs="Arial"/>
          <w:lang w:val="hu-HU" w:eastAsia="hu-HU"/>
        </w:rPr>
        <w:t xml:space="preserve"> – emeli ki </w:t>
      </w:r>
      <w:proofErr w:type="spellStart"/>
      <w:r>
        <w:rPr>
          <w:rFonts w:ascii="Arial" w:eastAsia="Times New Roman" w:hAnsi="Arial" w:cs="Arial"/>
          <w:lang w:val="hu-HU" w:eastAsia="hu-HU"/>
        </w:rPr>
        <w:t>Fabio</w:t>
      </w:r>
      <w:proofErr w:type="spellEnd"/>
      <w:r>
        <w:rPr>
          <w:rFonts w:ascii="Arial" w:eastAsia="Times New Roman" w:hAnsi="Arial" w:cs="Arial"/>
          <w:lang w:val="hu-HU" w:eastAsia="hu-HU"/>
        </w:rPr>
        <w:t xml:space="preserve"> </w:t>
      </w:r>
      <w:proofErr w:type="spellStart"/>
      <w:r>
        <w:rPr>
          <w:rFonts w:ascii="Arial" w:eastAsia="Times New Roman" w:hAnsi="Arial" w:cs="Arial"/>
          <w:lang w:val="hu-HU" w:eastAsia="hu-HU"/>
        </w:rPr>
        <w:t>Capano</w:t>
      </w:r>
      <w:proofErr w:type="spellEnd"/>
      <w:r>
        <w:rPr>
          <w:rFonts w:ascii="Arial" w:eastAsia="Times New Roman" w:hAnsi="Arial" w:cs="Arial"/>
          <w:lang w:val="hu-HU" w:eastAsia="hu-HU"/>
        </w:rPr>
        <w:t>, a Lexus olaszországi ügyvezető igazgatója.</w:t>
      </w:r>
    </w:p>
    <w:p w:rsidR="00CD4B9D" w:rsidRDefault="00CD4B9D" w:rsidP="0094352A">
      <w:pPr>
        <w:jc w:val="center"/>
        <w:rPr>
          <w:rFonts w:ascii="Arial" w:hAnsi="Arial" w:cs="Arial"/>
          <w:sz w:val="20"/>
          <w:szCs w:val="20"/>
          <w:lang w:val="hu-HU"/>
        </w:rPr>
      </w:pPr>
    </w:p>
    <w:p w:rsidR="0094352A" w:rsidRPr="009C117C" w:rsidRDefault="0094352A" w:rsidP="0094352A">
      <w:pPr>
        <w:jc w:val="center"/>
        <w:rPr>
          <w:rFonts w:ascii="Arial" w:hAnsi="Arial" w:cs="Arial"/>
          <w:sz w:val="20"/>
          <w:szCs w:val="20"/>
          <w:lang w:val="hu-HU"/>
        </w:rPr>
      </w:pPr>
      <w:bookmarkStart w:id="0" w:name="_GoBack"/>
      <w:bookmarkEnd w:id="0"/>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PR </w:t>
      </w:r>
      <w:proofErr w:type="spellStart"/>
      <w:r w:rsidRPr="009C117C">
        <w:rPr>
          <w:rFonts w:ascii="Arial" w:hAnsi="Arial" w:cs="Arial"/>
          <w:sz w:val="20"/>
          <w:szCs w:val="20"/>
          <w:lang w:val="hu-HU"/>
        </w:rPr>
        <w:t>manager</w:t>
      </w:r>
      <w:proofErr w:type="spellEnd"/>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Toyota </w:t>
      </w:r>
      <w:proofErr w:type="spellStart"/>
      <w:r w:rsidRPr="009C117C">
        <w:rPr>
          <w:rFonts w:ascii="Arial" w:hAnsi="Arial" w:cs="Arial"/>
          <w:sz w:val="20"/>
          <w:szCs w:val="20"/>
          <w:lang w:val="hu-HU"/>
        </w:rPr>
        <w:t>Central</w:t>
      </w:r>
      <w:proofErr w:type="spellEnd"/>
      <w:r w:rsidRPr="009C117C">
        <w:rPr>
          <w:rFonts w:ascii="Arial" w:hAnsi="Arial" w:cs="Arial"/>
          <w:sz w:val="20"/>
          <w:szCs w:val="20"/>
          <w:lang w:val="hu-HU"/>
        </w:rPr>
        <w:t xml:space="preserve">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8"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4A9" w:rsidRDefault="000314A9" w:rsidP="00566E8D">
      <w:pPr>
        <w:spacing w:after="0" w:line="240" w:lineRule="auto"/>
      </w:pPr>
      <w:r>
        <w:separator/>
      </w:r>
    </w:p>
  </w:endnote>
  <w:endnote w:type="continuationSeparator" w:id="0">
    <w:p w:rsidR="000314A9" w:rsidRDefault="000314A9"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eiryo">
    <w:charset w:val="80"/>
    <w:family w:val="swiss"/>
    <w:pitch w:val="variable"/>
    <w:sig w:usb0="E10102FF" w:usb1="EAC7FFFF" w:usb2="0001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8D" w:rsidRPr="00BE5B38" w:rsidRDefault="00566E8D"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4A9" w:rsidRDefault="000314A9" w:rsidP="00566E8D">
      <w:pPr>
        <w:spacing w:after="0" w:line="240" w:lineRule="auto"/>
      </w:pPr>
      <w:r>
        <w:separator/>
      </w:r>
    </w:p>
  </w:footnote>
  <w:footnote w:type="continuationSeparator" w:id="0">
    <w:p w:rsidR="000314A9" w:rsidRDefault="000314A9"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4" w:rsidRPr="006D71A2" w:rsidRDefault="00F307A4" w:rsidP="00EF1164">
    <w:pPr>
      <w:pStyle w:val="Header"/>
      <w:jc w:val="center"/>
      <w:rPr>
        <w:rFonts w:ascii="Arial" w:hAnsi="Arial" w:cs="Arial"/>
        <w:sz w:val="40"/>
        <w:szCs w:val="40"/>
      </w:rPr>
    </w:pPr>
    <w:r w:rsidRPr="00407424">
      <w:rPr>
        <w:noProof/>
        <w:lang w:val="hu-HU" w:eastAsia="hu-HU"/>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00EF1164"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4EB"/>
    <w:multiLevelType w:val="hybridMultilevel"/>
    <w:tmpl w:val="A0B4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2F38E9"/>
    <w:multiLevelType w:val="hybridMultilevel"/>
    <w:tmpl w:val="B53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D2483"/>
    <w:multiLevelType w:val="hybridMultilevel"/>
    <w:tmpl w:val="D2802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E9189A"/>
    <w:multiLevelType w:val="hybridMultilevel"/>
    <w:tmpl w:val="08306D64"/>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5" w15:restartNumberingAfterBreak="0">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8556E"/>
    <w:multiLevelType w:val="hybridMultilevel"/>
    <w:tmpl w:val="372284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F43911"/>
    <w:multiLevelType w:val="hybridMultilevel"/>
    <w:tmpl w:val="FE2EEE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193D60"/>
    <w:multiLevelType w:val="multilevel"/>
    <w:tmpl w:val="B3A8CD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9647410"/>
    <w:multiLevelType w:val="hybridMultilevel"/>
    <w:tmpl w:val="BB2ACE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1" w15:restartNumberingAfterBreak="0">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717F0E"/>
    <w:multiLevelType w:val="hybridMultilevel"/>
    <w:tmpl w:val="13B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F37772"/>
    <w:multiLevelType w:val="hybridMultilevel"/>
    <w:tmpl w:val="547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205400"/>
    <w:multiLevelType w:val="hybridMultilevel"/>
    <w:tmpl w:val="760C3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178D40FA"/>
    <w:multiLevelType w:val="hybridMultilevel"/>
    <w:tmpl w:val="07EE75C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18E670F0"/>
    <w:multiLevelType w:val="hybridMultilevel"/>
    <w:tmpl w:val="326E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E56FB5"/>
    <w:multiLevelType w:val="hybridMultilevel"/>
    <w:tmpl w:val="399E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074416"/>
    <w:multiLevelType w:val="hybridMultilevel"/>
    <w:tmpl w:val="9DC6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2" w15:restartNumberingAfterBreak="0">
    <w:nsid w:val="28AA42A7"/>
    <w:multiLevelType w:val="hybridMultilevel"/>
    <w:tmpl w:val="A2F66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B71E54"/>
    <w:multiLevelType w:val="hybridMultilevel"/>
    <w:tmpl w:val="6F60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DA2505"/>
    <w:multiLevelType w:val="hybridMultilevel"/>
    <w:tmpl w:val="F82C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3651D3"/>
    <w:multiLevelType w:val="hybridMultilevel"/>
    <w:tmpl w:val="BB367C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7B445AF"/>
    <w:multiLevelType w:val="hybridMultilevel"/>
    <w:tmpl w:val="8C16C26C"/>
    <w:lvl w:ilvl="0" w:tplc="0340F8D4">
      <w:start w:val="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98B510E"/>
    <w:multiLevelType w:val="hybridMultilevel"/>
    <w:tmpl w:val="839A2398"/>
    <w:lvl w:ilvl="0" w:tplc="04090003">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9" w15:restartNumberingAfterBreak="0">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EB742F7"/>
    <w:multiLevelType w:val="hybridMultilevel"/>
    <w:tmpl w:val="7A1AC13E"/>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31"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E24BF8"/>
    <w:multiLevelType w:val="multilevel"/>
    <w:tmpl w:val="362E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E5405B"/>
    <w:multiLevelType w:val="hybridMultilevel"/>
    <w:tmpl w:val="2A60E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4C167DA"/>
    <w:multiLevelType w:val="hybridMultilevel"/>
    <w:tmpl w:val="A4D05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36" w15:restartNumberingAfterBreak="0">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202503"/>
    <w:multiLevelType w:val="hybridMultilevel"/>
    <w:tmpl w:val="0FB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066AA"/>
    <w:multiLevelType w:val="hybridMultilevel"/>
    <w:tmpl w:val="60A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472167"/>
    <w:multiLevelType w:val="hybridMultilevel"/>
    <w:tmpl w:val="41561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D070652"/>
    <w:multiLevelType w:val="hybridMultilevel"/>
    <w:tmpl w:val="996E7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4E4158C"/>
    <w:multiLevelType w:val="hybridMultilevel"/>
    <w:tmpl w:val="8F148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0800BA"/>
    <w:multiLevelType w:val="hybridMultilevel"/>
    <w:tmpl w:val="09C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E012D72"/>
    <w:multiLevelType w:val="hybridMultilevel"/>
    <w:tmpl w:val="E88CD1D4"/>
    <w:lvl w:ilvl="0" w:tplc="D8D4E892">
      <w:start w:val="500"/>
      <w:numFmt w:val="bullet"/>
      <w:lvlText w:val="■"/>
      <w:lvlJc w:val="left"/>
      <w:pPr>
        <w:ind w:left="465" w:hanging="360"/>
      </w:pPr>
      <w:rPr>
        <w:rFonts w:ascii="MS PGothic" w:eastAsia="MS PGothic" w:hAnsi="MS PGothic" w:cs="Meiryo"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4"/>
  </w:num>
  <w:num w:numId="6">
    <w:abstractNumId w:val="5"/>
  </w:num>
  <w:num w:numId="7">
    <w:abstractNumId w:val="11"/>
  </w:num>
  <w:num w:numId="8">
    <w:abstractNumId w:val="23"/>
  </w:num>
  <w:num w:numId="9">
    <w:abstractNumId w:val="14"/>
  </w:num>
  <w:num w:numId="10">
    <w:abstractNumId w:val="39"/>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7"/>
  </w:num>
  <w:num w:numId="15">
    <w:abstractNumId w:val="3"/>
  </w:num>
  <w:num w:numId="16">
    <w:abstractNumId w:val="34"/>
  </w:num>
  <w:num w:numId="17">
    <w:abstractNumId w:val="6"/>
  </w:num>
  <w:num w:numId="18">
    <w:abstractNumId w:val="33"/>
  </w:num>
  <w:num w:numId="19">
    <w:abstractNumId w:val="40"/>
  </w:num>
  <w:num w:numId="20">
    <w:abstractNumId w:val="41"/>
  </w:num>
  <w:num w:numId="21">
    <w:abstractNumId w:val="26"/>
  </w:num>
  <w:num w:numId="22">
    <w:abstractNumId w:val="18"/>
  </w:num>
  <w:num w:numId="23">
    <w:abstractNumId w:val="46"/>
  </w:num>
  <w:num w:numId="24">
    <w:abstractNumId w:val="28"/>
  </w:num>
  <w:num w:numId="25">
    <w:abstractNumId w:val="25"/>
  </w:num>
  <w:num w:numId="26">
    <w:abstractNumId w:val="37"/>
  </w:num>
  <w:num w:numId="27">
    <w:abstractNumId w:val="15"/>
  </w:num>
  <w:num w:numId="28">
    <w:abstractNumId w:val="16"/>
  </w:num>
  <w:num w:numId="29">
    <w:abstractNumId w:val="30"/>
  </w:num>
  <w:num w:numId="30">
    <w:abstractNumId w:val="4"/>
  </w:num>
  <w:num w:numId="31">
    <w:abstractNumId w:val="13"/>
  </w:num>
  <w:num w:numId="32">
    <w:abstractNumId w:val="1"/>
  </w:num>
  <w:num w:numId="33">
    <w:abstractNumId w:val="17"/>
  </w:num>
  <w:num w:numId="34">
    <w:abstractNumId w:val="38"/>
  </w:num>
  <w:num w:numId="35">
    <w:abstractNumId w:val="42"/>
  </w:num>
  <w:num w:numId="36">
    <w:abstractNumId w:val="12"/>
  </w:num>
  <w:num w:numId="37">
    <w:abstractNumId w:val="19"/>
  </w:num>
  <w:num w:numId="38">
    <w:abstractNumId w:val="27"/>
  </w:num>
  <w:num w:numId="39">
    <w:abstractNumId w:val="10"/>
  </w:num>
  <w:num w:numId="40">
    <w:abstractNumId w:val="21"/>
  </w:num>
  <w:num w:numId="41">
    <w:abstractNumId w:val="22"/>
  </w:num>
  <w:num w:numId="42">
    <w:abstractNumId w:val="0"/>
  </w:num>
  <w:num w:numId="43">
    <w:abstractNumId w:val="45"/>
  </w:num>
  <w:num w:numId="44">
    <w:abstractNumId w:val="43"/>
  </w:num>
  <w:num w:numId="45">
    <w:abstractNumId w:val="31"/>
  </w:num>
  <w:num w:numId="46">
    <w:abstractNumId w:val="24"/>
  </w:num>
  <w:num w:numId="47">
    <w:abstractNumId w:val="8"/>
  </w:num>
  <w:num w:numId="48">
    <w:abstractNumId w:val="9"/>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3572"/>
    <w:rsid w:val="0001433E"/>
    <w:rsid w:val="00015EEA"/>
    <w:rsid w:val="00022010"/>
    <w:rsid w:val="00030C19"/>
    <w:rsid w:val="000314A9"/>
    <w:rsid w:val="00033DBE"/>
    <w:rsid w:val="000363F7"/>
    <w:rsid w:val="0003659A"/>
    <w:rsid w:val="00040955"/>
    <w:rsid w:val="00041131"/>
    <w:rsid w:val="0004396E"/>
    <w:rsid w:val="0004540B"/>
    <w:rsid w:val="00045451"/>
    <w:rsid w:val="000629DC"/>
    <w:rsid w:val="00063AC1"/>
    <w:rsid w:val="00066D2C"/>
    <w:rsid w:val="00073DC4"/>
    <w:rsid w:val="00076313"/>
    <w:rsid w:val="0007640B"/>
    <w:rsid w:val="00080315"/>
    <w:rsid w:val="00080549"/>
    <w:rsid w:val="0008464C"/>
    <w:rsid w:val="00092DB1"/>
    <w:rsid w:val="000960BE"/>
    <w:rsid w:val="000A1E1A"/>
    <w:rsid w:val="000A34BD"/>
    <w:rsid w:val="000A58AF"/>
    <w:rsid w:val="000A63B0"/>
    <w:rsid w:val="000B49B2"/>
    <w:rsid w:val="000B5BBB"/>
    <w:rsid w:val="000D15A1"/>
    <w:rsid w:val="000E4569"/>
    <w:rsid w:val="000E5CD9"/>
    <w:rsid w:val="000E7840"/>
    <w:rsid w:val="000F2C59"/>
    <w:rsid w:val="000F2F58"/>
    <w:rsid w:val="000F3E38"/>
    <w:rsid w:val="000F4543"/>
    <w:rsid w:val="000F51C1"/>
    <w:rsid w:val="001000DC"/>
    <w:rsid w:val="00102308"/>
    <w:rsid w:val="001028AD"/>
    <w:rsid w:val="001122FF"/>
    <w:rsid w:val="00113ED6"/>
    <w:rsid w:val="001140FE"/>
    <w:rsid w:val="00114BFA"/>
    <w:rsid w:val="001176B8"/>
    <w:rsid w:val="00120870"/>
    <w:rsid w:val="001225DD"/>
    <w:rsid w:val="00125328"/>
    <w:rsid w:val="001278D9"/>
    <w:rsid w:val="00131E69"/>
    <w:rsid w:val="001375C0"/>
    <w:rsid w:val="001514DD"/>
    <w:rsid w:val="00151725"/>
    <w:rsid w:val="0015209F"/>
    <w:rsid w:val="00153A7E"/>
    <w:rsid w:val="00154DF9"/>
    <w:rsid w:val="00156544"/>
    <w:rsid w:val="00157C6F"/>
    <w:rsid w:val="00157D82"/>
    <w:rsid w:val="00160524"/>
    <w:rsid w:val="00170BD2"/>
    <w:rsid w:val="00171B34"/>
    <w:rsid w:val="00173C88"/>
    <w:rsid w:val="00173FBB"/>
    <w:rsid w:val="00175533"/>
    <w:rsid w:val="00177057"/>
    <w:rsid w:val="001804DB"/>
    <w:rsid w:val="001815D2"/>
    <w:rsid w:val="00181C7D"/>
    <w:rsid w:val="001839C2"/>
    <w:rsid w:val="00186821"/>
    <w:rsid w:val="001879FC"/>
    <w:rsid w:val="00187E26"/>
    <w:rsid w:val="001911DB"/>
    <w:rsid w:val="00191B24"/>
    <w:rsid w:val="00191FAB"/>
    <w:rsid w:val="00192D0D"/>
    <w:rsid w:val="001944E6"/>
    <w:rsid w:val="00195739"/>
    <w:rsid w:val="001964DF"/>
    <w:rsid w:val="001A4DB5"/>
    <w:rsid w:val="001A5D46"/>
    <w:rsid w:val="001B0A97"/>
    <w:rsid w:val="001B3F2F"/>
    <w:rsid w:val="001B4327"/>
    <w:rsid w:val="001B70EF"/>
    <w:rsid w:val="001C1A4A"/>
    <w:rsid w:val="001C2B7C"/>
    <w:rsid w:val="001C3BD0"/>
    <w:rsid w:val="001D4D13"/>
    <w:rsid w:val="001E4B06"/>
    <w:rsid w:val="001E6AE2"/>
    <w:rsid w:val="001F02DD"/>
    <w:rsid w:val="001F1530"/>
    <w:rsid w:val="001F5AC9"/>
    <w:rsid w:val="001F5C32"/>
    <w:rsid w:val="0020317F"/>
    <w:rsid w:val="002033CC"/>
    <w:rsid w:val="00215B21"/>
    <w:rsid w:val="00215D13"/>
    <w:rsid w:val="00220C88"/>
    <w:rsid w:val="0022161A"/>
    <w:rsid w:val="00222936"/>
    <w:rsid w:val="002248C5"/>
    <w:rsid w:val="00226C40"/>
    <w:rsid w:val="00232103"/>
    <w:rsid w:val="00232557"/>
    <w:rsid w:val="00232739"/>
    <w:rsid w:val="00240496"/>
    <w:rsid w:val="00241587"/>
    <w:rsid w:val="002462B0"/>
    <w:rsid w:val="002462F0"/>
    <w:rsid w:val="00251AE0"/>
    <w:rsid w:val="00254573"/>
    <w:rsid w:val="0025705A"/>
    <w:rsid w:val="002575C0"/>
    <w:rsid w:val="002618DA"/>
    <w:rsid w:val="00276C6F"/>
    <w:rsid w:val="00276F59"/>
    <w:rsid w:val="00277F03"/>
    <w:rsid w:val="00282A71"/>
    <w:rsid w:val="00290264"/>
    <w:rsid w:val="00293764"/>
    <w:rsid w:val="002A15D4"/>
    <w:rsid w:val="002A3253"/>
    <w:rsid w:val="002A45F3"/>
    <w:rsid w:val="002A7666"/>
    <w:rsid w:val="002B0337"/>
    <w:rsid w:val="002B374B"/>
    <w:rsid w:val="002B610F"/>
    <w:rsid w:val="002C06F9"/>
    <w:rsid w:val="002C5155"/>
    <w:rsid w:val="002C763B"/>
    <w:rsid w:val="002C7AFC"/>
    <w:rsid w:val="002D3506"/>
    <w:rsid w:val="002D4B5E"/>
    <w:rsid w:val="002D4F37"/>
    <w:rsid w:val="002E07F7"/>
    <w:rsid w:val="002E2D82"/>
    <w:rsid w:val="002E4263"/>
    <w:rsid w:val="002F5361"/>
    <w:rsid w:val="00301956"/>
    <w:rsid w:val="00304484"/>
    <w:rsid w:val="00304AE5"/>
    <w:rsid w:val="00305D61"/>
    <w:rsid w:val="00311725"/>
    <w:rsid w:val="0031244C"/>
    <w:rsid w:val="00313988"/>
    <w:rsid w:val="00313B8D"/>
    <w:rsid w:val="003161D9"/>
    <w:rsid w:val="00316F2C"/>
    <w:rsid w:val="00322CBF"/>
    <w:rsid w:val="00325DF3"/>
    <w:rsid w:val="00326FE9"/>
    <w:rsid w:val="00332236"/>
    <w:rsid w:val="00336555"/>
    <w:rsid w:val="00341A5C"/>
    <w:rsid w:val="0034424D"/>
    <w:rsid w:val="00344546"/>
    <w:rsid w:val="0034607C"/>
    <w:rsid w:val="003505D6"/>
    <w:rsid w:val="0035284B"/>
    <w:rsid w:val="00354971"/>
    <w:rsid w:val="00356CE1"/>
    <w:rsid w:val="00356E81"/>
    <w:rsid w:val="003659D4"/>
    <w:rsid w:val="003661D1"/>
    <w:rsid w:val="003669C3"/>
    <w:rsid w:val="003712C4"/>
    <w:rsid w:val="00371408"/>
    <w:rsid w:val="003728A3"/>
    <w:rsid w:val="00373B96"/>
    <w:rsid w:val="0037553B"/>
    <w:rsid w:val="00380AC2"/>
    <w:rsid w:val="00381223"/>
    <w:rsid w:val="00384907"/>
    <w:rsid w:val="003859D7"/>
    <w:rsid w:val="003910BE"/>
    <w:rsid w:val="00392EE3"/>
    <w:rsid w:val="00395EB9"/>
    <w:rsid w:val="00396367"/>
    <w:rsid w:val="003A216B"/>
    <w:rsid w:val="003A6ADD"/>
    <w:rsid w:val="003B0A3F"/>
    <w:rsid w:val="003B0BF5"/>
    <w:rsid w:val="003B1576"/>
    <w:rsid w:val="003B4894"/>
    <w:rsid w:val="003C2105"/>
    <w:rsid w:val="003C2AE3"/>
    <w:rsid w:val="003C40AC"/>
    <w:rsid w:val="003C6C8D"/>
    <w:rsid w:val="003D32DD"/>
    <w:rsid w:val="003D414A"/>
    <w:rsid w:val="003D4A42"/>
    <w:rsid w:val="003D7275"/>
    <w:rsid w:val="003E3264"/>
    <w:rsid w:val="003E68EC"/>
    <w:rsid w:val="003E6C49"/>
    <w:rsid w:val="003F0475"/>
    <w:rsid w:val="003F2A13"/>
    <w:rsid w:val="003F35C5"/>
    <w:rsid w:val="004025A4"/>
    <w:rsid w:val="00403D01"/>
    <w:rsid w:val="00411C65"/>
    <w:rsid w:val="00414064"/>
    <w:rsid w:val="0042098A"/>
    <w:rsid w:val="00420AB9"/>
    <w:rsid w:val="0042206B"/>
    <w:rsid w:val="0042542B"/>
    <w:rsid w:val="00426921"/>
    <w:rsid w:val="0042775E"/>
    <w:rsid w:val="00427BA2"/>
    <w:rsid w:val="004315BD"/>
    <w:rsid w:val="00436028"/>
    <w:rsid w:val="0043693D"/>
    <w:rsid w:val="0044194B"/>
    <w:rsid w:val="00443091"/>
    <w:rsid w:val="0045114A"/>
    <w:rsid w:val="0045335A"/>
    <w:rsid w:val="004548F2"/>
    <w:rsid w:val="00466BAE"/>
    <w:rsid w:val="00473022"/>
    <w:rsid w:val="0047320E"/>
    <w:rsid w:val="00474B86"/>
    <w:rsid w:val="0047668C"/>
    <w:rsid w:val="0048670E"/>
    <w:rsid w:val="00490BBD"/>
    <w:rsid w:val="00490DBB"/>
    <w:rsid w:val="00495E34"/>
    <w:rsid w:val="00496FE7"/>
    <w:rsid w:val="004A0CC3"/>
    <w:rsid w:val="004A22E1"/>
    <w:rsid w:val="004A3930"/>
    <w:rsid w:val="004A5097"/>
    <w:rsid w:val="004B03A9"/>
    <w:rsid w:val="004B0E0B"/>
    <w:rsid w:val="004B13B1"/>
    <w:rsid w:val="004B23B1"/>
    <w:rsid w:val="004B4D81"/>
    <w:rsid w:val="004B5744"/>
    <w:rsid w:val="004C04C2"/>
    <w:rsid w:val="004C69A5"/>
    <w:rsid w:val="004C7120"/>
    <w:rsid w:val="004D2F1E"/>
    <w:rsid w:val="004E02C6"/>
    <w:rsid w:val="004E2A6C"/>
    <w:rsid w:val="004E3163"/>
    <w:rsid w:val="004E6FA4"/>
    <w:rsid w:val="004E75F4"/>
    <w:rsid w:val="004F020F"/>
    <w:rsid w:val="004F05F7"/>
    <w:rsid w:val="004F0FC6"/>
    <w:rsid w:val="004F432E"/>
    <w:rsid w:val="004F6F2A"/>
    <w:rsid w:val="004F73F5"/>
    <w:rsid w:val="00500FCB"/>
    <w:rsid w:val="0050188D"/>
    <w:rsid w:val="00501FC2"/>
    <w:rsid w:val="00502935"/>
    <w:rsid w:val="005029A0"/>
    <w:rsid w:val="00503B4E"/>
    <w:rsid w:val="00504036"/>
    <w:rsid w:val="00505DCB"/>
    <w:rsid w:val="0050601F"/>
    <w:rsid w:val="0050695C"/>
    <w:rsid w:val="005133F4"/>
    <w:rsid w:val="00520B13"/>
    <w:rsid w:val="0052358C"/>
    <w:rsid w:val="00523EC8"/>
    <w:rsid w:val="0052567C"/>
    <w:rsid w:val="00526635"/>
    <w:rsid w:val="00544400"/>
    <w:rsid w:val="00544C1F"/>
    <w:rsid w:val="00545D5A"/>
    <w:rsid w:val="00546FD8"/>
    <w:rsid w:val="0055056C"/>
    <w:rsid w:val="00553FE4"/>
    <w:rsid w:val="00555076"/>
    <w:rsid w:val="00556AD9"/>
    <w:rsid w:val="00562C80"/>
    <w:rsid w:val="00562E34"/>
    <w:rsid w:val="00562EC3"/>
    <w:rsid w:val="0056624F"/>
    <w:rsid w:val="00566E8D"/>
    <w:rsid w:val="0057254B"/>
    <w:rsid w:val="00572A73"/>
    <w:rsid w:val="005741D8"/>
    <w:rsid w:val="00576BB3"/>
    <w:rsid w:val="0058548A"/>
    <w:rsid w:val="00586FE8"/>
    <w:rsid w:val="00591628"/>
    <w:rsid w:val="00591F60"/>
    <w:rsid w:val="005929FC"/>
    <w:rsid w:val="00592A42"/>
    <w:rsid w:val="00594600"/>
    <w:rsid w:val="00594F5A"/>
    <w:rsid w:val="005A1F33"/>
    <w:rsid w:val="005A2113"/>
    <w:rsid w:val="005A6B7E"/>
    <w:rsid w:val="005A7EA7"/>
    <w:rsid w:val="005B129A"/>
    <w:rsid w:val="005B2C0E"/>
    <w:rsid w:val="005B578C"/>
    <w:rsid w:val="005C4B40"/>
    <w:rsid w:val="005C7B94"/>
    <w:rsid w:val="005D3D76"/>
    <w:rsid w:val="005D429A"/>
    <w:rsid w:val="005D4943"/>
    <w:rsid w:val="005D79CF"/>
    <w:rsid w:val="005E2678"/>
    <w:rsid w:val="005E3D96"/>
    <w:rsid w:val="005E7698"/>
    <w:rsid w:val="005F6FC9"/>
    <w:rsid w:val="0060036E"/>
    <w:rsid w:val="00606143"/>
    <w:rsid w:val="00610210"/>
    <w:rsid w:val="00610DCA"/>
    <w:rsid w:val="00611FF9"/>
    <w:rsid w:val="006169F2"/>
    <w:rsid w:val="006170CF"/>
    <w:rsid w:val="0062278F"/>
    <w:rsid w:val="006230B6"/>
    <w:rsid w:val="006277E0"/>
    <w:rsid w:val="006323E7"/>
    <w:rsid w:val="0063287F"/>
    <w:rsid w:val="00640011"/>
    <w:rsid w:val="006412A6"/>
    <w:rsid w:val="006435C5"/>
    <w:rsid w:val="006449EB"/>
    <w:rsid w:val="006523F0"/>
    <w:rsid w:val="006527C7"/>
    <w:rsid w:val="0065425E"/>
    <w:rsid w:val="00656AD6"/>
    <w:rsid w:val="00656B5A"/>
    <w:rsid w:val="00662E2A"/>
    <w:rsid w:val="006634F2"/>
    <w:rsid w:val="00663B9C"/>
    <w:rsid w:val="00663E67"/>
    <w:rsid w:val="006671FF"/>
    <w:rsid w:val="00667729"/>
    <w:rsid w:val="00670329"/>
    <w:rsid w:val="006716ED"/>
    <w:rsid w:val="006721F2"/>
    <w:rsid w:val="0067343B"/>
    <w:rsid w:val="006737A1"/>
    <w:rsid w:val="006743D8"/>
    <w:rsid w:val="006762CC"/>
    <w:rsid w:val="0067664D"/>
    <w:rsid w:val="00677246"/>
    <w:rsid w:val="006805E3"/>
    <w:rsid w:val="00682A28"/>
    <w:rsid w:val="00685E28"/>
    <w:rsid w:val="00686F10"/>
    <w:rsid w:val="006915C3"/>
    <w:rsid w:val="00691838"/>
    <w:rsid w:val="0069396E"/>
    <w:rsid w:val="00694E96"/>
    <w:rsid w:val="006A539D"/>
    <w:rsid w:val="006A5BDE"/>
    <w:rsid w:val="006B2334"/>
    <w:rsid w:val="006B2C00"/>
    <w:rsid w:val="006B3A36"/>
    <w:rsid w:val="006B583B"/>
    <w:rsid w:val="006B66D5"/>
    <w:rsid w:val="006C7FB9"/>
    <w:rsid w:val="006D037D"/>
    <w:rsid w:val="006D054E"/>
    <w:rsid w:val="006D0613"/>
    <w:rsid w:val="006D50BB"/>
    <w:rsid w:val="006D78FF"/>
    <w:rsid w:val="006D7FEC"/>
    <w:rsid w:val="006E1914"/>
    <w:rsid w:val="006E7FCC"/>
    <w:rsid w:val="006F3623"/>
    <w:rsid w:val="007016B2"/>
    <w:rsid w:val="00702D97"/>
    <w:rsid w:val="0070335B"/>
    <w:rsid w:val="00705E7E"/>
    <w:rsid w:val="00711B94"/>
    <w:rsid w:val="007149B7"/>
    <w:rsid w:val="007236A9"/>
    <w:rsid w:val="00724471"/>
    <w:rsid w:val="00732B29"/>
    <w:rsid w:val="00733166"/>
    <w:rsid w:val="00735BA3"/>
    <w:rsid w:val="00736B67"/>
    <w:rsid w:val="007440CF"/>
    <w:rsid w:val="00747E9F"/>
    <w:rsid w:val="00750E68"/>
    <w:rsid w:val="00751508"/>
    <w:rsid w:val="00752CFB"/>
    <w:rsid w:val="00753379"/>
    <w:rsid w:val="007536B2"/>
    <w:rsid w:val="00755EA6"/>
    <w:rsid w:val="00760E97"/>
    <w:rsid w:val="0076200E"/>
    <w:rsid w:val="00766E00"/>
    <w:rsid w:val="00770962"/>
    <w:rsid w:val="00773A5A"/>
    <w:rsid w:val="00774D3A"/>
    <w:rsid w:val="0077550D"/>
    <w:rsid w:val="00775FA6"/>
    <w:rsid w:val="007833C6"/>
    <w:rsid w:val="00783465"/>
    <w:rsid w:val="00783E3E"/>
    <w:rsid w:val="00785155"/>
    <w:rsid w:val="00785EDD"/>
    <w:rsid w:val="00790272"/>
    <w:rsid w:val="007904CA"/>
    <w:rsid w:val="007950E1"/>
    <w:rsid w:val="007B14D8"/>
    <w:rsid w:val="007B3394"/>
    <w:rsid w:val="007C1C96"/>
    <w:rsid w:val="007C7861"/>
    <w:rsid w:val="007E1A7F"/>
    <w:rsid w:val="007E2FAA"/>
    <w:rsid w:val="007E4C20"/>
    <w:rsid w:val="007E56FF"/>
    <w:rsid w:val="007F36C0"/>
    <w:rsid w:val="007F446C"/>
    <w:rsid w:val="007F7FE4"/>
    <w:rsid w:val="00800309"/>
    <w:rsid w:val="00800C10"/>
    <w:rsid w:val="00803DC0"/>
    <w:rsid w:val="00805EDD"/>
    <w:rsid w:val="00810B09"/>
    <w:rsid w:val="00814A66"/>
    <w:rsid w:val="0081653E"/>
    <w:rsid w:val="00816D0C"/>
    <w:rsid w:val="008170D8"/>
    <w:rsid w:val="00820AF2"/>
    <w:rsid w:val="008224C7"/>
    <w:rsid w:val="00824BCA"/>
    <w:rsid w:val="008312A4"/>
    <w:rsid w:val="00831B32"/>
    <w:rsid w:val="00833BA1"/>
    <w:rsid w:val="00834D05"/>
    <w:rsid w:val="00837308"/>
    <w:rsid w:val="0084193C"/>
    <w:rsid w:val="00841ED2"/>
    <w:rsid w:val="00842D00"/>
    <w:rsid w:val="00844CD0"/>
    <w:rsid w:val="00852724"/>
    <w:rsid w:val="00852BA2"/>
    <w:rsid w:val="00861257"/>
    <w:rsid w:val="008627F8"/>
    <w:rsid w:val="00865BD3"/>
    <w:rsid w:val="00866E85"/>
    <w:rsid w:val="0087107D"/>
    <w:rsid w:val="00871553"/>
    <w:rsid w:val="0087182A"/>
    <w:rsid w:val="00872B54"/>
    <w:rsid w:val="00874A94"/>
    <w:rsid w:val="00880919"/>
    <w:rsid w:val="008824B6"/>
    <w:rsid w:val="00882504"/>
    <w:rsid w:val="0088329F"/>
    <w:rsid w:val="008845DD"/>
    <w:rsid w:val="00893E03"/>
    <w:rsid w:val="0089537A"/>
    <w:rsid w:val="008A0DC6"/>
    <w:rsid w:val="008A1267"/>
    <w:rsid w:val="008A244A"/>
    <w:rsid w:val="008A39F1"/>
    <w:rsid w:val="008A5A67"/>
    <w:rsid w:val="008B4D61"/>
    <w:rsid w:val="008B578A"/>
    <w:rsid w:val="008C2AD6"/>
    <w:rsid w:val="008C746E"/>
    <w:rsid w:val="008D052C"/>
    <w:rsid w:val="008D67C6"/>
    <w:rsid w:val="008E6C30"/>
    <w:rsid w:val="008F27BF"/>
    <w:rsid w:val="008F3CF6"/>
    <w:rsid w:val="008F5C21"/>
    <w:rsid w:val="008F72DF"/>
    <w:rsid w:val="00903371"/>
    <w:rsid w:val="00904BDA"/>
    <w:rsid w:val="00905ECF"/>
    <w:rsid w:val="009079F0"/>
    <w:rsid w:val="009105B5"/>
    <w:rsid w:val="009109BC"/>
    <w:rsid w:val="009211E7"/>
    <w:rsid w:val="00931465"/>
    <w:rsid w:val="0094352A"/>
    <w:rsid w:val="00944CC7"/>
    <w:rsid w:val="00946DFD"/>
    <w:rsid w:val="00956CE9"/>
    <w:rsid w:val="00957C0D"/>
    <w:rsid w:val="00962DC8"/>
    <w:rsid w:val="009715C2"/>
    <w:rsid w:val="009720CB"/>
    <w:rsid w:val="0097582D"/>
    <w:rsid w:val="00975B90"/>
    <w:rsid w:val="00984817"/>
    <w:rsid w:val="00984D46"/>
    <w:rsid w:val="0098677E"/>
    <w:rsid w:val="0099371B"/>
    <w:rsid w:val="00995D44"/>
    <w:rsid w:val="00996216"/>
    <w:rsid w:val="00997979"/>
    <w:rsid w:val="009A0E36"/>
    <w:rsid w:val="009A5750"/>
    <w:rsid w:val="009B3721"/>
    <w:rsid w:val="009B52BD"/>
    <w:rsid w:val="009B665E"/>
    <w:rsid w:val="009C117C"/>
    <w:rsid w:val="009C1F87"/>
    <w:rsid w:val="009C27C5"/>
    <w:rsid w:val="009C2A08"/>
    <w:rsid w:val="009D0BC6"/>
    <w:rsid w:val="009D7C4D"/>
    <w:rsid w:val="009E40C6"/>
    <w:rsid w:val="009F205E"/>
    <w:rsid w:val="009F783A"/>
    <w:rsid w:val="00A00B8C"/>
    <w:rsid w:val="00A01C0E"/>
    <w:rsid w:val="00A10122"/>
    <w:rsid w:val="00A1079A"/>
    <w:rsid w:val="00A20866"/>
    <w:rsid w:val="00A2170E"/>
    <w:rsid w:val="00A221D4"/>
    <w:rsid w:val="00A22989"/>
    <w:rsid w:val="00A25AD3"/>
    <w:rsid w:val="00A3138E"/>
    <w:rsid w:val="00A31B45"/>
    <w:rsid w:val="00A329ED"/>
    <w:rsid w:val="00A47DB4"/>
    <w:rsid w:val="00A52D58"/>
    <w:rsid w:val="00A63B8F"/>
    <w:rsid w:val="00A665A1"/>
    <w:rsid w:val="00A816F1"/>
    <w:rsid w:val="00A83D98"/>
    <w:rsid w:val="00A84DDD"/>
    <w:rsid w:val="00A8543A"/>
    <w:rsid w:val="00A8708E"/>
    <w:rsid w:val="00A95D63"/>
    <w:rsid w:val="00A972C3"/>
    <w:rsid w:val="00AA065D"/>
    <w:rsid w:val="00AB01B4"/>
    <w:rsid w:val="00AB113C"/>
    <w:rsid w:val="00AB39F6"/>
    <w:rsid w:val="00AC03AA"/>
    <w:rsid w:val="00AC0710"/>
    <w:rsid w:val="00AD06DA"/>
    <w:rsid w:val="00AE2382"/>
    <w:rsid w:val="00AE26EB"/>
    <w:rsid w:val="00AE517B"/>
    <w:rsid w:val="00AE666E"/>
    <w:rsid w:val="00AF09C0"/>
    <w:rsid w:val="00AF25F8"/>
    <w:rsid w:val="00AF3F11"/>
    <w:rsid w:val="00AF5515"/>
    <w:rsid w:val="00AF6470"/>
    <w:rsid w:val="00B01988"/>
    <w:rsid w:val="00B03EB2"/>
    <w:rsid w:val="00B0462F"/>
    <w:rsid w:val="00B04DEB"/>
    <w:rsid w:val="00B051C6"/>
    <w:rsid w:val="00B114D3"/>
    <w:rsid w:val="00B12226"/>
    <w:rsid w:val="00B13335"/>
    <w:rsid w:val="00B1589D"/>
    <w:rsid w:val="00B17176"/>
    <w:rsid w:val="00B200F6"/>
    <w:rsid w:val="00B24352"/>
    <w:rsid w:val="00B25E33"/>
    <w:rsid w:val="00B2767F"/>
    <w:rsid w:val="00B2784C"/>
    <w:rsid w:val="00B320A9"/>
    <w:rsid w:val="00B32A60"/>
    <w:rsid w:val="00B334F8"/>
    <w:rsid w:val="00B350A6"/>
    <w:rsid w:val="00B352E6"/>
    <w:rsid w:val="00B37A8E"/>
    <w:rsid w:val="00B42241"/>
    <w:rsid w:val="00B4284A"/>
    <w:rsid w:val="00B447BE"/>
    <w:rsid w:val="00B450F5"/>
    <w:rsid w:val="00B45DE8"/>
    <w:rsid w:val="00B511E7"/>
    <w:rsid w:val="00B55237"/>
    <w:rsid w:val="00B55BBA"/>
    <w:rsid w:val="00B621E4"/>
    <w:rsid w:val="00B63EAD"/>
    <w:rsid w:val="00B72B7E"/>
    <w:rsid w:val="00B73442"/>
    <w:rsid w:val="00B7532A"/>
    <w:rsid w:val="00B7575D"/>
    <w:rsid w:val="00B77FCB"/>
    <w:rsid w:val="00B80501"/>
    <w:rsid w:val="00B80F3B"/>
    <w:rsid w:val="00B858A7"/>
    <w:rsid w:val="00B85998"/>
    <w:rsid w:val="00B875E2"/>
    <w:rsid w:val="00B906F3"/>
    <w:rsid w:val="00B93077"/>
    <w:rsid w:val="00BA2328"/>
    <w:rsid w:val="00BA3B6A"/>
    <w:rsid w:val="00BA6A7C"/>
    <w:rsid w:val="00BB01D7"/>
    <w:rsid w:val="00BB7251"/>
    <w:rsid w:val="00BB7CB8"/>
    <w:rsid w:val="00BC26F4"/>
    <w:rsid w:val="00BC5929"/>
    <w:rsid w:val="00BC691A"/>
    <w:rsid w:val="00BD3877"/>
    <w:rsid w:val="00BD5DD8"/>
    <w:rsid w:val="00BE005C"/>
    <w:rsid w:val="00BE146B"/>
    <w:rsid w:val="00BE19D9"/>
    <w:rsid w:val="00BE3D47"/>
    <w:rsid w:val="00C00C08"/>
    <w:rsid w:val="00C04EFB"/>
    <w:rsid w:val="00C07E00"/>
    <w:rsid w:val="00C10703"/>
    <w:rsid w:val="00C16404"/>
    <w:rsid w:val="00C2344E"/>
    <w:rsid w:val="00C3347E"/>
    <w:rsid w:val="00C34818"/>
    <w:rsid w:val="00C34B42"/>
    <w:rsid w:val="00C4082B"/>
    <w:rsid w:val="00C4188C"/>
    <w:rsid w:val="00C424EE"/>
    <w:rsid w:val="00C425C3"/>
    <w:rsid w:val="00C441B5"/>
    <w:rsid w:val="00C46755"/>
    <w:rsid w:val="00C51CAA"/>
    <w:rsid w:val="00C529E4"/>
    <w:rsid w:val="00C57467"/>
    <w:rsid w:val="00C60C7B"/>
    <w:rsid w:val="00C65154"/>
    <w:rsid w:val="00C705ED"/>
    <w:rsid w:val="00C73017"/>
    <w:rsid w:val="00C75743"/>
    <w:rsid w:val="00C80CD6"/>
    <w:rsid w:val="00C81E39"/>
    <w:rsid w:val="00C827F2"/>
    <w:rsid w:val="00C84FA7"/>
    <w:rsid w:val="00C904A4"/>
    <w:rsid w:val="00C931FB"/>
    <w:rsid w:val="00C94ABD"/>
    <w:rsid w:val="00C95369"/>
    <w:rsid w:val="00C95F46"/>
    <w:rsid w:val="00C96125"/>
    <w:rsid w:val="00C979BB"/>
    <w:rsid w:val="00CA376C"/>
    <w:rsid w:val="00CA4585"/>
    <w:rsid w:val="00CA4B73"/>
    <w:rsid w:val="00CB010E"/>
    <w:rsid w:val="00CB59FB"/>
    <w:rsid w:val="00CB69DA"/>
    <w:rsid w:val="00CB6D20"/>
    <w:rsid w:val="00CC07F3"/>
    <w:rsid w:val="00CC23A8"/>
    <w:rsid w:val="00CC29D3"/>
    <w:rsid w:val="00CC3756"/>
    <w:rsid w:val="00CC388A"/>
    <w:rsid w:val="00CC6780"/>
    <w:rsid w:val="00CC6EBD"/>
    <w:rsid w:val="00CC7020"/>
    <w:rsid w:val="00CC7AD3"/>
    <w:rsid w:val="00CC7DEB"/>
    <w:rsid w:val="00CD0FA5"/>
    <w:rsid w:val="00CD1A7E"/>
    <w:rsid w:val="00CD2E70"/>
    <w:rsid w:val="00CD3AD5"/>
    <w:rsid w:val="00CD4B9D"/>
    <w:rsid w:val="00CE11A7"/>
    <w:rsid w:val="00CE15B1"/>
    <w:rsid w:val="00CE64FE"/>
    <w:rsid w:val="00CE6753"/>
    <w:rsid w:val="00CE731E"/>
    <w:rsid w:val="00CF0876"/>
    <w:rsid w:val="00CF5D67"/>
    <w:rsid w:val="00CF6E15"/>
    <w:rsid w:val="00D025CC"/>
    <w:rsid w:val="00D1025A"/>
    <w:rsid w:val="00D112DB"/>
    <w:rsid w:val="00D11E98"/>
    <w:rsid w:val="00D13008"/>
    <w:rsid w:val="00D14BE2"/>
    <w:rsid w:val="00D20716"/>
    <w:rsid w:val="00D23B84"/>
    <w:rsid w:val="00D25578"/>
    <w:rsid w:val="00D2605E"/>
    <w:rsid w:val="00D41B69"/>
    <w:rsid w:val="00D41D75"/>
    <w:rsid w:val="00D523C0"/>
    <w:rsid w:val="00D56846"/>
    <w:rsid w:val="00D65F75"/>
    <w:rsid w:val="00D66879"/>
    <w:rsid w:val="00D66926"/>
    <w:rsid w:val="00D67E37"/>
    <w:rsid w:val="00D72A32"/>
    <w:rsid w:val="00D75AF8"/>
    <w:rsid w:val="00D76F24"/>
    <w:rsid w:val="00D823D5"/>
    <w:rsid w:val="00D835E6"/>
    <w:rsid w:val="00D87CD2"/>
    <w:rsid w:val="00DA1063"/>
    <w:rsid w:val="00DA51B5"/>
    <w:rsid w:val="00DA7F04"/>
    <w:rsid w:val="00DB6E89"/>
    <w:rsid w:val="00DC1282"/>
    <w:rsid w:val="00DC1A44"/>
    <w:rsid w:val="00DC398B"/>
    <w:rsid w:val="00DC5B00"/>
    <w:rsid w:val="00DC6485"/>
    <w:rsid w:val="00DD61AE"/>
    <w:rsid w:val="00DE03D5"/>
    <w:rsid w:val="00DE45DC"/>
    <w:rsid w:val="00DE70B1"/>
    <w:rsid w:val="00DF411A"/>
    <w:rsid w:val="00DF4D38"/>
    <w:rsid w:val="00DF519B"/>
    <w:rsid w:val="00DF5425"/>
    <w:rsid w:val="00DF57D2"/>
    <w:rsid w:val="00E019F1"/>
    <w:rsid w:val="00E0454B"/>
    <w:rsid w:val="00E0506D"/>
    <w:rsid w:val="00E0680D"/>
    <w:rsid w:val="00E109B2"/>
    <w:rsid w:val="00E11011"/>
    <w:rsid w:val="00E12733"/>
    <w:rsid w:val="00E135D3"/>
    <w:rsid w:val="00E13ADD"/>
    <w:rsid w:val="00E14A9B"/>
    <w:rsid w:val="00E23324"/>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60A41"/>
    <w:rsid w:val="00E61C5F"/>
    <w:rsid w:val="00E67A09"/>
    <w:rsid w:val="00E77425"/>
    <w:rsid w:val="00E77A00"/>
    <w:rsid w:val="00E8278C"/>
    <w:rsid w:val="00E8383A"/>
    <w:rsid w:val="00E8410E"/>
    <w:rsid w:val="00E86D1C"/>
    <w:rsid w:val="00E91604"/>
    <w:rsid w:val="00E91ADB"/>
    <w:rsid w:val="00EA12A0"/>
    <w:rsid w:val="00EA13B5"/>
    <w:rsid w:val="00EA43F9"/>
    <w:rsid w:val="00EB1651"/>
    <w:rsid w:val="00EB17AE"/>
    <w:rsid w:val="00EB38F7"/>
    <w:rsid w:val="00EB4371"/>
    <w:rsid w:val="00EC074F"/>
    <w:rsid w:val="00EC2622"/>
    <w:rsid w:val="00EC3986"/>
    <w:rsid w:val="00EC430F"/>
    <w:rsid w:val="00EC7832"/>
    <w:rsid w:val="00ED1BD0"/>
    <w:rsid w:val="00ED2D93"/>
    <w:rsid w:val="00ED3FDC"/>
    <w:rsid w:val="00ED40DC"/>
    <w:rsid w:val="00ED7832"/>
    <w:rsid w:val="00EE3745"/>
    <w:rsid w:val="00EE48D8"/>
    <w:rsid w:val="00EE6583"/>
    <w:rsid w:val="00EE6F80"/>
    <w:rsid w:val="00EF0D78"/>
    <w:rsid w:val="00EF1164"/>
    <w:rsid w:val="00EF248D"/>
    <w:rsid w:val="00EF608E"/>
    <w:rsid w:val="00F07812"/>
    <w:rsid w:val="00F17A73"/>
    <w:rsid w:val="00F17FDA"/>
    <w:rsid w:val="00F232C8"/>
    <w:rsid w:val="00F23DB7"/>
    <w:rsid w:val="00F264CE"/>
    <w:rsid w:val="00F26534"/>
    <w:rsid w:val="00F307A4"/>
    <w:rsid w:val="00F31B3A"/>
    <w:rsid w:val="00F32EA5"/>
    <w:rsid w:val="00F34134"/>
    <w:rsid w:val="00F347E0"/>
    <w:rsid w:val="00F37240"/>
    <w:rsid w:val="00F435F9"/>
    <w:rsid w:val="00F43D06"/>
    <w:rsid w:val="00F54E28"/>
    <w:rsid w:val="00F56949"/>
    <w:rsid w:val="00F667FA"/>
    <w:rsid w:val="00F6715B"/>
    <w:rsid w:val="00F722F5"/>
    <w:rsid w:val="00F72991"/>
    <w:rsid w:val="00F8119D"/>
    <w:rsid w:val="00F81FE1"/>
    <w:rsid w:val="00F87B5C"/>
    <w:rsid w:val="00F9045D"/>
    <w:rsid w:val="00F925A1"/>
    <w:rsid w:val="00F92F76"/>
    <w:rsid w:val="00F93B2C"/>
    <w:rsid w:val="00F95625"/>
    <w:rsid w:val="00F956BD"/>
    <w:rsid w:val="00FA04E5"/>
    <w:rsid w:val="00FA5A5F"/>
    <w:rsid w:val="00FA5C07"/>
    <w:rsid w:val="00FB0876"/>
    <w:rsid w:val="00FB09C5"/>
    <w:rsid w:val="00FB2D23"/>
    <w:rsid w:val="00FB311E"/>
    <w:rsid w:val="00FC18F5"/>
    <w:rsid w:val="00FC199A"/>
    <w:rsid w:val="00FD194D"/>
    <w:rsid w:val="00FD2932"/>
    <w:rsid w:val="00FD2C6A"/>
    <w:rsid w:val="00FD2DFF"/>
    <w:rsid w:val="00FD3B25"/>
    <w:rsid w:val="00FD6785"/>
    <w:rsid w:val="00FE1AA2"/>
    <w:rsid w:val="00FE3AF1"/>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050FA"/>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 w:type="paragraph" w:customStyle="1" w:styleId="Normaltextbig">
    <w:name w:val="Normaltextbig"/>
    <w:basedOn w:val="Normal"/>
    <w:rsid w:val="0025705A"/>
    <w:pPr>
      <w:spacing w:before="140" w:after="0" w:line="240" w:lineRule="auto"/>
      <w:jc w:val="both"/>
    </w:pPr>
    <w:rPr>
      <w:rFonts w:ascii="Arial" w:eastAsia="MS Mincho" w:hAnsi="Arial" w:cs="Times New Roman"/>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mbor.varga@toyota-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3D46D-79B2-44C5-B712-C3FD6B95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341</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4</cp:revision>
  <dcterms:created xsi:type="dcterms:W3CDTF">2018-08-01T09:32:00Z</dcterms:created>
  <dcterms:modified xsi:type="dcterms:W3CDTF">2018-08-01T09:45:00Z</dcterms:modified>
</cp:coreProperties>
</file>