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BC7DA4" w:rsidRDefault="00BC7DA4" w:rsidP="009C4DD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SOROZATBAN HARMADSZOR LETT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LEGJOBB AUTÓGYÁRTÓ A </w:t>
      </w:r>
      <w:r w:rsidR="00087F7F">
        <w:rPr>
          <w:rFonts w:ascii="Arial" w:eastAsiaTheme="minorHAnsi" w:hAnsi="Arial" w:cs="Arial"/>
          <w:b/>
          <w:sz w:val="22"/>
          <w:szCs w:val="22"/>
          <w:lang w:val="hu-HU"/>
        </w:rPr>
        <w:t xml:space="preserve">RANGOS 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>DRIVER POWER FELMÉRÉSEN</w:t>
      </w:r>
    </w:p>
    <w:p w:rsidR="00BC7DA4" w:rsidRDefault="00BC7DA4" w:rsidP="009C4DD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C4DDC" w:rsidRDefault="009C4DDC" w:rsidP="009C4DD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Továbbra sincs jobb autógyártó a </w:t>
      </w:r>
      <w:proofErr w:type="spellStart"/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>Lexusnál</w:t>
      </w:r>
      <w:proofErr w:type="spellEnd"/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– legalábbis ez derül ki a 2019-es Auto Express Driver </w:t>
      </w:r>
      <w:proofErr w:type="spellStart"/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>Power</w:t>
      </w:r>
      <w:proofErr w:type="spellEnd"/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felmérésből. A </w:t>
      </w:r>
      <w:r w:rsid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környezetbarát </w:t>
      </w:r>
      <w:proofErr w:type="gramStart"/>
      <w:r w:rsidR="00BC7DA4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modelljeiről ismert </w:t>
      </w:r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japán </w:t>
      </w:r>
      <w:r w:rsid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luxusautógyártó </w:t>
      </w:r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 xml:space="preserve">immár a harmadik egymást követő évben kapta meg az aranyérmet, mivel idén is példátlan, 92,04 százalékos általános elégedettségi </w:t>
      </w:r>
      <w:r w:rsidR="0075389D">
        <w:rPr>
          <w:rFonts w:ascii="Arial" w:eastAsiaTheme="minorHAnsi" w:hAnsi="Arial" w:cs="Arial"/>
          <w:b/>
          <w:sz w:val="22"/>
          <w:szCs w:val="22"/>
          <w:lang w:val="hu-HU"/>
        </w:rPr>
        <w:t>értékelést kapott a mértékadó brit magazin olvasóitól</w:t>
      </w:r>
      <w:r w:rsidRPr="00BC7DA4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75389D" w:rsidRPr="00BC7DA4" w:rsidRDefault="0075389D" w:rsidP="009C4DD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C4DDC" w:rsidRPr="00BC7DA4" w:rsidRDefault="0075389D" w:rsidP="00BC7D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brit luxusautóvásárók nem csupán általánosan ítélték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a legjobb autómárkának: </w:t>
      </w:r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>a Lexus kapta a legmagasabb pontszámokat az utastérre és a komfortra, a külső megjelenésre és a megbízhatóságra is. Mindez azért is nagyon fontos, mert az értékelés nem elméleti szakértőktől vagy szakíróktól származik, hanem magu</w:t>
      </w:r>
      <w:r>
        <w:rPr>
          <w:rFonts w:ascii="Arial" w:eastAsiaTheme="minorHAnsi" w:hAnsi="Arial" w:cs="Arial"/>
          <w:sz w:val="22"/>
          <w:szCs w:val="22"/>
          <w:lang w:val="hu-HU"/>
        </w:rPr>
        <w:t>k az autótulajdonosok szavaztak:</w:t>
      </w:r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Nagy-Britannia autósai idén is ezerszám adták le szavazataikat.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A Lexus-modellek hét kategóriában is első helyet szereztek: </w:t>
      </w:r>
      <w:hyperlink r:id="rId8" w:anchor="hero" w:history="1">
        <w:r w:rsidR="009C4DDC" w:rsidRPr="007538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az R</w:t>
        </w:r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X luxus </w:t>
        </w:r>
        <w:proofErr w:type="spellStart"/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crossover</w:t>
        </w:r>
        <w:proofErr w:type="spellEnd"/>
      </w:hyperlink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aranyérmet nyert a Legjobb Nagyméretű Prémium SUV kategóriában, emellett pedig az utastér és a kényelem tekintetében is a legmagasabb pontszámokat kapta; az </w:t>
      </w:r>
      <w:hyperlink r:id="rId9" w:anchor="hero" w:history="1">
        <w:r w:rsidR="009C4DDC" w:rsidRPr="007538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kupé</w:t>
        </w:r>
      </w:hyperlink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nemcsak a Legjobb Sportkocsi kategória győztese lett, hanem a megbízhatóság és a gyártási minőség terén is a legjobbnak bizonyult; </w:t>
      </w:r>
      <w:hyperlink r:id="rId10" w:anchor="hero" w:history="1">
        <w:r w:rsidR="009C4DDC" w:rsidRPr="007538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az IS </w:t>
        </w:r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prémium </w:t>
        </w:r>
        <w:proofErr w:type="spellStart"/>
        <w:r w:rsidR="009C4DDC" w:rsidRPr="007538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szedán</w:t>
        </w:r>
        <w:proofErr w:type="spellEnd"/>
      </w:hyperlink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le</w:t>
      </w:r>
      <w:proofErr w:type="gramEnd"/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tt a Legjobb Kompakt Felsővezetői Autó, emellett pedig második helyezést szerzett az Év Legjobb Új Autója </w:t>
      </w:r>
      <w:proofErr w:type="gramStart"/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>kategóriában</w:t>
      </w:r>
      <w:proofErr w:type="gramEnd"/>
      <w:r w:rsidR="009C4DDC" w:rsidRPr="00BC7DA4">
        <w:rPr>
          <w:rFonts w:ascii="Arial" w:eastAsiaTheme="minorHAnsi" w:hAnsi="Arial" w:cs="Arial"/>
          <w:sz w:val="22"/>
          <w:szCs w:val="22"/>
          <w:lang w:val="hu-HU"/>
        </w:rPr>
        <w:t>. A díjak számát a Lexus GS is szaporította, megszerezve a Legjobb Felsővezetői Autó címét.</w:t>
      </w:r>
    </w:p>
    <w:p w:rsidR="009C4DDC" w:rsidRDefault="009C4DDC" w:rsidP="0075389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„</w:t>
      </w:r>
      <w:proofErr w:type="gram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Fantasztikus</w:t>
      </w:r>
      <w:proofErr w:type="gram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, hogy a Lexus már egymás után harmadik alkalommal végez a Driver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Power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 felmérés élén. Köztudott, hogy a márka fényűző, vonzó és kényelmes autókat épít, és mivel e modellek megbízhatóságát is újra meg újra elismeri a nagyközönség, sok autógyártó tekint irigyen a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Lexusra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.”</w:t>
      </w:r>
      <w:r w:rsidR="0075389D">
        <w:rPr>
          <w:rFonts w:ascii="Arial" w:eastAsiaTheme="minorHAnsi" w:hAnsi="Arial" w:cs="Arial"/>
          <w:sz w:val="22"/>
          <w:szCs w:val="22"/>
          <w:lang w:val="hu-HU"/>
        </w:rPr>
        <w:t xml:space="preserve"> – fogalmaz </w:t>
      </w:r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Steve </w:t>
      </w:r>
      <w:proofErr w:type="spellStart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>Fowler</w:t>
      </w:r>
      <w:proofErr w:type="spellEnd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, az </w:t>
      </w:r>
      <w:proofErr w:type="spellStart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>Auto</w:t>
      </w:r>
      <w:proofErr w:type="spellEnd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Express magazin főszerkesztője</w:t>
      </w:r>
      <w:r w:rsidR="0075389D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75389D" w:rsidRPr="0075389D" w:rsidRDefault="0075389D" w:rsidP="0075389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C4DDC" w:rsidRPr="0075389D" w:rsidRDefault="009C4DDC" w:rsidP="00BC7D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Lexus márka 30 éve jelent meg a piacon, és mindig is arra törekedtünk, hogy ne csupán a lehető legmagasabb szinten szolgáljuk ki vásárlóinkat, hanem teljesen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újrafogalmazzuk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mindazt, amit a hibátlan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ügyfélszolgálat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 jelent a vevők számára. Hitünk szerint ez a kiválóság egyik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alapköve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, ami mellett ugyanilyen fontos még a remek termék és a Lexus-dolgozók elkötelezett munkája. Ezeknek köszönhető, hogy sikerült újra az élen végeznünk a Driver </w:t>
      </w:r>
      <w:proofErr w:type="spellStart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>Power</w:t>
      </w:r>
      <w:proofErr w:type="spellEnd"/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t xml:space="preserve"> listáján az </w:t>
      </w:r>
      <w:r w:rsidRPr="0075389D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autógyártók értékelésében.”</w:t>
      </w:r>
      <w:r w:rsidR="0075389D">
        <w:rPr>
          <w:rFonts w:ascii="Arial" w:eastAsiaTheme="minorHAnsi" w:hAnsi="Arial" w:cs="Arial"/>
          <w:sz w:val="22"/>
          <w:szCs w:val="22"/>
          <w:lang w:val="hu-HU"/>
        </w:rPr>
        <w:t xml:space="preserve"> – teszi hozzá </w:t>
      </w:r>
      <w:proofErr w:type="spellStart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>Ewan</w:t>
      </w:r>
      <w:proofErr w:type="spellEnd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>Shepherd</w:t>
      </w:r>
      <w:proofErr w:type="spellEnd"/>
      <w:r w:rsidR="0075389D" w:rsidRPr="00BC7DA4">
        <w:rPr>
          <w:rFonts w:ascii="Arial" w:eastAsiaTheme="minorHAnsi" w:hAnsi="Arial" w:cs="Arial"/>
          <w:sz w:val="22"/>
          <w:szCs w:val="22"/>
          <w:lang w:val="hu-HU"/>
        </w:rPr>
        <w:t>, a Lexus brit képviselet</w:t>
      </w:r>
      <w:r w:rsidR="0075389D">
        <w:rPr>
          <w:rFonts w:ascii="Arial" w:eastAsiaTheme="minorHAnsi" w:hAnsi="Arial" w:cs="Arial"/>
          <w:sz w:val="22"/>
          <w:szCs w:val="22"/>
          <w:lang w:val="hu-HU"/>
        </w:rPr>
        <w:t>ének igazgatója.</w:t>
      </w: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2" w:rsidRDefault="00760922" w:rsidP="00566E8D">
      <w:pPr>
        <w:spacing w:after="0" w:line="240" w:lineRule="auto"/>
      </w:pPr>
      <w:r>
        <w:separator/>
      </w:r>
    </w:p>
  </w:endnote>
  <w:endnote w:type="continuationSeparator" w:id="0">
    <w:p w:rsidR="00760922" w:rsidRDefault="0076092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2" w:rsidRDefault="00760922" w:rsidP="00566E8D">
      <w:pPr>
        <w:spacing w:after="0" w:line="240" w:lineRule="auto"/>
      </w:pPr>
      <w:r>
        <w:separator/>
      </w:r>
    </w:p>
  </w:footnote>
  <w:footnote w:type="continuationSeparator" w:id="0">
    <w:p w:rsidR="00760922" w:rsidRDefault="0076092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87F7F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7AD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389D"/>
    <w:rsid w:val="00755EA6"/>
    <w:rsid w:val="00760922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4DDC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C7DA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7EF5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86F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rc/the-new-rc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DE39-3F21-42BA-A672-4F03C63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2019-05-10T14:29:00Z</dcterms:created>
  <dcterms:modified xsi:type="dcterms:W3CDTF">2019-05-15T13:58:00Z</dcterms:modified>
</cp:coreProperties>
</file>