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FBF8" w14:textId="77777777" w:rsidR="00F87C11" w:rsidRDefault="009A17D1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751711807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3E25E125" w14:textId="0EDC634F" w:rsidR="00F87C11" w:rsidRDefault="00A76B4E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26</w:t>
      </w:r>
      <w:r w:rsidR="008A12B2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 w:rsidR="00B778AB">
        <w:rPr>
          <w:rFonts w:ascii="NobelCE Lt" w:hAnsi="NobelCE Lt" w:cs="Arial"/>
        </w:rPr>
        <w:t>čer</w:t>
      </w:r>
      <w:r w:rsidR="00E851BB">
        <w:rPr>
          <w:rFonts w:ascii="NobelCE Lt" w:hAnsi="NobelCE Lt" w:cs="Arial"/>
        </w:rPr>
        <w:t>vence</w:t>
      </w:r>
      <w:r w:rsidR="00E75BF5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E75BF5">
        <w:rPr>
          <w:rFonts w:ascii="NobelCE Lt" w:hAnsi="NobelCE Lt" w:cs="Arial"/>
        </w:rPr>
        <w:t>3</w:t>
      </w:r>
    </w:p>
    <w:p w14:paraId="4E3B1325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03C395A3" w14:textId="4206017F" w:rsidR="00D853E2" w:rsidRPr="00D76006" w:rsidRDefault="00E851BB" w:rsidP="00EA5884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lang w:eastAsia="cs-CZ"/>
        </w:rPr>
      </w:pPr>
      <w:r w:rsidRPr="00D76006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LEXUS LBX V HVĚZDNÉ ROLI NA FILMOVÉ</w:t>
      </w:r>
      <w:r w:rsidR="0034560C" w:rsidRPr="00D76006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M</w:t>
      </w:r>
      <w:r w:rsidRPr="00D76006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 xml:space="preserve"> FESTIVALU V BENÁTKÁCH</w:t>
      </w:r>
    </w:p>
    <w:p w14:paraId="4EADA20A" w14:textId="3BD7FDAA" w:rsidR="00E851BB" w:rsidRPr="00E851BB" w:rsidRDefault="00E851BB" w:rsidP="00E851BB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E851BB">
        <w:rPr>
          <w:rFonts w:ascii="NobelCE Lt" w:hAnsi="NobelCE Lt"/>
          <w:b/>
          <w:bCs/>
          <w:szCs w:val="36"/>
        </w:rPr>
        <w:t xml:space="preserve">Přibližně </w:t>
      </w:r>
      <w:r w:rsidR="004B3F2E">
        <w:rPr>
          <w:rFonts w:ascii="NobelCE Lt" w:hAnsi="NobelCE Lt"/>
          <w:b/>
          <w:bCs/>
          <w:szCs w:val="36"/>
        </w:rPr>
        <w:t>z</w:t>
      </w:r>
      <w:r w:rsidRPr="00E851BB">
        <w:rPr>
          <w:rFonts w:ascii="NobelCE Lt" w:hAnsi="NobelCE Lt"/>
          <w:b/>
          <w:bCs/>
          <w:szCs w:val="36"/>
        </w:rPr>
        <w:t>a měsíc se pozornost světa soustředí na benátský ostrov Lido, kde bude zahájen 80. ročník mezinárodního filmového festivalu v Benátkách La Biennale di Venezia 2023. Lexus již posedmé v řadě přijíždí v roli oficiální značky festivalových automobilů</w:t>
      </w:r>
      <w:r w:rsidR="004B3F2E">
        <w:rPr>
          <w:rFonts w:ascii="NobelCE Lt" w:hAnsi="NobelCE Lt"/>
          <w:b/>
          <w:bCs/>
          <w:szCs w:val="36"/>
        </w:rPr>
        <w:t>. Letos</w:t>
      </w:r>
      <w:r w:rsidRPr="00E851BB">
        <w:rPr>
          <w:rFonts w:ascii="NobelCE Lt" w:hAnsi="NobelCE Lt"/>
          <w:b/>
          <w:bCs/>
          <w:szCs w:val="36"/>
        </w:rPr>
        <w:t xml:space="preserve"> se hlavní role ujímá zcela nový kompaktní crossover Lexus LBX.</w:t>
      </w:r>
    </w:p>
    <w:p w14:paraId="6C3660E6" w14:textId="77777777" w:rsidR="00E851BB" w:rsidRPr="00E851BB" w:rsidRDefault="00E851BB" w:rsidP="00E851BB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E851BB">
        <w:rPr>
          <w:rFonts w:ascii="NobelCE Lt" w:hAnsi="NobelCE Lt"/>
          <w:szCs w:val="36"/>
        </w:rPr>
        <w:t>Dopravu s řidičem pro tvůrce filmů, herce a celebrity budou po celou dobu festivalu od 30. srpna do 9. září zajišťovat elektrifikované vozy Lexus.  Na červeném koberci se objeví mj. Zendaya (Spider Man: Bez domova), Mike Faist (West Side Story), Josh O’Connor (Koruna) nebo Caroline Murino (Casino Royale).</w:t>
      </w:r>
    </w:p>
    <w:p w14:paraId="7D304AF1" w14:textId="5CB7CFC4" w:rsidR="00E851BB" w:rsidRPr="00E851BB" w:rsidRDefault="00E851BB" w:rsidP="00E851BB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E851BB">
        <w:rPr>
          <w:rFonts w:ascii="NobelCE Lt" w:hAnsi="NobelCE Lt"/>
          <w:szCs w:val="36"/>
        </w:rPr>
        <w:t>Zcela nové LBX, doposud nej</w:t>
      </w:r>
      <w:r w:rsidR="004B3F2E">
        <w:rPr>
          <w:rFonts w:ascii="NobelCE Lt" w:hAnsi="NobelCE Lt"/>
          <w:szCs w:val="36"/>
        </w:rPr>
        <w:t>kompaktnější</w:t>
      </w:r>
      <w:r w:rsidRPr="00E851BB">
        <w:rPr>
          <w:rFonts w:ascii="NobelCE Lt" w:hAnsi="NobelCE Lt"/>
          <w:szCs w:val="36"/>
        </w:rPr>
        <w:t xml:space="preserve"> model značky Lexus, </w:t>
      </w:r>
      <w:r w:rsidR="004B3F2E">
        <w:rPr>
          <w:rFonts w:ascii="NobelCE Lt" w:hAnsi="NobelCE Lt"/>
          <w:szCs w:val="36"/>
        </w:rPr>
        <w:t>představuje</w:t>
      </w:r>
      <w:r w:rsidRPr="00E851BB">
        <w:rPr>
          <w:rFonts w:ascii="NobelCE Lt" w:hAnsi="NobelCE Lt"/>
          <w:szCs w:val="36"/>
        </w:rPr>
        <w:t xml:space="preserve"> průkopnický </w:t>
      </w:r>
      <w:r w:rsidR="004B3F2E">
        <w:rPr>
          <w:rFonts w:ascii="NobelCE Lt" w:hAnsi="NobelCE Lt"/>
          <w:szCs w:val="36"/>
        </w:rPr>
        <w:t>model a přináší řadu</w:t>
      </w:r>
      <w:r w:rsidRPr="00E851BB">
        <w:rPr>
          <w:rFonts w:ascii="NobelCE Lt" w:hAnsi="NobelCE Lt"/>
          <w:szCs w:val="36"/>
        </w:rPr>
        <w:t xml:space="preserve"> inovací, které pomáhají definovat značku. Proměňuje tradiční vnímání luxusních vozů a nabízí styl, pohodlí a požitek z jízdy s potenciálem přivést Lexus na nový rychle se rozvíjející evropský trh.</w:t>
      </w:r>
    </w:p>
    <w:p w14:paraId="40B7F543" w14:textId="4B6748D7" w:rsidR="00E851BB" w:rsidRPr="00E851BB" w:rsidRDefault="00E851BB" w:rsidP="00E851BB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E851BB">
        <w:rPr>
          <w:rFonts w:ascii="NobelCE Lt" w:hAnsi="NobelCE Lt"/>
          <w:i/>
          <w:iCs/>
          <w:szCs w:val="36"/>
        </w:rPr>
        <w:t>„V letošním roce opět přispějeme ke kouzelné atmosféře filmového festivalu v Benátkách, kde hostům umožníme vychutnat si to nejlepší z úžasných zážitků ‚Lexus Amazing‘. S hrdostí na této důležité scéně představíme nejnovější přírůstek do naší produktové nabídky, náš model LBX – SUV zhmotňující moderní ideje designu a technologií při zachování kvalit, kterými je značka Lexus proslulá</w:t>
      </w:r>
      <w:r w:rsidR="0034560C">
        <w:rPr>
          <w:rFonts w:ascii="NobelCE Lt" w:hAnsi="NobelCE Lt"/>
          <w:i/>
          <w:iCs/>
          <w:szCs w:val="36"/>
        </w:rPr>
        <w:t xml:space="preserve">,“ </w:t>
      </w:r>
      <w:r w:rsidR="0034560C" w:rsidRPr="0034560C">
        <w:rPr>
          <w:rFonts w:ascii="NobelCE Lt" w:hAnsi="NobelCE Lt"/>
          <w:szCs w:val="36"/>
        </w:rPr>
        <w:t>říká</w:t>
      </w:r>
      <w:r w:rsidR="0034560C">
        <w:rPr>
          <w:rFonts w:ascii="NobelCE Lt" w:hAnsi="NobelCE Lt"/>
          <w:i/>
          <w:iCs/>
          <w:szCs w:val="36"/>
        </w:rPr>
        <w:t xml:space="preserve"> </w:t>
      </w:r>
      <w:r w:rsidR="0034560C" w:rsidRPr="00E851BB">
        <w:rPr>
          <w:rFonts w:ascii="NobelCE Lt" w:hAnsi="NobelCE Lt"/>
          <w:szCs w:val="36"/>
        </w:rPr>
        <w:t>Paolo Moroni, ředitel společnosti Lexus Italy</w:t>
      </w:r>
      <w:r w:rsidR="0034560C">
        <w:rPr>
          <w:rFonts w:ascii="NobelCE Lt" w:hAnsi="NobelCE Lt"/>
          <w:szCs w:val="36"/>
        </w:rPr>
        <w:t>.</w:t>
      </w:r>
    </w:p>
    <w:p w14:paraId="338ADFD6" w14:textId="7A31FEEE" w:rsidR="0045566F" w:rsidRPr="00203970" w:rsidRDefault="001B4055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br/>
      </w:r>
      <w:r w:rsidR="00DB30A9"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lastRenderedPageBreak/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1B4055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D558" w14:textId="77777777" w:rsidR="00263AA2" w:rsidRDefault="00263AA2" w:rsidP="004B2E5C">
      <w:r>
        <w:separator/>
      </w:r>
    </w:p>
  </w:endnote>
  <w:endnote w:type="continuationSeparator" w:id="0">
    <w:p w14:paraId="6FFDCFE8" w14:textId="77777777" w:rsidR="00263AA2" w:rsidRDefault="00263AA2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altName w:val="Calibri"/>
    <w:panose1 w:val="02000506020000020004"/>
    <w:charset w:val="00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Calibri"/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CAB" w14:textId="77777777" w:rsidR="004B3F2E" w:rsidRDefault="004B3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4D9F" w14:textId="77777777" w:rsidR="004B3F2E" w:rsidRDefault="004B3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E0E7" w14:textId="77777777" w:rsidR="004B3F2E" w:rsidRDefault="004B3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D133" w14:textId="77777777" w:rsidR="00263AA2" w:rsidRDefault="00263AA2" w:rsidP="004B2E5C">
      <w:r>
        <w:separator/>
      </w:r>
    </w:p>
  </w:footnote>
  <w:footnote w:type="continuationSeparator" w:id="0">
    <w:p w14:paraId="7799A379" w14:textId="77777777" w:rsidR="00263AA2" w:rsidRDefault="00263AA2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5FCF" w14:textId="77777777" w:rsidR="004B3F2E" w:rsidRDefault="004B3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9121" w14:textId="513B2CEA" w:rsidR="004B3F2E" w:rsidRDefault="004B3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BC78" w14:textId="77777777" w:rsidR="004B3F2E" w:rsidRDefault="004B3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19"/>
  </w:num>
  <w:num w:numId="2" w16cid:durableId="1181310737">
    <w:abstractNumId w:val="8"/>
  </w:num>
  <w:num w:numId="3" w16cid:durableId="940836426">
    <w:abstractNumId w:val="16"/>
  </w:num>
  <w:num w:numId="4" w16cid:durableId="990251026">
    <w:abstractNumId w:val="29"/>
  </w:num>
  <w:num w:numId="5" w16cid:durableId="1599293587">
    <w:abstractNumId w:val="27"/>
  </w:num>
  <w:num w:numId="6" w16cid:durableId="471559487">
    <w:abstractNumId w:val="23"/>
  </w:num>
  <w:num w:numId="7" w16cid:durableId="835000379">
    <w:abstractNumId w:val="2"/>
  </w:num>
  <w:num w:numId="8" w16cid:durableId="1947149970">
    <w:abstractNumId w:val="20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1"/>
  </w:num>
  <w:num w:numId="12" w16cid:durableId="180050366">
    <w:abstractNumId w:val="25"/>
  </w:num>
  <w:num w:numId="13" w16cid:durableId="1210191364">
    <w:abstractNumId w:val="28"/>
  </w:num>
  <w:num w:numId="14" w16cid:durableId="1663923671">
    <w:abstractNumId w:val="26"/>
  </w:num>
  <w:num w:numId="15" w16cid:durableId="7100680">
    <w:abstractNumId w:val="14"/>
  </w:num>
  <w:num w:numId="16" w16cid:durableId="454718783">
    <w:abstractNumId w:val="24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5"/>
  </w:num>
  <w:num w:numId="22" w16cid:durableId="1729571662">
    <w:abstractNumId w:val="22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8"/>
  </w:num>
  <w:num w:numId="28" w16cid:durableId="2005427123">
    <w:abstractNumId w:val="13"/>
  </w:num>
  <w:num w:numId="29" w16cid:durableId="68432079">
    <w:abstractNumId w:val="4"/>
  </w:num>
  <w:num w:numId="30" w16cid:durableId="11170243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6546"/>
    <w:rsid w:val="00047401"/>
    <w:rsid w:val="00063F04"/>
    <w:rsid w:val="000C3701"/>
    <w:rsid w:val="000C3A47"/>
    <w:rsid w:val="000C5583"/>
    <w:rsid w:val="00104B2E"/>
    <w:rsid w:val="00107859"/>
    <w:rsid w:val="001237EB"/>
    <w:rsid w:val="001256D5"/>
    <w:rsid w:val="001377EF"/>
    <w:rsid w:val="00147513"/>
    <w:rsid w:val="00153344"/>
    <w:rsid w:val="00186FC8"/>
    <w:rsid w:val="001B1ED6"/>
    <w:rsid w:val="001B4055"/>
    <w:rsid w:val="001B4B6F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63AA2"/>
    <w:rsid w:val="00265C9B"/>
    <w:rsid w:val="00271493"/>
    <w:rsid w:val="00295766"/>
    <w:rsid w:val="002A6479"/>
    <w:rsid w:val="002B0C31"/>
    <w:rsid w:val="002C3A81"/>
    <w:rsid w:val="002C4D42"/>
    <w:rsid w:val="002F1F27"/>
    <w:rsid w:val="002F58E8"/>
    <w:rsid w:val="003032F8"/>
    <w:rsid w:val="003154D4"/>
    <w:rsid w:val="003250DE"/>
    <w:rsid w:val="003254AE"/>
    <w:rsid w:val="00327C99"/>
    <w:rsid w:val="0034560C"/>
    <w:rsid w:val="003524E8"/>
    <w:rsid w:val="00363291"/>
    <w:rsid w:val="003927E2"/>
    <w:rsid w:val="003A1142"/>
    <w:rsid w:val="003A6E24"/>
    <w:rsid w:val="003D1807"/>
    <w:rsid w:val="003E43A6"/>
    <w:rsid w:val="004140AF"/>
    <w:rsid w:val="00430C9C"/>
    <w:rsid w:val="0044408C"/>
    <w:rsid w:val="00452CCA"/>
    <w:rsid w:val="0045566F"/>
    <w:rsid w:val="004933C8"/>
    <w:rsid w:val="004A4E55"/>
    <w:rsid w:val="004B2E5C"/>
    <w:rsid w:val="004B3F2E"/>
    <w:rsid w:val="004B582F"/>
    <w:rsid w:val="004B7296"/>
    <w:rsid w:val="004D0724"/>
    <w:rsid w:val="004D2656"/>
    <w:rsid w:val="004F74E4"/>
    <w:rsid w:val="00524474"/>
    <w:rsid w:val="00535C90"/>
    <w:rsid w:val="00557BBB"/>
    <w:rsid w:val="0056493F"/>
    <w:rsid w:val="00570566"/>
    <w:rsid w:val="00571026"/>
    <w:rsid w:val="005A0470"/>
    <w:rsid w:val="005A056D"/>
    <w:rsid w:val="005A068E"/>
    <w:rsid w:val="005D52E6"/>
    <w:rsid w:val="005E6C89"/>
    <w:rsid w:val="005E7EE1"/>
    <w:rsid w:val="005F589B"/>
    <w:rsid w:val="00612730"/>
    <w:rsid w:val="0063785B"/>
    <w:rsid w:val="00654A86"/>
    <w:rsid w:val="0067214E"/>
    <w:rsid w:val="006A3143"/>
    <w:rsid w:val="006C295A"/>
    <w:rsid w:val="006C3AD6"/>
    <w:rsid w:val="006C4B97"/>
    <w:rsid w:val="006E19E2"/>
    <w:rsid w:val="006E7F3D"/>
    <w:rsid w:val="00706738"/>
    <w:rsid w:val="00726E60"/>
    <w:rsid w:val="00761FD1"/>
    <w:rsid w:val="00763832"/>
    <w:rsid w:val="007773C0"/>
    <w:rsid w:val="007859EF"/>
    <w:rsid w:val="0079609D"/>
    <w:rsid w:val="007A0B5D"/>
    <w:rsid w:val="007C6BD4"/>
    <w:rsid w:val="007C7895"/>
    <w:rsid w:val="007D7866"/>
    <w:rsid w:val="007E0900"/>
    <w:rsid w:val="00810CDD"/>
    <w:rsid w:val="008236E1"/>
    <w:rsid w:val="00833CA9"/>
    <w:rsid w:val="00867036"/>
    <w:rsid w:val="008738EF"/>
    <w:rsid w:val="00881116"/>
    <w:rsid w:val="00891CEB"/>
    <w:rsid w:val="00895145"/>
    <w:rsid w:val="008A12B2"/>
    <w:rsid w:val="008B4C70"/>
    <w:rsid w:val="008C014E"/>
    <w:rsid w:val="008C4034"/>
    <w:rsid w:val="008F2E6C"/>
    <w:rsid w:val="0090151D"/>
    <w:rsid w:val="0090180A"/>
    <w:rsid w:val="00935958"/>
    <w:rsid w:val="009406DA"/>
    <w:rsid w:val="009523C6"/>
    <w:rsid w:val="009552CF"/>
    <w:rsid w:val="009612DD"/>
    <w:rsid w:val="0098353A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30732"/>
    <w:rsid w:val="00A526E2"/>
    <w:rsid w:val="00A76B4E"/>
    <w:rsid w:val="00AC51BA"/>
    <w:rsid w:val="00AD0C2C"/>
    <w:rsid w:val="00AE2F91"/>
    <w:rsid w:val="00B00410"/>
    <w:rsid w:val="00B255F5"/>
    <w:rsid w:val="00B32EE0"/>
    <w:rsid w:val="00B43286"/>
    <w:rsid w:val="00B56DF0"/>
    <w:rsid w:val="00B7124B"/>
    <w:rsid w:val="00B778AB"/>
    <w:rsid w:val="00B855A1"/>
    <w:rsid w:val="00BB35F3"/>
    <w:rsid w:val="00BC70F3"/>
    <w:rsid w:val="00BE2556"/>
    <w:rsid w:val="00BF7840"/>
    <w:rsid w:val="00C643C9"/>
    <w:rsid w:val="00C8162F"/>
    <w:rsid w:val="00C82B17"/>
    <w:rsid w:val="00C95A90"/>
    <w:rsid w:val="00CA5946"/>
    <w:rsid w:val="00CB2BBF"/>
    <w:rsid w:val="00CC0517"/>
    <w:rsid w:val="00CF5B91"/>
    <w:rsid w:val="00CF6F09"/>
    <w:rsid w:val="00D31663"/>
    <w:rsid w:val="00D37258"/>
    <w:rsid w:val="00D51FF4"/>
    <w:rsid w:val="00D57B9D"/>
    <w:rsid w:val="00D72D52"/>
    <w:rsid w:val="00D76006"/>
    <w:rsid w:val="00D76090"/>
    <w:rsid w:val="00D853E2"/>
    <w:rsid w:val="00DB1A2C"/>
    <w:rsid w:val="00DB30A9"/>
    <w:rsid w:val="00DF2291"/>
    <w:rsid w:val="00E03958"/>
    <w:rsid w:val="00E17114"/>
    <w:rsid w:val="00E233A1"/>
    <w:rsid w:val="00E255E2"/>
    <w:rsid w:val="00E52E1C"/>
    <w:rsid w:val="00E6757F"/>
    <w:rsid w:val="00E75BF5"/>
    <w:rsid w:val="00E75E54"/>
    <w:rsid w:val="00E75E8D"/>
    <w:rsid w:val="00E808A3"/>
    <w:rsid w:val="00E851BB"/>
    <w:rsid w:val="00EA5884"/>
    <w:rsid w:val="00EC38CF"/>
    <w:rsid w:val="00EC6C44"/>
    <w:rsid w:val="00EE2F7E"/>
    <w:rsid w:val="00EE3E39"/>
    <w:rsid w:val="00EE5FF9"/>
    <w:rsid w:val="00F05F03"/>
    <w:rsid w:val="00F13D1F"/>
    <w:rsid w:val="00F40798"/>
    <w:rsid w:val="00F41DF9"/>
    <w:rsid w:val="00F52971"/>
    <w:rsid w:val="00F66F6A"/>
    <w:rsid w:val="00F67015"/>
    <w:rsid w:val="00F87C11"/>
    <w:rsid w:val="00FA6F0C"/>
    <w:rsid w:val="00FA7F12"/>
    <w:rsid w:val="00FB2E06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D072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5</cp:revision>
  <dcterms:created xsi:type="dcterms:W3CDTF">2023-07-24T11:50:00Z</dcterms:created>
  <dcterms:modified xsi:type="dcterms:W3CDTF">2023-07-24T11:50:00Z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2023-07-24T11:50:36Z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4b4483c1-b9e4-4a90-a969-436fb6dc0d9c</vt:lpwstr>
  </property>
  <property fmtid="{D5CDD505-2E9C-101B-9397-08002B2CF9AE}" pid="14" name="MSIP_Label_b090d082-23a7-4efc-8d90-1a8b753b22b9_ContentBits">
    <vt:lpwstr>0</vt:lpwstr>
  </property>
</Properties>
</file>